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A47" w:rsidRDefault="008C4A47"/>
    <w:p w:rsidR="003C6ED5" w:rsidRDefault="003C6ED5"/>
    <w:p w:rsidR="003C6ED5" w:rsidRPr="003C6ED5" w:rsidRDefault="003C6ED5" w:rsidP="000B3788">
      <w:pPr>
        <w:pStyle w:val="1"/>
      </w:pPr>
      <w:r w:rsidRPr="003C6ED5">
        <w:t>П.В. Сергеев</w:t>
      </w:r>
    </w:p>
    <w:p w:rsidR="003C6ED5" w:rsidRPr="003C6ED5" w:rsidRDefault="003C6ED5" w:rsidP="000B3788">
      <w:pPr>
        <w:pStyle w:val="1"/>
        <w:rPr>
          <w:sz w:val="27"/>
          <w:szCs w:val="27"/>
        </w:rPr>
      </w:pPr>
      <w:r w:rsidRPr="003C6ED5">
        <w:t> </w:t>
      </w:r>
    </w:p>
    <w:p w:rsidR="003C6ED5" w:rsidRDefault="003C6ED5" w:rsidP="000B3788">
      <w:pPr>
        <w:pStyle w:val="1"/>
      </w:pPr>
      <w:r w:rsidRPr="003C6ED5">
        <w:t>МИРОВАЯ ЭКОНОМИКА</w:t>
      </w:r>
    </w:p>
    <w:p w:rsidR="003C6ED5" w:rsidRPr="00324031"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p>
    <w:p w:rsid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 3 частях.</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32"/>
          <w:szCs w:val="32"/>
          <w:lang w:eastAsia="ru-RU"/>
        </w:rPr>
        <w:t> </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Учебное пособие по курсам</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28"/>
          <w:szCs w:val="28"/>
          <w:lang w:eastAsia="ru-RU"/>
        </w:rPr>
        <w:t>«Мировая экономика»</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28"/>
          <w:szCs w:val="28"/>
          <w:lang w:eastAsia="ru-RU"/>
        </w:rPr>
        <w:t>«Мировое хозяйство и международные экономические отношения на современном этапе»</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28"/>
          <w:szCs w:val="28"/>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Москва</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Юриспруденция</w:t>
      </w:r>
    </w:p>
    <w:p w:rsidR="003C6ED5" w:rsidRPr="00F30CF2" w:rsidRDefault="003C6ED5" w:rsidP="003C6ED5">
      <w:pPr>
        <w:spacing w:after="0" w:line="240" w:lineRule="auto"/>
        <w:ind w:firstLine="567"/>
        <w:jc w:val="center"/>
        <w:rPr>
          <w:rFonts w:ascii="Times New Roman" w:eastAsia="Times New Roman" w:hAnsi="Times New Roman" w:cs="Times New Roman"/>
          <w:b/>
          <w:bCs/>
          <w:color w:val="000000"/>
          <w:sz w:val="27"/>
          <w:szCs w:val="27"/>
          <w:lang w:eastAsia="ru-RU"/>
        </w:rPr>
      </w:pPr>
      <w:r w:rsidRPr="003C6ED5">
        <w:rPr>
          <w:rFonts w:ascii="Times New Roman" w:eastAsia="Times New Roman" w:hAnsi="Times New Roman" w:cs="Times New Roman"/>
          <w:b/>
          <w:bCs/>
          <w:color w:val="000000"/>
          <w:sz w:val="27"/>
          <w:szCs w:val="27"/>
          <w:lang w:eastAsia="ru-RU"/>
        </w:rPr>
        <w:t>1999</w:t>
      </w:r>
    </w:p>
    <w:p w:rsidR="00F30CF2" w:rsidRDefault="00F30CF2" w:rsidP="003C6ED5">
      <w:pPr>
        <w:spacing w:after="0" w:line="240" w:lineRule="auto"/>
        <w:ind w:firstLine="567"/>
        <w:jc w:val="center"/>
        <w:rPr>
          <w:rFonts w:ascii="Times New Roman" w:eastAsia="Times New Roman" w:hAnsi="Times New Roman" w:cs="Times New Roman"/>
          <w:b/>
          <w:bCs/>
          <w:color w:val="000000"/>
          <w:sz w:val="27"/>
          <w:szCs w:val="27"/>
          <w:lang w:val="en-US" w:eastAsia="ru-RU"/>
        </w:rP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F30CF2" w:rsidTr="009B5B5C">
        <w:trPr>
          <w:jc w:val="center"/>
        </w:trPr>
        <w:tc>
          <w:tcPr>
            <w:tcW w:w="8931" w:type="dxa"/>
            <w:tcBorders>
              <w:top w:val="single" w:sz="4" w:space="0" w:color="auto"/>
              <w:left w:val="single" w:sz="4" w:space="0" w:color="auto"/>
              <w:bottom w:val="single" w:sz="4" w:space="0" w:color="auto"/>
              <w:right w:val="single" w:sz="4" w:space="0" w:color="auto"/>
            </w:tcBorders>
          </w:tcPr>
          <w:p w:rsidR="00F30CF2" w:rsidRDefault="00F30CF2" w:rsidP="009B5B5C">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F30CF2" w:rsidRDefault="00F30CF2" w:rsidP="009B5B5C">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F30CF2" w:rsidRDefault="00F30CF2" w:rsidP="009B5B5C">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ЭКОНОМИКА, </w:t>
            </w:r>
          </w:p>
          <w:p w:rsidR="00F30CF2" w:rsidRDefault="00F30CF2" w:rsidP="009B5B5C">
            <w:pPr>
              <w:spacing w:line="252" w:lineRule="auto"/>
              <w:rPr>
                <w:rFonts w:ascii="Calibri" w:eastAsia="Calibri" w:hAnsi="Calibri"/>
                <w:sz w:val="32"/>
                <w:szCs w:val="32"/>
              </w:rPr>
            </w:pPr>
            <w:r>
              <w:rPr>
                <w:rFonts w:ascii="Calibri" w:eastAsia="Calibri" w:hAnsi="Calibri"/>
                <w:sz w:val="32"/>
                <w:szCs w:val="32"/>
              </w:rPr>
              <w:t xml:space="preserve">              техника, менеджмент, биология…</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F30CF2" w:rsidRDefault="00F30CF2" w:rsidP="009B5B5C">
            <w:pPr>
              <w:spacing w:line="252" w:lineRule="auto"/>
              <w:rPr>
                <w:rFonts w:ascii="Calibri" w:eastAsia="Calibri" w:hAnsi="Calibri"/>
                <w:sz w:val="32"/>
                <w:szCs w:val="32"/>
              </w:rPr>
            </w:pPr>
            <w:r>
              <w:rPr>
                <w:sz w:val="32"/>
                <w:szCs w:val="32"/>
              </w:rPr>
              <w:t xml:space="preserve">      </w:t>
            </w:r>
            <w:hyperlink r:id="rId7" w:history="1">
              <w:r>
                <w:rPr>
                  <w:rStyle w:val="a7"/>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F30CF2" w:rsidRDefault="00F30CF2" w:rsidP="009B5B5C">
            <w:pPr>
              <w:spacing w:line="252" w:lineRule="auto"/>
              <w:rPr>
                <w:rFonts w:ascii="Calibri" w:eastAsia="Calibri" w:hAnsi="Calibri"/>
                <w:b/>
                <w:sz w:val="28"/>
                <w:szCs w:val="28"/>
              </w:rPr>
            </w:pPr>
          </w:p>
          <w:p w:rsidR="00F30CF2" w:rsidRDefault="00F30CF2" w:rsidP="009B5B5C">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lastRenderedPageBreak/>
              <w:t xml:space="preserve">                 На сайте электронной библиотеки </w:t>
            </w:r>
          </w:p>
          <w:p w:rsidR="00F30CF2" w:rsidRDefault="00F30CF2" w:rsidP="009B5B5C">
            <w:pPr>
              <w:spacing w:line="252" w:lineRule="auto"/>
              <w:rPr>
                <w:rFonts w:ascii="Calibri" w:eastAsia="Calibri" w:hAnsi="Calibri"/>
                <w:b/>
                <w:sz w:val="32"/>
                <w:szCs w:val="32"/>
              </w:rPr>
            </w:pPr>
            <w:r>
              <w:rPr>
                <w:sz w:val="32"/>
                <w:szCs w:val="32"/>
              </w:rPr>
              <w:t xml:space="preserve">    </w:t>
            </w:r>
            <w:hyperlink r:id="rId8" w:history="1">
              <w:r>
                <w:rPr>
                  <w:rStyle w:val="a7"/>
                  <w:rFonts w:ascii="Calibri" w:eastAsia="Calibri" w:hAnsi="Calibri"/>
                  <w:sz w:val="32"/>
                  <w:szCs w:val="32"/>
                </w:rPr>
                <w:t>www.учебники.информ2000.рф</w:t>
              </w:r>
            </w:hyperlink>
            <w:r>
              <w:rPr>
                <w:rFonts w:ascii="Calibri" w:eastAsia="Calibri" w:hAnsi="Calibri"/>
                <w:sz w:val="32"/>
                <w:szCs w:val="32"/>
              </w:rPr>
              <w:t xml:space="preserve"> </w:t>
            </w:r>
          </w:p>
          <w:p w:rsidR="00F30CF2" w:rsidRDefault="00F30CF2" w:rsidP="009B5B5C">
            <w:pPr>
              <w:spacing w:line="252" w:lineRule="auto"/>
              <w:jc w:val="both"/>
              <w:rPr>
                <w:rFonts w:ascii="Calibri" w:eastAsia="Calibri" w:hAnsi="Calibri" w:cs="Times New Roman CYR"/>
                <w:b/>
                <w:sz w:val="32"/>
                <w:szCs w:val="32"/>
              </w:rPr>
            </w:pPr>
          </w:p>
        </w:tc>
      </w:tr>
    </w:tbl>
    <w:p w:rsidR="00F30CF2" w:rsidRPr="00F30CF2" w:rsidRDefault="00F30CF2" w:rsidP="003C6ED5">
      <w:pPr>
        <w:spacing w:after="0" w:line="240" w:lineRule="auto"/>
        <w:ind w:firstLine="567"/>
        <w:jc w:val="center"/>
        <w:rPr>
          <w:rFonts w:ascii="Times New Roman" w:eastAsia="Times New Roman" w:hAnsi="Times New Roman" w:cs="Times New Roman"/>
          <w:color w:val="000000"/>
          <w:sz w:val="27"/>
          <w:szCs w:val="27"/>
          <w:lang w:eastAsia="ru-RU"/>
        </w:rPr>
      </w:pP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Об авторе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27"/>
          <w:szCs w:val="27"/>
          <w:lang w:eastAsia="ru-RU"/>
        </w:rPr>
        <w:t>Сергеев Петр Владимирович – </w:t>
      </w:r>
      <w:r w:rsidRPr="003C6ED5">
        <w:rPr>
          <w:rFonts w:ascii="Times New Roman" w:eastAsia="Times New Roman" w:hAnsi="Times New Roman" w:cs="Times New Roman"/>
          <w:i/>
          <w:iCs/>
          <w:color w:val="000000"/>
          <w:sz w:val="27"/>
          <w:szCs w:val="27"/>
          <w:lang w:eastAsia="ru-RU"/>
        </w:rPr>
        <w:t>кандидат экономических наук, доцент. Специальность – экономист-международник.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В течение 20 лет преподает курсы «Мировая экономика», «Международные экономические отношения», «Международный менеджмент» и др. в ведущих экономических вузах г. Москвы.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Занимается научными исследованиями; объем опубликованных им научных и научно-методических работ превышает 70 авторских листов.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i/>
          <w:iCs/>
          <w:color w:val="000000"/>
          <w:sz w:val="27"/>
          <w:szCs w:val="27"/>
          <w:lang w:eastAsia="ru-RU"/>
        </w:rPr>
        <w:t>С 32      Сергеев П.В.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Мировая экономика: Учебное пособие по курсам «Мировая экономика» «Мировое хозяйство и международные экономические отношения на современном этапе».</w:t>
      </w:r>
      <w:r w:rsidRPr="003C6ED5">
        <w:rPr>
          <w:rFonts w:ascii="Times New Roman" w:eastAsia="Times New Roman" w:hAnsi="Times New Roman" w:cs="Times New Roman"/>
          <w:color w:val="000000"/>
          <w:sz w:val="27"/>
          <w:szCs w:val="27"/>
          <w:lang w:eastAsia="ru-RU"/>
        </w:rPr>
        <w:t> – М.: Юриспруденция, 1999.- 160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val="en-US" w:eastAsia="ru-RU"/>
        </w:rPr>
        <w:t>ISBN</w:t>
      </w:r>
      <w:r w:rsidRPr="003C6ED5">
        <w:rPr>
          <w:rFonts w:ascii="Times New Roman" w:eastAsia="Times New Roman" w:hAnsi="Times New Roman" w:cs="Times New Roman"/>
          <w:b/>
          <w:bCs/>
          <w:color w:val="000000"/>
          <w:sz w:val="27"/>
          <w:szCs w:val="27"/>
          <w:lang w:eastAsia="ru-RU"/>
        </w:rPr>
        <w:t> 5-8401-0010-2</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учебном пособии изложены теоретические и иллюстративные материалы по всем основным разделам учебного курса «Мировая экономика», «Мировое хозяйство», «Международные экономические отношения» и «Глобальные проблемы современности». Приложение к пособию содержит справочные материалы, в том числе Словарь понятий и Список сокращений, наиболее часто встречающихся в специальной литературе.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Для студентов, аспирантов и преподавателей вузов.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ББК 65.5</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УДК 33</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Сергеев П.В., 1999</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Юрисрпуденция (оформление, оргинал-макет), 1999</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16"/>
          <w:szCs w:val="16"/>
          <w:lang w:eastAsia="ru-RU"/>
        </w:rPr>
        <w:t> </w:t>
      </w:r>
    </w:p>
    <w:p w:rsidR="000B3788" w:rsidRPr="000B3788" w:rsidRDefault="003C6ED5" w:rsidP="000B3788">
      <w:pPr>
        <w:widowControl w:val="0"/>
        <w:tabs>
          <w:tab w:val="left" w:pos="893"/>
        </w:tabs>
        <w:kinsoku w:val="0"/>
        <w:overflowPunct w:val="0"/>
        <w:autoSpaceDE w:val="0"/>
        <w:autoSpaceDN w:val="0"/>
        <w:adjustRightInd w:val="0"/>
        <w:spacing w:line="360" w:lineRule="auto"/>
        <w:ind w:firstLine="709"/>
        <w:rPr>
          <w:rFonts w:ascii="Arial" w:eastAsia="Times New Roman" w:hAnsi="Arial" w:cs="Arial"/>
          <w:b/>
          <w:color w:val="1F497D"/>
          <w:sz w:val="24"/>
          <w:szCs w:val="28"/>
          <w:u w:val="single"/>
          <w:lang w:eastAsia="ru-RU"/>
        </w:rPr>
      </w:pPr>
      <w:r w:rsidRPr="003C6ED5">
        <w:rPr>
          <w:rFonts w:ascii="Times New Roman" w:eastAsia="Times New Roman" w:hAnsi="Times New Roman" w:cs="Times New Roman"/>
          <w:i/>
          <w:iCs/>
          <w:color w:val="000000"/>
          <w:sz w:val="27"/>
          <w:szCs w:val="27"/>
          <w:lang w:eastAsia="ru-RU"/>
        </w:rPr>
        <w:t> </w:t>
      </w:r>
      <w:hyperlink r:id="rId9" w:history="1">
        <w:r w:rsidR="000B3788" w:rsidRPr="000B3788">
          <w:rPr>
            <w:rFonts w:ascii="Arial" w:eastAsia="Times New Roman" w:hAnsi="Arial" w:cs="Arial"/>
            <w:b/>
            <w:color w:val="1F497D"/>
            <w:sz w:val="24"/>
            <w:szCs w:val="28"/>
            <w:u w:val="single"/>
            <w:lang w:eastAsia="ru-RU"/>
          </w:rPr>
          <w:t>Вернуться в каталог бесплатных учебников</w:t>
        </w:r>
      </w:hyperlink>
    </w:p>
    <w:p w:rsidR="000B3788" w:rsidRPr="000B3788" w:rsidRDefault="000B3788"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p>
    <w:p w:rsidR="000B3788" w:rsidRPr="000B3788" w:rsidRDefault="00C92B19"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hyperlink r:id="rId10" w:history="1">
        <w:r w:rsidR="000B3788" w:rsidRPr="000B3788">
          <w:rPr>
            <w:rFonts w:ascii="Arial" w:eastAsia="Times New Roman" w:hAnsi="Arial" w:cs="Arial"/>
            <w:b/>
            <w:color w:val="1F497D"/>
            <w:sz w:val="24"/>
            <w:szCs w:val="28"/>
            <w:u w:val="single"/>
            <w:lang w:eastAsia="ru-RU"/>
          </w:rPr>
          <w:t>Профессиональный рерайт дипломов и других текстов</w:t>
        </w:r>
      </w:hyperlink>
    </w:p>
    <w:p w:rsidR="000B3788" w:rsidRPr="000B3788" w:rsidRDefault="000B3788"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p>
    <w:p w:rsidR="000B3788" w:rsidRPr="000B3788" w:rsidRDefault="00C92B19" w:rsidP="000B3788">
      <w:pPr>
        <w:widowControl w:val="0"/>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hyperlink r:id="rId11" w:history="1">
        <w:r w:rsidR="000B3788" w:rsidRPr="000B3788">
          <w:rPr>
            <w:rFonts w:ascii="Arial" w:eastAsia="Times New Roman" w:hAnsi="Arial" w:cs="Arial"/>
            <w:b/>
            <w:color w:val="1F497D"/>
            <w:sz w:val="24"/>
            <w:szCs w:val="28"/>
            <w:u w:val="single"/>
            <w:lang w:eastAsia="ru-RU"/>
          </w:rPr>
          <w:t>Уникальная подборка информации для самообразования топ-</w:t>
        </w:r>
        <w:r w:rsidR="000B3788" w:rsidRPr="000B3788">
          <w:rPr>
            <w:rFonts w:ascii="Arial" w:eastAsia="Times New Roman" w:hAnsi="Arial" w:cs="Arial"/>
            <w:b/>
            <w:color w:val="1F497D"/>
            <w:sz w:val="24"/>
            <w:szCs w:val="28"/>
            <w:u w:val="single"/>
            <w:lang w:eastAsia="ru-RU"/>
          </w:rPr>
          <w:lastRenderedPageBreak/>
          <w:t>менеджеров</w:t>
        </w:r>
      </w:hyperlink>
    </w:p>
    <w:p w:rsidR="000B3788" w:rsidRPr="000B3788" w:rsidRDefault="000B3788" w:rsidP="000B3788">
      <w:pPr>
        <w:widowControl w:val="0"/>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p>
    <w:p w:rsidR="000B3788" w:rsidRPr="000B3788" w:rsidRDefault="00C92B19"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hyperlink r:id="rId12" w:history="1">
        <w:r w:rsidR="000B3788" w:rsidRPr="000B3788">
          <w:rPr>
            <w:rFonts w:ascii="Arial" w:eastAsia="Times New Roman" w:hAnsi="Arial" w:cs="Arial"/>
            <w:b/>
            <w:color w:val="1F497D"/>
            <w:sz w:val="24"/>
            <w:szCs w:val="28"/>
            <w:u w:val="single"/>
            <w:lang w:eastAsia="ru-RU"/>
          </w:rPr>
          <w:t>Начните бизнес в Интернете с сайта-визитки</w:t>
        </w:r>
      </w:hyperlink>
    </w:p>
    <w:p w:rsidR="000B3788" w:rsidRPr="000B3788" w:rsidRDefault="000B3788" w:rsidP="000B3788">
      <w:pPr>
        <w:widowControl w:val="0"/>
        <w:autoSpaceDE w:val="0"/>
        <w:autoSpaceDN w:val="0"/>
        <w:adjustRightInd w:val="0"/>
        <w:spacing w:after="0" w:line="240" w:lineRule="auto"/>
        <w:ind w:firstLine="720"/>
        <w:jc w:val="both"/>
        <w:rPr>
          <w:rFonts w:ascii="Arial" w:eastAsia="Times New Roman" w:hAnsi="Arial" w:cs="Arial"/>
          <w:b/>
          <w:bCs/>
          <w:iCs/>
          <w:color w:val="1F497D"/>
          <w:sz w:val="24"/>
          <w:szCs w:val="20"/>
          <w:u w:val="single"/>
          <w:lang w:eastAsia="ru-RU"/>
        </w:rPr>
      </w:pPr>
    </w:p>
    <w:p w:rsidR="000B3788" w:rsidRPr="000B3788" w:rsidRDefault="00C92B19" w:rsidP="000B3788">
      <w:pPr>
        <w:widowControl w:val="0"/>
        <w:autoSpaceDE w:val="0"/>
        <w:autoSpaceDN w:val="0"/>
        <w:adjustRightInd w:val="0"/>
        <w:spacing w:after="0" w:line="240" w:lineRule="auto"/>
        <w:ind w:firstLine="720"/>
        <w:jc w:val="both"/>
        <w:rPr>
          <w:rFonts w:ascii="Arial" w:eastAsia="Times New Roman" w:hAnsi="Arial" w:cs="Arial"/>
          <w:b/>
          <w:bCs/>
          <w:iCs/>
          <w:color w:val="1F497D"/>
          <w:sz w:val="24"/>
          <w:szCs w:val="20"/>
          <w:u w:val="single"/>
          <w:lang w:eastAsia="ru-RU"/>
        </w:rPr>
      </w:pPr>
      <w:hyperlink r:id="rId13" w:history="1">
        <w:r w:rsidR="000B3788" w:rsidRPr="000B3788">
          <w:rPr>
            <w:rFonts w:ascii="Arial" w:eastAsia="Times New Roman" w:hAnsi="Arial" w:cs="Arial"/>
            <w:b/>
            <w:bCs/>
            <w:iCs/>
            <w:color w:val="1F497D"/>
            <w:sz w:val="24"/>
            <w:szCs w:val="20"/>
            <w:u w:val="single"/>
            <w:lang w:eastAsia="ru-RU"/>
          </w:rPr>
          <w:t>Дистанционные курсы по созданию сайтов</w:t>
        </w:r>
      </w:hyperlink>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p>
    <w:p w:rsidR="003C6ED5" w:rsidRPr="003C6ED5" w:rsidRDefault="003C6ED5" w:rsidP="003C6ED5">
      <w:pPr>
        <w:spacing w:after="0" w:line="240" w:lineRule="auto"/>
        <w:rPr>
          <w:rFonts w:ascii="Times New Roman" w:eastAsia="Times New Roman" w:hAnsi="Times New Roman" w:cs="Times New Roman"/>
          <w:sz w:val="24"/>
          <w:szCs w:val="24"/>
          <w:lang w:eastAsia="ru-RU"/>
        </w:rPr>
      </w:pPr>
      <w:r w:rsidRPr="003C6ED5">
        <w:rPr>
          <w:rFonts w:ascii="Times New Roman" w:eastAsia="Times New Roman" w:hAnsi="Times New Roman" w:cs="Times New Roman"/>
          <w:i/>
          <w:iCs/>
          <w:color w:val="000000"/>
          <w:sz w:val="24"/>
          <w:szCs w:val="24"/>
          <w:lang w:eastAsia="ru-RU"/>
        </w:rPr>
        <w:br w:type="textWrapping" w:clear="all"/>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СОДЕРЖАНИЕ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ПРЕДИСЛОВИЕ.................................................................................................................... 3</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ПЕРИОДИЗАЦИЯ СТАНОВЛЕНИЯ И РАЗВИТИЯ МИРОВОГО ХОЗЯЙСТВА..... 4</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ПОДХОДЫ К ОПРЕДЕЛЕНИЮ ПОНЯТИЯ «МИРОВОЕ ХОЗЯЙСТВО»................ 4</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ЭТАПЫ ФОРМИРОВАНИЯ СОВРЕМЕННОЙ МИРОВОЙ ЭКОНОМИКИ............ 5</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ПОДСИСТЕМЫ МИРОВОГО ХОЗЯЙСТВА............................................................... 7</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СИСТЕМА ВАЖНЕЙШИХ ПОКАЗАТЕЛЕЙ................................................................ 9</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МИРОВАЯ ЭКОНОМИКА НА СОВРЕМЕННОМ ЭТАПЕ........................................ 12</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ОСНОВНЫЕ ЧЕРТЫ СОВРЕМЕННОГО ЭТАПА РАЗВИТИЯ МИРОВОГО ХОЗЯЙСТВА          12</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ПРОЦЕССЫ ИНТЕРНАЦИОНАЛИЗАЦИИ И ИНТЕГРАЦИИ В МИРОВОЙ ЭКОНОМИКЕ         22</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РЕГИОНЫ В СОВРЕМЕННОМ МИРОВОМ ХОЗЯЙСТВЕ....................................... 28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ЭКОНОМИЧЕСКОЕ РАЗВИТИЕ ПРОМЫШЛЕННО РАЗВИТОЙ ЗОНЫ.............. 29</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ОСНОВНЫЕ ЧЕРТЫ ЭКОНОМИКИ ПЕРЕХОДНОГО ПЕРИОДА......................... 41</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СОВРЕМЕННОЕ ХОЗЯЙСТВО РАЗВИВАЮЩИХСЯ ГОСУДАРСТВ................... 46</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«НОВЫЕ ИНДУСТРИАЛЬНЫЕ ЭКОНОМИКИ»....................................................... 46</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МИРОВАЯ ТОРГОВЛЯ..................................................................................................... 61</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КАК ФОРМА МЕЖДУНАРОДНЫХ............................................................................... 61</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lastRenderedPageBreak/>
        <w:t>ЭКОНОМИЧЕСКИХ ОТНОШЕНИЙ............................................................................. 61</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ТЕОРИИ МЕЖДУНАРОДНОЙ ТОРГОВЛИ............................................................... 62</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Товар / страны........................................................................................................... 63</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Товар / страны........................................................................................................... 64</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ДИНАМИКА И СТРУКТУРА МЕЖДУНАРОДНОГО ОБМЕНА............................. 68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ПРАКТИКА РЕГУЛИРОВАНИЯ ВНЕШНЕТОРГОВЫХ СВЯЗЕЙ........................... 70</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МЕЖДУНАРОДНОЕ ДВИЖЕНИЕ КАПИТАЛА.......................................................... 76</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КЛАССИФИКАЦИЯ ФОРМ МЕЖСТРАНОВОЙ МИГРАЦИИ КАПИТАЛА......... 77</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ПРЯМЫЕ ЗАГРАНИЧНЫЕ КАПИТАЛОВЛОЖЕНИЯ.............................................. 78</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Импортеры................................................................................................................ 79</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СТРУКТУРА ЗАРУБЕЖНЫХ ИНВЕСТИЦИЙ............................................................ 80</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МЕЖДУНАРОДНАЯ МИГРАЦИЯ РАБОЧЕЙ СИЛЫ В СИСТЕМЕ МИРОХОЗЯЙСТВЕННЫХ СВЯЗЕЙ....................................................................................................................................... 86</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МЕЖСТРАНОВОЕ И МЕЖРЕГИОНАЛЬНОЕ ПЕРЕМЕЩЕНИЕ РАБОЧЕЙ СИЛЫ: ПРИЧИНЫ, СУЩНОСТЬ, ДИНАМИКА.................................................................................................... 87</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МИГРАЦИОННАЯ ПОЛИТИКА.................................................................................. 88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ВАЖНЕЙШИЕ ЭТАПЫ И НАПРАВЛЕНИЯ МЕЖДУНАРОДНОЙ МИГРАЦИИ РАБОЧЕЙ СИЛЫ................................................................................................................................................... 91</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ГЛОБАЛЬНЫЕ ПРОБЛЕМЫ СОВРЕМЕННОСТИ.................................................... 93</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ДЕМОГРАФИЯ: ДИНАМИКА, ПРОЦЕССЫ И ТЕНДЕНЦИИ................................. 94</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6.................................................................................................................... 94</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ПРОДОВОЛЬСТВЕННОЕ ОБЕСПЕЧЕНИЕ НАСЕЛЕНИЯ ПЛАНЕТЫ................... 96</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lastRenderedPageBreak/>
        <w:t>ТОПЛИВНО-СЫРЬЕВАЯ СИТУАЦИЯ В СОВРЕМЕННОМ МИРЕ........................ 98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СОХРАНЕНИЕ МИРА, РАЗОРУЖЕНИЕ И КОНВЕРСИЯ ВОЕННОГО ПРОИЗВОДСТВА           100</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ЭКОЛОГИЧЕСКИЕ ПЕРЕГРУЗКИ: ЭКОНОМИЧЕСКИЕ АСПЕКТЫ.................. 104</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РОССИЙСКАЯ ФЕДЕРАЦИЯ В СИСТЕМЕ СОВРЕМЕННЫХ МИРОХОЗЯЙСТВЕННЫХ СВЯЗЕЙ..................................................................................................................................................... 108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РОССИЯ В МИРОВОМ ХОЗЯЙСТВЕ...................................................................... 108</w:t>
      </w:r>
    </w:p>
    <w:p w:rsidR="003C6ED5" w:rsidRPr="003C6ED5" w:rsidRDefault="003C6ED5" w:rsidP="003C6ED5">
      <w:pPr>
        <w:spacing w:after="0" w:line="240" w:lineRule="auto"/>
        <w:ind w:left="240" w:firstLine="567"/>
        <w:rPr>
          <w:rFonts w:ascii="Times New Roman" w:eastAsia="Times New Roman" w:hAnsi="Times New Roman" w:cs="Times New Roman"/>
          <w:smallCaps/>
          <w:color w:val="000000"/>
          <w:sz w:val="27"/>
          <w:szCs w:val="27"/>
          <w:lang w:eastAsia="ru-RU"/>
        </w:rPr>
      </w:pPr>
      <w:r w:rsidRPr="003C6ED5">
        <w:rPr>
          <w:rFonts w:ascii="Times New Roman" w:eastAsia="Times New Roman" w:hAnsi="Times New Roman" w:cs="Times New Roman"/>
          <w:caps/>
          <w:smallCaps/>
          <w:color w:val="000000"/>
          <w:sz w:val="27"/>
          <w:szCs w:val="27"/>
          <w:lang w:eastAsia="ru-RU"/>
        </w:rPr>
        <w:t>ПРОЦЕССЫ РАСШИРЕНИЯ УЧАСТИЯ РФ В СИСТЕМЕ МЕЖДУНАРОДНЫХ ЭКОНОМИЧЕСКИХ ОТНОШЕНИЙ.................................................................................. 110</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7.................................................................................................................. 112</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8.................................................................................................................. 112</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9.................................................................................................................. 115</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10................................................................................................................ 116</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11................................................................................................................ 116</w:t>
      </w:r>
    </w:p>
    <w:p w:rsidR="003C6ED5" w:rsidRPr="003C6ED5" w:rsidRDefault="003C6ED5" w:rsidP="003C6ED5">
      <w:pPr>
        <w:spacing w:after="0" w:line="240" w:lineRule="auto"/>
        <w:ind w:left="480" w:firstLine="56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Таблица 12................................................................................................................ 117</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ПРИЛОЖЕНИЕ................................................................................................................. 120</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СЛОВАРЬ ОСНОВНЫХ ПОНЯТИЙ*........................................................................... 120</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ГЛОССАРИЙ (МЕЖДУНАРОДНЫЕ ОРГАНИЗАЦИИ)*......................................... 130</w:t>
      </w:r>
    </w:p>
    <w:p w:rsidR="003C6ED5" w:rsidRPr="003C6ED5" w:rsidRDefault="003C6ED5" w:rsidP="003C6ED5">
      <w:pPr>
        <w:spacing w:before="120" w:after="120" w:line="240" w:lineRule="auto"/>
        <w:ind w:firstLine="360"/>
        <w:rPr>
          <w:rFonts w:ascii="Times New Roman" w:eastAsia="Times New Roman" w:hAnsi="Times New Roman" w:cs="Times New Roman"/>
          <w:b/>
          <w:bCs/>
          <w:caps/>
          <w:color w:val="000000"/>
          <w:sz w:val="27"/>
          <w:szCs w:val="27"/>
          <w:lang w:eastAsia="ru-RU"/>
        </w:rPr>
      </w:pPr>
      <w:r w:rsidRPr="003C6ED5">
        <w:rPr>
          <w:rFonts w:ascii="Times New Roman" w:eastAsia="Times New Roman" w:hAnsi="Times New Roman" w:cs="Times New Roman"/>
          <w:b/>
          <w:bCs/>
          <w:caps/>
          <w:color w:val="000000"/>
          <w:sz w:val="27"/>
          <w:szCs w:val="27"/>
          <w:lang w:eastAsia="ru-RU"/>
        </w:rPr>
        <w:t>СПИСОК НАИБОЛЕЕ УПОТРЕБИТЕЛЬНЫХ СОКРАЩЕНИЙ........................... 133</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right"/>
        <w:outlineLvl w:val="1"/>
        <w:rPr>
          <w:rFonts w:ascii="Times New Roman" w:eastAsia="Times New Roman" w:hAnsi="Times New Roman" w:cs="Times New Roman"/>
          <w:b/>
          <w:bCs/>
          <w:color w:val="000000"/>
          <w:sz w:val="26"/>
          <w:szCs w:val="26"/>
          <w:lang w:eastAsia="ru-RU"/>
        </w:rPr>
      </w:pPr>
      <w:r w:rsidRPr="003C6ED5">
        <w:rPr>
          <w:rFonts w:ascii="Times New Roman" w:eastAsia="Times New Roman" w:hAnsi="Times New Roman" w:cs="Times New Roman"/>
          <w:b/>
          <w:bCs/>
          <w:i/>
          <w:iCs/>
          <w:color w:val="000000"/>
          <w:sz w:val="26"/>
          <w:szCs w:val="26"/>
          <w:lang w:eastAsia="ru-RU"/>
        </w:rPr>
        <w:t> </w:t>
      </w:r>
    </w:p>
    <w:p w:rsidR="003C6ED5" w:rsidRPr="003C6ED5" w:rsidRDefault="003C6ED5" w:rsidP="003C6ED5">
      <w:pPr>
        <w:spacing w:after="0" w:line="240" w:lineRule="auto"/>
        <w:ind w:firstLine="567"/>
        <w:jc w:val="right"/>
        <w:outlineLvl w:val="1"/>
        <w:rPr>
          <w:rFonts w:ascii="Times New Roman" w:eastAsia="Times New Roman" w:hAnsi="Times New Roman" w:cs="Times New Roman"/>
          <w:b/>
          <w:bCs/>
          <w:color w:val="000000"/>
          <w:sz w:val="26"/>
          <w:szCs w:val="26"/>
          <w:lang w:eastAsia="ru-RU"/>
        </w:rPr>
      </w:pPr>
      <w:r w:rsidRPr="003C6ED5">
        <w:rPr>
          <w:rFonts w:ascii="Times New Roman" w:eastAsia="Times New Roman" w:hAnsi="Times New Roman" w:cs="Times New Roman"/>
          <w:b/>
          <w:bCs/>
          <w:i/>
          <w:iCs/>
          <w:color w:val="000000"/>
          <w:sz w:val="26"/>
          <w:szCs w:val="26"/>
          <w:lang w:eastAsia="ru-RU"/>
        </w:rPr>
        <w:t> </w:t>
      </w:r>
    </w:p>
    <w:p w:rsidR="003C6ED5" w:rsidRPr="003C6ED5" w:rsidRDefault="003C6ED5" w:rsidP="003C6ED5">
      <w:pPr>
        <w:spacing w:after="0" w:line="240" w:lineRule="auto"/>
        <w:ind w:firstLine="567"/>
        <w:jc w:val="right"/>
        <w:outlineLvl w:val="7"/>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b/>
          <w:bCs/>
          <w:i/>
          <w:iCs/>
          <w:color w:val="000000"/>
          <w:sz w:val="27"/>
          <w:szCs w:val="27"/>
          <w:lang w:eastAsia="ru-RU"/>
        </w:rPr>
        <w:t>Моим родным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0"/>
        <w:rPr>
          <w:rFonts w:ascii="Times New Roman" w:eastAsia="Times New Roman" w:hAnsi="Times New Roman" w:cs="Times New Roman"/>
          <w:b/>
          <w:bCs/>
          <w:caps/>
          <w:color w:val="000000"/>
          <w:kern w:val="36"/>
          <w:sz w:val="26"/>
          <w:szCs w:val="26"/>
          <w:lang w:eastAsia="ru-RU"/>
        </w:rPr>
      </w:pPr>
      <w:bookmarkStart w:id="0" w:name="_Toc505158925"/>
      <w:r w:rsidRPr="003C6ED5">
        <w:rPr>
          <w:rFonts w:ascii="Times New Roman" w:eastAsia="Times New Roman" w:hAnsi="Times New Roman" w:cs="Times New Roman"/>
          <w:b/>
          <w:bCs/>
          <w:caps/>
          <w:color w:val="000000"/>
          <w:kern w:val="36"/>
          <w:sz w:val="26"/>
          <w:szCs w:val="26"/>
          <w:lang w:eastAsia="ru-RU"/>
        </w:rPr>
        <w:t>ПРЕДИСЛОВИЕ</w:t>
      </w:r>
      <w:bookmarkEnd w:id="0"/>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lastRenderedPageBreak/>
        <w:t>Предлагаемое (второе, дополненное и переработанное) издание является учебным пособием, в котором автором-составителем собраны, обобщены и представлены разнообразные фактические и статистические материалы, дающие представление о сложных процессах формирования и развития современного мирового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Основное внимание уделено рассмотрению динамики современного экономического развития ведущих стран мира, характеристике их положения в мировом хозяйстве, международных экономических отношениях. Довольно подробно рассмотрены также проблемы хозяйственной эволюции отдельных регионов и субрегионов мирового хозяй</w:t>
      </w:r>
      <w:r w:rsidRPr="003C6ED5">
        <w:rPr>
          <w:rFonts w:ascii="Times New Roman" w:eastAsia="Times New Roman" w:hAnsi="Times New Roman" w:cs="Times New Roman"/>
          <w:i/>
          <w:iCs/>
          <w:color w:val="000000"/>
          <w:sz w:val="27"/>
          <w:szCs w:val="27"/>
          <w:lang w:eastAsia="ru-RU"/>
        </w:rPr>
        <w:softHyphen/>
        <w:t>ства, их взаимодействия в экономической сфере и растущей взаимозависимости.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Ныне все чаще со стороны мирового сообщества проявляется интерес не только к зоне промышленно развитых стран, но и к хозяйственной практике стран, получивших в международной классификации наименование «новых индустриальных». Становится очевидным, что их опыт может найти применение в процессах трансформации экономики стран Восточной Европы и других регионов мира.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Немаловажно, что приводимые в пособии данные отличает практически полная сопоставимость. Рассмотрение положения отдельных государств и регионов в мировой «иерархии» по различным показателям, с точки зрения автора-составителя, представит особый интерес для специалистов.</w:t>
      </w:r>
    </w:p>
    <w:p w:rsidR="003C6ED5" w:rsidRPr="003C6ED5" w:rsidRDefault="003C6ED5" w:rsidP="003C6ED5">
      <w:pPr>
        <w:spacing w:after="0" w:line="240" w:lineRule="auto"/>
        <w:ind w:firstLine="567"/>
        <w:jc w:val="both"/>
        <w:rPr>
          <w:rFonts w:ascii="Times New Roman" w:eastAsia="Times New Roman" w:hAnsi="Times New Roman" w:cs="Times New Roman"/>
          <w:b/>
          <w:bCs/>
          <w:i/>
          <w:iCs/>
          <w:color w:val="000000"/>
          <w:sz w:val="27"/>
          <w:szCs w:val="27"/>
          <w:lang w:eastAsia="ru-RU"/>
        </w:rPr>
      </w:pPr>
      <w:r w:rsidRPr="003C6ED5">
        <w:rPr>
          <w:rFonts w:ascii="Times New Roman" w:eastAsia="Times New Roman" w:hAnsi="Times New Roman" w:cs="Times New Roman"/>
          <w:b/>
          <w:bCs/>
          <w:i/>
          <w:iCs/>
          <w:color w:val="000000"/>
          <w:sz w:val="27"/>
          <w:szCs w:val="27"/>
          <w:lang w:eastAsia="ru-RU"/>
        </w:rPr>
        <w:t>Структура данного пособия обусловлена содержанием интегрированного учеб</w:t>
      </w:r>
      <w:r w:rsidRPr="003C6ED5">
        <w:rPr>
          <w:rFonts w:ascii="Times New Roman" w:eastAsia="Times New Roman" w:hAnsi="Times New Roman" w:cs="Times New Roman"/>
          <w:b/>
          <w:bCs/>
          <w:i/>
          <w:iCs/>
          <w:color w:val="000000"/>
          <w:sz w:val="27"/>
          <w:szCs w:val="27"/>
          <w:lang w:eastAsia="ru-RU"/>
        </w:rPr>
        <w:softHyphen/>
        <w:t>ного курса «Мировая экономика», который включен в государственный стандарт обучения студентов по ряду экономических специальностей.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Так, предлагаемое пособие содержит теоретические и иллюстративные материа</w:t>
      </w:r>
      <w:r w:rsidRPr="003C6ED5">
        <w:rPr>
          <w:rFonts w:ascii="Times New Roman" w:eastAsia="Times New Roman" w:hAnsi="Times New Roman" w:cs="Times New Roman"/>
          <w:i/>
          <w:iCs/>
          <w:color w:val="000000"/>
          <w:sz w:val="27"/>
          <w:szCs w:val="27"/>
          <w:lang w:eastAsia="ru-RU"/>
        </w:rPr>
        <w:softHyphen/>
        <w:t>лы по всем основным разделам данного курса («Мировое хозяйство», «Международные экономические отношения» и «Глобальные проблемы современности»).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Иными словами, в пособии рассматриваются проблемы функционирования совре</w:t>
      </w:r>
      <w:r w:rsidRPr="003C6ED5">
        <w:rPr>
          <w:rFonts w:ascii="Times New Roman" w:eastAsia="Times New Roman" w:hAnsi="Times New Roman" w:cs="Times New Roman"/>
          <w:i/>
          <w:iCs/>
          <w:color w:val="000000"/>
          <w:sz w:val="27"/>
          <w:szCs w:val="27"/>
          <w:lang w:eastAsia="ru-RU"/>
        </w:rPr>
        <w:softHyphen/>
        <w:t>менного мирового хозяйства, системы международных экономических связей, а также характеристика экономических аспектов глобальных проблем современной цивилизации и другие достаточно интересные и актуальные темы курса.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i/>
          <w:iCs/>
          <w:color w:val="000000"/>
          <w:sz w:val="27"/>
          <w:szCs w:val="27"/>
          <w:lang w:eastAsia="ru-RU"/>
        </w:rPr>
        <w:t>Кроме того, в пособие включены справочные материалы: Словарь основных поня</w:t>
      </w:r>
      <w:r w:rsidRPr="003C6ED5">
        <w:rPr>
          <w:rFonts w:ascii="Times New Roman" w:eastAsia="Times New Roman" w:hAnsi="Times New Roman" w:cs="Times New Roman"/>
          <w:i/>
          <w:iCs/>
          <w:color w:val="000000"/>
          <w:sz w:val="27"/>
          <w:szCs w:val="27"/>
          <w:lang w:eastAsia="ru-RU"/>
        </w:rPr>
        <w:softHyphen/>
        <w:t>тий, Глоссарий (Международные организации) и Список наиболее употребительных сокращений.</w:t>
      </w:r>
    </w:p>
    <w:p w:rsidR="003C6ED5" w:rsidRDefault="003C6ED5" w:rsidP="003C6ED5">
      <w:pPr>
        <w:spacing w:after="0" w:line="240" w:lineRule="auto"/>
        <w:ind w:firstLine="567"/>
        <w:jc w:val="both"/>
        <w:rPr>
          <w:rFonts w:ascii="Times New Roman" w:eastAsia="Times New Roman" w:hAnsi="Times New Roman" w:cs="Times New Roman"/>
          <w:i/>
          <w:iCs/>
          <w:color w:val="000000"/>
          <w:sz w:val="27"/>
          <w:szCs w:val="27"/>
          <w:lang w:eastAsia="ru-RU"/>
        </w:rPr>
      </w:pPr>
      <w:r w:rsidRPr="003C6ED5">
        <w:rPr>
          <w:rFonts w:ascii="Times New Roman" w:eastAsia="Times New Roman" w:hAnsi="Times New Roman" w:cs="Times New Roman"/>
          <w:i/>
          <w:iCs/>
          <w:color w:val="000000"/>
          <w:sz w:val="27"/>
          <w:szCs w:val="27"/>
          <w:lang w:eastAsia="ru-RU"/>
        </w:rPr>
        <w:t>Среди источников, использовавшихся автором-составителем при подготовке дан</w:t>
      </w:r>
      <w:r w:rsidRPr="003C6ED5">
        <w:rPr>
          <w:rFonts w:ascii="Times New Roman" w:eastAsia="Times New Roman" w:hAnsi="Times New Roman" w:cs="Times New Roman"/>
          <w:i/>
          <w:iCs/>
          <w:color w:val="000000"/>
          <w:sz w:val="27"/>
          <w:szCs w:val="27"/>
          <w:lang w:eastAsia="ru-RU"/>
        </w:rPr>
        <w:softHyphen/>
        <w:t>ного пособия (см. Примечания к каждому разделу учебного пособия), следует выделить аналитические и статистические публикации авторитетнейших международных и национальных официальных организаций, известных отечественных и зарубежных спе</w:t>
      </w:r>
      <w:r w:rsidRPr="003C6ED5">
        <w:rPr>
          <w:rFonts w:ascii="Times New Roman" w:eastAsia="Times New Roman" w:hAnsi="Times New Roman" w:cs="Times New Roman"/>
          <w:i/>
          <w:iCs/>
          <w:color w:val="000000"/>
          <w:sz w:val="27"/>
          <w:szCs w:val="27"/>
          <w:lang w:eastAsia="ru-RU"/>
        </w:rPr>
        <w:softHyphen/>
        <w:t>циалистов.</w:t>
      </w:r>
    </w:p>
    <w:p w:rsidR="00950918" w:rsidRDefault="00950918" w:rsidP="003C6ED5">
      <w:pPr>
        <w:spacing w:after="0" w:line="240" w:lineRule="auto"/>
        <w:ind w:firstLine="567"/>
        <w:jc w:val="both"/>
        <w:rPr>
          <w:rFonts w:ascii="Times New Roman" w:eastAsia="Times New Roman" w:hAnsi="Times New Roman" w:cs="Times New Roman"/>
          <w:i/>
          <w:iCs/>
          <w:color w:val="000000"/>
          <w:sz w:val="27"/>
          <w:szCs w:val="27"/>
          <w:lang w:eastAsia="ru-RU"/>
        </w:rPr>
      </w:pPr>
    </w:p>
    <w:p w:rsidR="00950918" w:rsidRDefault="00950918" w:rsidP="003C6ED5">
      <w:pPr>
        <w:spacing w:after="0" w:line="240" w:lineRule="auto"/>
        <w:ind w:firstLine="567"/>
        <w:jc w:val="both"/>
        <w:rPr>
          <w:rFonts w:ascii="Times New Roman" w:eastAsia="Times New Roman" w:hAnsi="Times New Roman" w:cs="Times New Roman"/>
          <w:i/>
          <w:iCs/>
          <w:color w:val="000000"/>
          <w:sz w:val="27"/>
          <w:szCs w:val="27"/>
          <w:lang w:eastAsia="ru-RU"/>
        </w:rPr>
      </w:pP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0"/>
        <w:rPr>
          <w:rFonts w:ascii="Times New Roman" w:eastAsia="Times New Roman" w:hAnsi="Times New Roman" w:cs="Times New Roman"/>
          <w:b/>
          <w:bCs/>
          <w:caps/>
          <w:color w:val="000000"/>
          <w:kern w:val="36"/>
          <w:sz w:val="26"/>
          <w:szCs w:val="26"/>
          <w:lang w:eastAsia="ru-RU"/>
        </w:rPr>
      </w:pPr>
      <w:bookmarkStart w:id="1" w:name="_Toc505158926"/>
      <w:r w:rsidRPr="003C6ED5">
        <w:rPr>
          <w:rFonts w:ascii="Times New Roman" w:eastAsia="Times New Roman" w:hAnsi="Times New Roman" w:cs="Times New Roman"/>
          <w:b/>
          <w:bCs/>
          <w:caps/>
          <w:color w:val="000000"/>
          <w:kern w:val="36"/>
          <w:sz w:val="26"/>
          <w:szCs w:val="26"/>
          <w:lang w:eastAsia="ru-RU"/>
        </w:rPr>
        <w:lastRenderedPageBreak/>
        <w:t>ПЕРИОДИЗАЦИЯ СТАНОВЛЕНИЯ И РАЗВИТИЯ МИРОВОГО ХОЗЯЙСТВА</w:t>
      </w:r>
      <w:bookmarkEnd w:id="1"/>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Подходы к определению понятия «мировое хо</w:t>
      </w:r>
      <w:r w:rsidRPr="003C6ED5">
        <w:rPr>
          <w:rFonts w:ascii="Times New Roman" w:eastAsia="Times New Roman" w:hAnsi="Times New Roman" w:cs="Times New Roman"/>
          <w:b/>
          <w:bCs/>
          <w:color w:val="000000"/>
          <w:sz w:val="27"/>
          <w:szCs w:val="27"/>
          <w:lang w:eastAsia="ru-RU"/>
        </w:rPr>
        <w:softHyphen/>
        <w:t>зяйство». Этапы формирования современной ми</w:t>
      </w:r>
      <w:r w:rsidRPr="003C6ED5">
        <w:rPr>
          <w:rFonts w:ascii="Times New Roman" w:eastAsia="Times New Roman" w:hAnsi="Times New Roman" w:cs="Times New Roman"/>
          <w:b/>
          <w:bCs/>
          <w:color w:val="000000"/>
          <w:sz w:val="27"/>
          <w:szCs w:val="27"/>
          <w:lang w:eastAsia="ru-RU"/>
        </w:rPr>
        <w:softHyphen/>
        <w:t>ровой экономики. Подсистемы мирового хозяй</w:t>
      </w:r>
      <w:r w:rsidRPr="003C6ED5">
        <w:rPr>
          <w:rFonts w:ascii="Times New Roman" w:eastAsia="Times New Roman" w:hAnsi="Times New Roman" w:cs="Times New Roman"/>
          <w:b/>
          <w:bCs/>
          <w:color w:val="000000"/>
          <w:sz w:val="27"/>
          <w:szCs w:val="27"/>
          <w:lang w:eastAsia="ru-RU"/>
        </w:rPr>
        <w:softHyphen/>
        <w:t>ства. Система важнейших показателей.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 времени своего формирования во второй по</w:t>
      </w:r>
      <w:r w:rsidRPr="003C6ED5">
        <w:rPr>
          <w:rFonts w:ascii="Times New Roman" w:eastAsia="Times New Roman" w:hAnsi="Times New Roman" w:cs="Times New Roman"/>
          <w:color w:val="000000"/>
          <w:sz w:val="27"/>
          <w:szCs w:val="27"/>
          <w:lang w:eastAsia="ru-RU"/>
        </w:rPr>
        <w:softHyphen/>
        <w:t>ловине XIX века мировое хозяйство прошло доста</w:t>
      </w:r>
      <w:r w:rsidRPr="003C6ED5">
        <w:rPr>
          <w:rFonts w:ascii="Times New Roman" w:eastAsia="Times New Roman" w:hAnsi="Times New Roman" w:cs="Times New Roman"/>
          <w:color w:val="000000"/>
          <w:sz w:val="27"/>
          <w:szCs w:val="27"/>
          <w:lang w:eastAsia="ru-RU"/>
        </w:rPr>
        <w:softHyphen/>
        <w:t>точно долгий путь развития. Ныне, спустя более чем столетие, происходит дальнейшее возрастание мас</w:t>
      </w:r>
      <w:r w:rsidRPr="003C6ED5">
        <w:rPr>
          <w:rFonts w:ascii="Times New Roman" w:eastAsia="Times New Roman" w:hAnsi="Times New Roman" w:cs="Times New Roman"/>
          <w:color w:val="000000"/>
          <w:sz w:val="27"/>
          <w:szCs w:val="27"/>
          <w:lang w:eastAsia="ru-RU"/>
        </w:rPr>
        <w:softHyphen/>
        <w:t>штабов хозяйственной деятельности отдельных стран, диверсификация их мирохозяйственных свя</w:t>
      </w:r>
      <w:r w:rsidRPr="003C6ED5">
        <w:rPr>
          <w:rFonts w:ascii="Times New Roman" w:eastAsia="Times New Roman" w:hAnsi="Times New Roman" w:cs="Times New Roman"/>
          <w:color w:val="000000"/>
          <w:sz w:val="27"/>
          <w:szCs w:val="27"/>
          <w:lang w:eastAsia="ru-RU"/>
        </w:rPr>
        <w:softHyphen/>
        <w:t>зей, углубление международного разделения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к концу второго тысячелетия со</w:t>
      </w:r>
      <w:r w:rsidRPr="003C6ED5">
        <w:rPr>
          <w:rFonts w:ascii="Times New Roman" w:eastAsia="Times New Roman" w:hAnsi="Times New Roman" w:cs="Times New Roman"/>
          <w:color w:val="000000"/>
          <w:sz w:val="27"/>
          <w:szCs w:val="27"/>
          <w:lang w:eastAsia="ru-RU"/>
        </w:rPr>
        <w:softHyphen/>
        <w:t>временной истории в мире практически уже не оста</w:t>
      </w:r>
      <w:r w:rsidRPr="003C6ED5">
        <w:rPr>
          <w:rFonts w:ascii="Times New Roman" w:eastAsia="Times New Roman" w:hAnsi="Times New Roman" w:cs="Times New Roman"/>
          <w:color w:val="000000"/>
          <w:sz w:val="27"/>
          <w:szCs w:val="27"/>
          <w:lang w:eastAsia="ru-RU"/>
        </w:rPr>
        <w:softHyphen/>
        <w:t>лось стран, не взаимодействующих между собой в экономической и прочих сферах, не находящихся на разных ступенях подключения к сложной системе мирохозяйственных связей и взаимозависимости.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Именно поэтому на современном этапе понятия «мировая экономика», «мировое хозяйство» находят столь частое и широкое применение и в специальной литературе, и в материалах средств массовой инфор</w:t>
      </w:r>
      <w:r w:rsidRPr="003C6ED5">
        <w:rPr>
          <w:rFonts w:ascii="Times New Roman" w:eastAsia="Times New Roman" w:hAnsi="Times New Roman" w:cs="Times New Roman"/>
          <w:color w:val="000000"/>
          <w:sz w:val="27"/>
          <w:szCs w:val="27"/>
          <w:lang w:eastAsia="ru-RU"/>
        </w:rPr>
        <w:softHyphen/>
        <w:t>мации. При наличии разнообразных и сложных про</w:t>
      </w:r>
      <w:r w:rsidRPr="003C6ED5">
        <w:rPr>
          <w:rFonts w:ascii="Times New Roman" w:eastAsia="Times New Roman" w:hAnsi="Times New Roman" w:cs="Times New Roman"/>
          <w:color w:val="000000"/>
          <w:sz w:val="27"/>
          <w:szCs w:val="27"/>
          <w:lang w:eastAsia="ru-RU"/>
        </w:rPr>
        <w:softHyphen/>
        <w:t>блем все более очевидна целостность мира в хозяйст</w:t>
      </w:r>
      <w:r w:rsidRPr="003C6ED5">
        <w:rPr>
          <w:rFonts w:ascii="Times New Roman" w:eastAsia="Times New Roman" w:hAnsi="Times New Roman" w:cs="Times New Roman"/>
          <w:color w:val="000000"/>
          <w:sz w:val="27"/>
          <w:szCs w:val="27"/>
          <w:lang w:eastAsia="ru-RU"/>
        </w:rPr>
        <w:softHyphen/>
        <w:t>венном отношении. [См. Примечание.]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2" w:name="_Toc505158927"/>
      <w:r w:rsidRPr="003C6ED5">
        <w:rPr>
          <w:rFonts w:ascii="Times New Roman" w:eastAsia="Times New Roman" w:hAnsi="Times New Roman" w:cs="Times New Roman"/>
          <w:b/>
          <w:bCs/>
          <w:color w:val="000000"/>
          <w:sz w:val="26"/>
          <w:szCs w:val="26"/>
          <w:lang w:eastAsia="ru-RU"/>
        </w:rPr>
        <w:t>Подходы к определению понятия «мировое хозяйство»</w:t>
      </w:r>
      <w:bookmarkEnd w:id="2"/>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современная научная и учебная (специальная) литература не содержит еди</w:t>
      </w:r>
      <w:r w:rsidRPr="003C6ED5">
        <w:rPr>
          <w:rFonts w:ascii="Times New Roman" w:eastAsia="Times New Roman" w:hAnsi="Times New Roman" w:cs="Times New Roman"/>
          <w:color w:val="000000"/>
          <w:sz w:val="27"/>
          <w:szCs w:val="27"/>
          <w:lang w:eastAsia="ru-RU"/>
        </w:rPr>
        <w:softHyphen/>
        <w:t>ного толкования понятий мировой экономики, ми</w:t>
      </w:r>
      <w:r w:rsidRPr="003C6ED5">
        <w:rPr>
          <w:rFonts w:ascii="Times New Roman" w:eastAsia="Times New Roman" w:hAnsi="Times New Roman" w:cs="Times New Roman"/>
          <w:color w:val="000000"/>
          <w:sz w:val="27"/>
          <w:szCs w:val="27"/>
          <w:lang w:eastAsia="ru-RU"/>
        </w:rPr>
        <w:softHyphen/>
        <w:t>рового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Поэтому при их рассмотрении вполне естествен</w:t>
      </w:r>
      <w:r w:rsidRPr="003C6ED5">
        <w:rPr>
          <w:rFonts w:ascii="Times New Roman" w:eastAsia="Times New Roman" w:hAnsi="Times New Roman" w:cs="Times New Roman"/>
          <w:color w:val="000000"/>
          <w:sz w:val="27"/>
          <w:szCs w:val="27"/>
          <w:lang w:eastAsia="ru-RU"/>
        </w:rPr>
        <w:softHyphen/>
        <w:t>ным является стремление исследователей и практи</w:t>
      </w:r>
      <w:r w:rsidRPr="003C6ED5">
        <w:rPr>
          <w:rFonts w:ascii="Times New Roman" w:eastAsia="Times New Roman" w:hAnsi="Times New Roman" w:cs="Times New Roman"/>
          <w:color w:val="000000"/>
          <w:sz w:val="27"/>
          <w:szCs w:val="27"/>
          <w:lang w:eastAsia="ru-RU"/>
        </w:rPr>
        <w:softHyphen/>
        <w:t>ков выделить наиболее важные их аспекты.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можно выделить несколько подходов к опре</w:t>
      </w:r>
      <w:r w:rsidRPr="003C6ED5">
        <w:rPr>
          <w:rFonts w:ascii="Times New Roman" w:eastAsia="Times New Roman" w:hAnsi="Times New Roman" w:cs="Times New Roman"/>
          <w:color w:val="000000"/>
          <w:sz w:val="27"/>
          <w:szCs w:val="27"/>
          <w:lang w:eastAsia="ru-RU"/>
        </w:rPr>
        <w:softHyphen/>
        <w:t>делению этих понятий, существующих в отечествен</w:t>
      </w:r>
      <w:r w:rsidRPr="003C6ED5">
        <w:rPr>
          <w:rFonts w:ascii="Times New Roman" w:eastAsia="Times New Roman" w:hAnsi="Times New Roman" w:cs="Times New Roman"/>
          <w:color w:val="000000"/>
          <w:sz w:val="27"/>
          <w:szCs w:val="27"/>
          <w:lang w:eastAsia="ru-RU"/>
        </w:rPr>
        <w:softHyphen/>
        <w:t>ной и зарубежной литературе. Пожалуй, наиболее распространенным является понимание мирового хозяйства как совокупности национальных хозяйств, связанных друг с другом системой международного раз</w:t>
      </w:r>
      <w:r w:rsidRPr="003C6ED5">
        <w:rPr>
          <w:rFonts w:ascii="Times New Roman" w:eastAsia="Times New Roman" w:hAnsi="Times New Roman" w:cs="Times New Roman"/>
          <w:color w:val="000000"/>
          <w:sz w:val="27"/>
          <w:szCs w:val="27"/>
          <w:lang w:eastAsia="ru-RU"/>
        </w:rPr>
        <w:softHyphen/>
        <w:t>деления труда, разнообразных экономических связей.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другой версии, мировая экономика трактуется как система международ</w:t>
      </w:r>
      <w:r w:rsidRPr="003C6ED5">
        <w:rPr>
          <w:rFonts w:ascii="Times New Roman" w:eastAsia="Times New Roman" w:hAnsi="Times New Roman" w:cs="Times New Roman"/>
          <w:color w:val="000000"/>
          <w:sz w:val="27"/>
          <w:szCs w:val="27"/>
          <w:lang w:eastAsia="ru-RU"/>
        </w:rPr>
        <w:softHyphen/>
        <w:t>ных экономических взаимоотношений, как универсальная связь между нацио</w:t>
      </w:r>
      <w:r w:rsidRPr="003C6ED5">
        <w:rPr>
          <w:rFonts w:ascii="Times New Roman" w:eastAsia="Times New Roman" w:hAnsi="Times New Roman" w:cs="Times New Roman"/>
          <w:color w:val="000000"/>
          <w:sz w:val="27"/>
          <w:szCs w:val="27"/>
          <w:lang w:eastAsia="ru-RU"/>
        </w:rPr>
        <w:softHyphen/>
        <w:t>нальными хозяйствами.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Такая точка зрения поддерживается рядом зарубежных исследователей, кото</w:t>
      </w:r>
      <w:r w:rsidRPr="003C6ED5">
        <w:rPr>
          <w:rFonts w:ascii="Times New Roman" w:eastAsia="Times New Roman" w:hAnsi="Times New Roman" w:cs="Times New Roman"/>
          <w:color w:val="000000"/>
          <w:sz w:val="27"/>
          <w:szCs w:val="27"/>
          <w:lang w:eastAsia="ru-RU"/>
        </w:rPr>
        <w:softHyphen/>
        <w:t>рые полагают, что мировая экономическая система включает как торговлю, финан</w:t>
      </w:r>
      <w:r w:rsidRPr="003C6ED5">
        <w:rPr>
          <w:rFonts w:ascii="Times New Roman" w:eastAsia="Times New Roman" w:hAnsi="Times New Roman" w:cs="Times New Roman"/>
          <w:color w:val="000000"/>
          <w:sz w:val="27"/>
          <w:szCs w:val="27"/>
          <w:lang w:eastAsia="ru-RU"/>
        </w:rPr>
        <w:softHyphen/>
        <w:t>совые отношения, так и неравное распределение капиталов и рабочей силы. Но в данном случае из поля зрения выпадает производство, во многом определяющее международные экономические взаимосвязи.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Более сбалансированная трактовка мирового хозяйства дает толкование его как экономической системы, самовоспроизводящейся на уровне производитель</w:t>
      </w:r>
      <w:r w:rsidRPr="003C6ED5">
        <w:rPr>
          <w:rFonts w:ascii="Times New Roman" w:eastAsia="Times New Roman" w:hAnsi="Times New Roman" w:cs="Times New Roman"/>
          <w:color w:val="000000"/>
          <w:sz w:val="27"/>
          <w:szCs w:val="27"/>
          <w:lang w:eastAsia="ru-RU"/>
        </w:rPr>
        <w:softHyphen/>
        <w:t>ных сил, производственных отношений и определенных аспектов надстроечных отношений в той мере, в какой входящие в него национальные хозяйства обла</w:t>
      </w:r>
      <w:r w:rsidRPr="003C6ED5">
        <w:rPr>
          <w:rFonts w:ascii="Times New Roman" w:eastAsia="Times New Roman" w:hAnsi="Times New Roman" w:cs="Times New Roman"/>
          <w:color w:val="000000"/>
          <w:sz w:val="27"/>
          <w:szCs w:val="27"/>
          <w:lang w:eastAsia="ru-RU"/>
        </w:rPr>
        <w:softHyphen/>
      </w:r>
      <w:r w:rsidRPr="003C6ED5">
        <w:rPr>
          <w:rFonts w:ascii="Times New Roman" w:eastAsia="Times New Roman" w:hAnsi="Times New Roman" w:cs="Times New Roman"/>
          <w:color w:val="000000"/>
          <w:sz w:val="27"/>
          <w:szCs w:val="27"/>
          <w:lang w:eastAsia="ru-RU"/>
        </w:rPr>
        <w:lastRenderedPageBreak/>
        <w:t>дают определенной совместимостью на каждом из трех названных уровней (кон</w:t>
      </w:r>
      <w:r w:rsidRPr="003C6ED5">
        <w:rPr>
          <w:rFonts w:ascii="Times New Roman" w:eastAsia="Times New Roman" w:hAnsi="Times New Roman" w:cs="Times New Roman"/>
          <w:color w:val="000000"/>
          <w:sz w:val="27"/>
          <w:szCs w:val="27"/>
          <w:lang w:eastAsia="ru-RU"/>
        </w:rPr>
        <w:softHyphen/>
        <w:t>цепция Ю.В. Шишкова). В этом подходе нашли отражение основные составные части хозяйства, включая материальную базу, реализацию различных форм соб</w:t>
      </w:r>
      <w:r w:rsidRPr="003C6ED5">
        <w:rPr>
          <w:rFonts w:ascii="Times New Roman" w:eastAsia="Times New Roman" w:hAnsi="Times New Roman" w:cs="Times New Roman"/>
          <w:color w:val="000000"/>
          <w:sz w:val="27"/>
          <w:szCs w:val="27"/>
          <w:lang w:eastAsia="ru-RU"/>
        </w:rPr>
        <w:softHyphen/>
        <w:t>ственности и порядок функционирования воспроизводственных процессов.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практически всеми исследователями признается, что миро</w:t>
      </w:r>
      <w:r w:rsidRPr="003C6ED5">
        <w:rPr>
          <w:rFonts w:ascii="Times New Roman" w:eastAsia="Times New Roman" w:hAnsi="Times New Roman" w:cs="Times New Roman"/>
          <w:color w:val="000000"/>
          <w:sz w:val="27"/>
          <w:szCs w:val="27"/>
          <w:lang w:eastAsia="ru-RU"/>
        </w:rPr>
        <w:softHyphen/>
        <w:t>вое хозяйство представляет собой определенную систему, основой возникнове</w:t>
      </w:r>
      <w:r w:rsidRPr="003C6ED5">
        <w:rPr>
          <w:rFonts w:ascii="Times New Roman" w:eastAsia="Times New Roman" w:hAnsi="Times New Roman" w:cs="Times New Roman"/>
          <w:color w:val="000000"/>
          <w:sz w:val="27"/>
          <w:szCs w:val="27"/>
          <w:lang w:eastAsia="ru-RU"/>
        </w:rPr>
        <w:softHyphen/>
        <w:t>ния и существования которой выступает ее целостность. В свою очередь, послед</w:t>
      </w:r>
      <w:r w:rsidRPr="003C6ED5">
        <w:rPr>
          <w:rFonts w:ascii="Times New Roman" w:eastAsia="Times New Roman" w:hAnsi="Times New Roman" w:cs="Times New Roman"/>
          <w:color w:val="000000"/>
          <w:sz w:val="27"/>
          <w:szCs w:val="27"/>
          <w:lang w:eastAsia="ru-RU"/>
        </w:rPr>
        <w:softHyphen/>
        <w:t>нее предполагает взаимодействие всех составных частей системы, причем на достаточно устойчивом уровне. Только в подобной ситуации обеспечивается по</w:t>
      </w:r>
      <w:r w:rsidRPr="003C6ED5">
        <w:rPr>
          <w:rFonts w:ascii="Times New Roman" w:eastAsia="Times New Roman" w:hAnsi="Times New Roman" w:cs="Times New Roman"/>
          <w:color w:val="000000"/>
          <w:sz w:val="27"/>
          <w:szCs w:val="27"/>
          <w:lang w:eastAsia="ru-RU"/>
        </w:rPr>
        <w:softHyphen/>
        <w:t>стоянная деятельность, жизнеспособность системы, ее саморегуляция и разви</w:t>
      </w:r>
      <w:r w:rsidRPr="003C6ED5">
        <w:rPr>
          <w:rFonts w:ascii="Times New Roman" w:eastAsia="Times New Roman" w:hAnsi="Times New Roman" w:cs="Times New Roman"/>
          <w:color w:val="000000"/>
          <w:sz w:val="27"/>
          <w:szCs w:val="27"/>
          <w:lang w:eastAsia="ru-RU"/>
        </w:rPr>
        <w:softHyphen/>
        <w:t>тие. Такое единство мирового хозяйства, циркуляция воспроизводимого продук</w:t>
      </w:r>
      <w:r w:rsidRPr="003C6ED5">
        <w:rPr>
          <w:rFonts w:ascii="Times New Roman" w:eastAsia="Times New Roman" w:hAnsi="Times New Roman" w:cs="Times New Roman"/>
          <w:color w:val="000000"/>
          <w:sz w:val="27"/>
          <w:szCs w:val="27"/>
          <w:lang w:eastAsia="ru-RU"/>
        </w:rPr>
        <w:softHyphen/>
        <w:t>та обеспечивается национальными и мировыми рынками.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Мировая экономика относится к числу сложных систем, которые характери</w:t>
      </w:r>
      <w:r w:rsidRPr="003C6ED5">
        <w:rPr>
          <w:rFonts w:ascii="Times New Roman" w:eastAsia="Times New Roman" w:hAnsi="Times New Roman" w:cs="Times New Roman"/>
          <w:color w:val="000000"/>
          <w:sz w:val="27"/>
          <w:szCs w:val="27"/>
          <w:lang w:eastAsia="ru-RU"/>
        </w:rPr>
        <w:softHyphen/>
        <w:t>зуются множественностью составляющих их элементов, иерархичностью, струк</w:t>
      </w:r>
      <w:r w:rsidRPr="003C6ED5">
        <w:rPr>
          <w:rFonts w:ascii="Times New Roman" w:eastAsia="Times New Roman" w:hAnsi="Times New Roman" w:cs="Times New Roman"/>
          <w:color w:val="000000"/>
          <w:sz w:val="27"/>
          <w:szCs w:val="27"/>
          <w:lang w:eastAsia="ru-RU"/>
        </w:rPr>
        <w:softHyphen/>
        <w:t>турностью. В основе этой системы — международное и ограниченное рамками отдельных государств национальное производство материальных и духовных благ, их распределение, обмен и потребление. Причем каждая из фаз мирового воспроизводственного процесса оказывает влияние на функционирование всей мировой хозяйственной системы, которая имеет и присущие ей как целому оп</w:t>
      </w:r>
      <w:r w:rsidRPr="003C6ED5">
        <w:rPr>
          <w:rFonts w:ascii="Times New Roman" w:eastAsia="Times New Roman" w:hAnsi="Times New Roman" w:cs="Times New Roman"/>
          <w:color w:val="000000"/>
          <w:sz w:val="27"/>
          <w:szCs w:val="27"/>
          <w:lang w:eastAsia="ru-RU"/>
        </w:rPr>
        <w:softHyphen/>
        <w:t>ределенные направления своего развития.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Естественно, мировая экономика как система имеет определенную цель. Ее функционирование направлено на удовлетворение человеческих потребностей (спроса). Тем не менее внутри этой системы сосуществуют различные подсисте</w:t>
      </w:r>
      <w:r w:rsidRPr="003C6ED5">
        <w:rPr>
          <w:rFonts w:ascii="Times New Roman" w:eastAsia="Times New Roman" w:hAnsi="Times New Roman" w:cs="Times New Roman"/>
          <w:color w:val="000000"/>
          <w:sz w:val="27"/>
          <w:szCs w:val="27"/>
          <w:lang w:eastAsia="ru-RU"/>
        </w:rPr>
        <w:softHyphen/>
        <w:t>мы, в рамках которых данная цель модифицируется в силу различных социаль</w:t>
      </w:r>
      <w:r w:rsidRPr="003C6ED5">
        <w:rPr>
          <w:rFonts w:ascii="Times New Roman" w:eastAsia="Times New Roman" w:hAnsi="Times New Roman" w:cs="Times New Roman"/>
          <w:color w:val="000000"/>
          <w:sz w:val="27"/>
          <w:szCs w:val="27"/>
          <w:lang w:eastAsia="ru-RU"/>
        </w:rPr>
        <w:softHyphen/>
        <w:t>но-экономических условий.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Мировая экономика как система не может успешно эволюционировать без оп</w:t>
      </w:r>
      <w:r w:rsidRPr="003C6ED5">
        <w:rPr>
          <w:rFonts w:ascii="Times New Roman" w:eastAsia="Times New Roman" w:hAnsi="Times New Roman" w:cs="Times New Roman"/>
          <w:color w:val="000000"/>
          <w:sz w:val="27"/>
          <w:szCs w:val="27"/>
          <w:lang w:eastAsia="ru-RU"/>
        </w:rPr>
        <w:softHyphen/>
        <w:t>ределенного порядка, базирующегося на нормах международного публичного и частного права, регулирующих отношения в хозяйственной сфере между государ</w:t>
      </w:r>
      <w:r w:rsidRPr="003C6ED5">
        <w:rPr>
          <w:rFonts w:ascii="Times New Roman" w:eastAsia="Times New Roman" w:hAnsi="Times New Roman" w:cs="Times New Roman"/>
          <w:color w:val="000000"/>
          <w:sz w:val="27"/>
          <w:szCs w:val="27"/>
          <w:lang w:eastAsia="ru-RU"/>
        </w:rPr>
        <w:softHyphen/>
        <w:t>ствами, экономическими объединениями, юридическими и физическими лицами. Действенность установленных норм обеспечивается как самими государствами, так и коллективными формами контроля за соблюдением международного права, которым занимаются различного рода международные организации. Существующие (сложившиеся) правила уточняются и пересматриваются в соответствии с по</w:t>
      </w:r>
      <w:r w:rsidRPr="003C6ED5">
        <w:rPr>
          <w:rFonts w:ascii="Times New Roman" w:eastAsia="Times New Roman" w:hAnsi="Times New Roman" w:cs="Times New Roman"/>
          <w:color w:val="000000"/>
          <w:sz w:val="27"/>
          <w:szCs w:val="27"/>
          <w:lang w:eastAsia="ru-RU"/>
        </w:rPr>
        <w:softHyphen/>
        <w:t>требностями развития мировых производительных сил, отдельных подсистем и элементов мирового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3" w:name="_Toc505158928"/>
      <w:r w:rsidRPr="003C6ED5">
        <w:rPr>
          <w:rFonts w:ascii="Times New Roman" w:eastAsia="Times New Roman" w:hAnsi="Times New Roman" w:cs="Times New Roman"/>
          <w:b/>
          <w:bCs/>
          <w:color w:val="000000"/>
          <w:sz w:val="26"/>
          <w:szCs w:val="26"/>
          <w:lang w:eastAsia="ru-RU"/>
        </w:rPr>
        <w:t>Этапы формирования современной мировой экономики</w:t>
      </w:r>
      <w:bookmarkEnd w:id="3"/>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Мировое хозяйство является исторической и политико-экономической кате</w:t>
      </w:r>
      <w:r w:rsidRPr="003C6ED5">
        <w:rPr>
          <w:rFonts w:ascii="Times New Roman" w:eastAsia="Times New Roman" w:hAnsi="Times New Roman" w:cs="Times New Roman"/>
          <w:color w:val="000000"/>
          <w:sz w:val="27"/>
          <w:szCs w:val="27"/>
          <w:lang w:eastAsia="ru-RU"/>
        </w:rPr>
        <w:softHyphen/>
        <w:t>горией. Это обусловлено тем, что каждому конкретному историческому эта</w:t>
      </w:r>
      <w:r w:rsidRPr="003C6ED5">
        <w:rPr>
          <w:rFonts w:ascii="Times New Roman" w:eastAsia="Times New Roman" w:hAnsi="Times New Roman" w:cs="Times New Roman"/>
          <w:color w:val="000000"/>
          <w:sz w:val="27"/>
          <w:szCs w:val="27"/>
          <w:lang w:eastAsia="ru-RU"/>
        </w:rPr>
        <w:softHyphen/>
        <w:t>пу его развития соответствуют определенные масштабы и уровень производст</w:t>
      </w:r>
      <w:r w:rsidRPr="003C6ED5">
        <w:rPr>
          <w:rFonts w:ascii="Times New Roman" w:eastAsia="Times New Roman" w:hAnsi="Times New Roman" w:cs="Times New Roman"/>
          <w:color w:val="000000"/>
          <w:sz w:val="27"/>
          <w:szCs w:val="27"/>
          <w:lang w:eastAsia="ru-RU"/>
        </w:rPr>
        <w:softHyphen/>
        <w:t>ва, интернационализация хозяйственной жизни и социально-экономическая структура.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Мировое хозяйство как единое целое сложилось к началу XX в. вследствие до</w:t>
      </w:r>
      <w:r w:rsidRPr="003C6ED5">
        <w:rPr>
          <w:rFonts w:ascii="Times New Roman" w:eastAsia="Times New Roman" w:hAnsi="Times New Roman" w:cs="Times New Roman"/>
          <w:color w:val="000000"/>
          <w:sz w:val="27"/>
          <w:szCs w:val="27"/>
          <w:lang w:eastAsia="ru-RU"/>
        </w:rPr>
        <w:softHyphen/>
        <w:t>полнения мирового рынка международным переплетением ссудного и предпри</w:t>
      </w:r>
      <w:r w:rsidRPr="003C6ED5">
        <w:rPr>
          <w:rFonts w:ascii="Times New Roman" w:eastAsia="Times New Roman" w:hAnsi="Times New Roman" w:cs="Times New Roman"/>
          <w:color w:val="000000"/>
          <w:sz w:val="27"/>
          <w:szCs w:val="27"/>
          <w:lang w:eastAsia="ru-RU"/>
        </w:rPr>
        <w:softHyphen/>
        <w:t>нимательского капитала, создания системы эксплуатации западными державами огромной колониальной периферии. Фактически к этому периоду был закончен территориальный раздел мира, сформировались международные монополии, про</w:t>
      </w:r>
      <w:r w:rsidRPr="003C6ED5">
        <w:rPr>
          <w:rFonts w:ascii="Times New Roman" w:eastAsia="Times New Roman" w:hAnsi="Times New Roman" w:cs="Times New Roman"/>
          <w:color w:val="000000"/>
          <w:sz w:val="27"/>
          <w:szCs w:val="27"/>
          <w:lang w:eastAsia="ru-RU"/>
        </w:rPr>
        <w:softHyphen/>
        <w:t>цесс обобществления производства приобрел мировой характер. Мировое хозяй</w:t>
      </w:r>
      <w:r w:rsidRPr="003C6ED5">
        <w:rPr>
          <w:rFonts w:ascii="Times New Roman" w:eastAsia="Times New Roman" w:hAnsi="Times New Roman" w:cs="Times New Roman"/>
          <w:color w:val="000000"/>
          <w:sz w:val="27"/>
          <w:szCs w:val="27"/>
          <w:lang w:eastAsia="ru-RU"/>
        </w:rPr>
        <w:softHyphen/>
        <w:t>ство начала XX в. состояло из продвинутых в индустриальном отношении стран Запада, многие из которых являлись метрополиями, и их аграрно-сырьевых при</w:t>
      </w:r>
      <w:r w:rsidRPr="003C6ED5">
        <w:rPr>
          <w:rFonts w:ascii="Times New Roman" w:eastAsia="Times New Roman" w:hAnsi="Times New Roman" w:cs="Times New Roman"/>
          <w:color w:val="000000"/>
          <w:sz w:val="27"/>
          <w:szCs w:val="27"/>
          <w:lang w:eastAsia="ru-RU"/>
        </w:rPr>
        <w:softHyphen/>
        <w:t>датков - колоний.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Основой постепенного формирования мирового хозяйства служил мировой рынок, образование которого проходило поэтапно в </w:t>
      </w:r>
      <w:r w:rsidRPr="003C6ED5">
        <w:rPr>
          <w:rFonts w:ascii="Times New Roman" w:eastAsia="Times New Roman" w:hAnsi="Times New Roman" w:cs="Times New Roman"/>
          <w:color w:val="000000"/>
          <w:sz w:val="27"/>
          <w:szCs w:val="27"/>
          <w:lang w:val="en-US" w:eastAsia="ru-RU"/>
        </w:rPr>
        <w:t>XV</w:t>
      </w:r>
      <w:r w:rsidRPr="003C6ED5">
        <w:rPr>
          <w:rFonts w:ascii="Times New Roman" w:eastAsia="Times New Roman" w:hAnsi="Times New Roman" w:cs="Times New Roman"/>
          <w:color w:val="000000"/>
          <w:sz w:val="27"/>
          <w:szCs w:val="27"/>
          <w:lang w:eastAsia="ru-RU"/>
        </w:rPr>
        <w:t>-</w:t>
      </w:r>
      <w:r w:rsidRPr="003C6ED5">
        <w:rPr>
          <w:rFonts w:ascii="Times New Roman" w:eastAsia="Times New Roman" w:hAnsi="Times New Roman" w:cs="Times New Roman"/>
          <w:color w:val="000000"/>
          <w:sz w:val="27"/>
          <w:szCs w:val="27"/>
          <w:lang w:val="en-US" w:eastAsia="ru-RU"/>
        </w:rPr>
        <w:t>XVIII</w:t>
      </w:r>
      <w:r w:rsidRPr="003C6ED5">
        <w:rPr>
          <w:rFonts w:ascii="Times New Roman" w:eastAsia="Times New Roman" w:hAnsi="Times New Roman" w:cs="Times New Roman"/>
          <w:color w:val="000000"/>
          <w:sz w:val="27"/>
          <w:szCs w:val="27"/>
          <w:lang w:eastAsia="ru-RU"/>
        </w:rPr>
        <w:t> вв., но особенно интенсивно - с середины XIX в., когда машинное производство становится пре</w:t>
      </w:r>
      <w:r w:rsidRPr="003C6ED5">
        <w:rPr>
          <w:rFonts w:ascii="Times New Roman" w:eastAsia="Times New Roman" w:hAnsi="Times New Roman" w:cs="Times New Roman"/>
          <w:color w:val="000000"/>
          <w:sz w:val="27"/>
          <w:szCs w:val="27"/>
          <w:lang w:eastAsia="ru-RU"/>
        </w:rPr>
        <w:softHyphen/>
        <w:t>обладающим в странах Запада. Становление массового производства способство</w:t>
      </w:r>
      <w:r w:rsidRPr="003C6ED5">
        <w:rPr>
          <w:rFonts w:ascii="Times New Roman" w:eastAsia="Times New Roman" w:hAnsi="Times New Roman" w:cs="Times New Roman"/>
          <w:color w:val="000000"/>
          <w:sz w:val="27"/>
          <w:szCs w:val="27"/>
          <w:lang w:eastAsia="ru-RU"/>
        </w:rPr>
        <w:softHyphen/>
        <w:t>вало перерастанию мирового рынка в мировое хозяйство. Наряду с обменом това</w:t>
      </w:r>
      <w:r w:rsidRPr="003C6ED5">
        <w:rPr>
          <w:rFonts w:ascii="Times New Roman" w:eastAsia="Times New Roman" w:hAnsi="Times New Roman" w:cs="Times New Roman"/>
          <w:color w:val="000000"/>
          <w:sz w:val="27"/>
          <w:szCs w:val="27"/>
          <w:lang w:eastAsia="ru-RU"/>
        </w:rPr>
        <w:softHyphen/>
        <w:t>рами существенное развитие получили также международные производственные связи по изготовлению конечных продуктов, что стало возможным на основе рас</w:t>
      </w:r>
      <w:r w:rsidRPr="003C6ED5">
        <w:rPr>
          <w:rFonts w:ascii="Times New Roman" w:eastAsia="Times New Roman" w:hAnsi="Times New Roman" w:cs="Times New Roman"/>
          <w:color w:val="000000"/>
          <w:sz w:val="27"/>
          <w:szCs w:val="27"/>
          <w:lang w:eastAsia="ru-RU"/>
        </w:rPr>
        <w:softHyphen/>
        <w:t>тущей миграции капитала.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процессе</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эволюции современной мировой экономики выделяются несколь</w:t>
      </w:r>
      <w:r w:rsidRPr="003C6ED5">
        <w:rPr>
          <w:rFonts w:ascii="Times New Roman" w:eastAsia="Times New Roman" w:hAnsi="Times New Roman" w:cs="Times New Roman"/>
          <w:b/>
          <w:bCs/>
          <w:i/>
          <w:iCs/>
          <w:color w:val="000000"/>
          <w:sz w:val="27"/>
          <w:szCs w:val="27"/>
          <w:lang w:eastAsia="ru-RU"/>
        </w:rPr>
        <w:softHyphen/>
        <w:t>ко периодов.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Прежде всего, это  - 10-30-е гг., в которые проявились кризисные явления в развитии мирового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1917 г. из мирохозяйственных связей оказалась исключенной Россия, экономическая блокада которой, проводимая западными странами, не могла привести к восстановлению мирохозяйственных связей на прежней основе. Глу</w:t>
      </w:r>
      <w:r w:rsidRPr="003C6ED5">
        <w:rPr>
          <w:rFonts w:ascii="Times New Roman" w:eastAsia="Times New Roman" w:hAnsi="Times New Roman" w:cs="Times New Roman"/>
          <w:color w:val="000000"/>
          <w:sz w:val="27"/>
          <w:szCs w:val="27"/>
          <w:lang w:eastAsia="ru-RU"/>
        </w:rPr>
        <w:softHyphen/>
        <w:t>бокий кризис мирового хозяйства сопровождался нарастающей неустойчивос</w:t>
      </w:r>
      <w:r w:rsidRPr="003C6ED5">
        <w:rPr>
          <w:rFonts w:ascii="Times New Roman" w:eastAsia="Times New Roman" w:hAnsi="Times New Roman" w:cs="Times New Roman"/>
          <w:color w:val="000000"/>
          <w:sz w:val="27"/>
          <w:szCs w:val="27"/>
          <w:lang w:eastAsia="ru-RU"/>
        </w:rPr>
        <w:softHyphen/>
        <w:t>тью экономических связей, вызванной первой мировой войной. Перевод нацио</w:t>
      </w:r>
      <w:r w:rsidRPr="003C6ED5">
        <w:rPr>
          <w:rFonts w:ascii="Times New Roman" w:eastAsia="Times New Roman" w:hAnsi="Times New Roman" w:cs="Times New Roman"/>
          <w:color w:val="000000"/>
          <w:sz w:val="27"/>
          <w:szCs w:val="27"/>
          <w:lang w:eastAsia="ru-RU"/>
        </w:rPr>
        <w:softHyphen/>
        <w:t>нальных экономик на военные рельсы, физическое уничтожение огромных производственных и людских ресурсов в ходе войны, экономическое разграбле</w:t>
      </w:r>
      <w:r w:rsidRPr="003C6ED5">
        <w:rPr>
          <w:rFonts w:ascii="Times New Roman" w:eastAsia="Times New Roman" w:hAnsi="Times New Roman" w:cs="Times New Roman"/>
          <w:color w:val="000000"/>
          <w:sz w:val="27"/>
          <w:szCs w:val="27"/>
          <w:lang w:eastAsia="ru-RU"/>
        </w:rPr>
        <w:softHyphen/>
        <w:t>ние захваченных территорий нарушили прежние хозяйственные связи.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Далее, мировой экономический кризис («Великая депрессия») конца 20-х — начала 30-х гг. обусловил тенденции к автаркии, привел к общему снижению ро</w:t>
      </w:r>
      <w:r w:rsidRPr="003C6ED5">
        <w:rPr>
          <w:rFonts w:ascii="Times New Roman" w:eastAsia="Times New Roman" w:hAnsi="Times New Roman" w:cs="Times New Roman"/>
          <w:color w:val="000000"/>
          <w:sz w:val="27"/>
          <w:szCs w:val="27"/>
          <w:lang w:eastAsia="ru-RU"/>
        </w:rPr>
        <w:softHyphen/>
        <w:t>ли экспорта товаров и капитала в мировом хозяйстве, усилил значение национальных сфер производства и сбыта. Экспортная квота ведущих стран в их ВВП в 30-е гг. была в 1,5—2 раза ниже по сравнению с 20-ми гг. Так, в США за 1913-1938 гг. она сократилась с 6,1 до 3,6%; в Дании - с 29,1 до 21,3%.</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следующем этапе эволюции современного мирового хозяйства — по оконча</w:t>
      </w:r>
      <w:r w:rsidRPr="003C6ED5">
        <w:rPr>
          <w:rFonts w:ascii="Times New Roman" w:eastAsia="Times New Roman" w:hAnsi="Times New Roman" w:cs="Times New Roman"/>
          <w:color w:val="000000"/>
          <w:sz w:val="27"/>
          <w:szCs w:val="27"/>
          <w:lang w:eastAsia="ru-RU"/>
        </w:rPr>
        <w:softHyphen/>
        <w:t>нии второй мировой войны - произошла новая ломка структуры всемирного хозяй</w:t>
      </w:r>
      <w:r w:rsidRPr="003C6ED5">
        <w:rPr>
          <w:rFonts w:ascii="Times New Roman" w:eastAsia="Times New Roman" w:hAnsi="Times New Roman" w:cs="Times New Roman"/>
          <w:color w:val="000000"/>
          <w:sz w:val="27"/>
          <w:szCs w:val="27"/>
          <w:lang w:eastAsia="ru-RU"/>
        </w:rPr>
        <w:softHyphen/>
        <w:t>ства в связи с образованием мирового социалистического хозяйства, развивающего</w:t>
      </w:r>
      <w:r w:rsidRPr="003C6ED5">
        <w:rPr>
          <w:rFonts w:ascii="Times New Roman" w:eastAsia="Times New Roman" w:hAnsi="Times New Roman" w:cs="Times New Roman"/>
          <w:color w:val="000000"/>
          <w:sz w:val="27"/>
          <w:szCs w:val="27"/>
          <w:lang w:eastAsia="ru-RU"/>
        </w:rPr>
        <w:softHyphen/>
        <w:t>ся на иной социально-экономической основе (огосударствление промышленности, сферы услуг, коллективизация сельского хозяйства и жесткоцентрализованная сис</w:t>
      </w:r>
      <w:r w:rsidRPr="003C6ED5">
        <w:rPr>
          <w:rFonts w:ascii="Times New Roman" w:eastAsia="Times New Roman" w:hAnsi="Times New Roman" w:cs="Times New Roman"/>
          <w:color w:val="000000"/>
          <w:sz w:val="27"/>
          <w:szCs w:val="27"/>
          <w:lang w:eastAsia="ru-RU"/>
        </w:rPr>
        <w:softHyphen/>
        <w:t>тема управления в рамках национальных хозяйств). Проводимая в этот период ко</w:t>
      </w:r>
      <w:r w:rsidRPr="003C6ED5">
        <w:rPr>
          <w:rFonts w:ascii="Times New Roman" w:eastAsia="Times New Roman" w:hAnsi="Times New Roman" w:cs="Times New Roman"/>
          <w:color w:val="000000"/>
          <w:sz w:val="27"/>
          <w:szCs w:val="27"/>
          <w:lang w:eastAsia="ru-RU"/>
        </w:rPr>
        <w:softHyphen/>
        <w:t>ординация внешнеэкономических отношений, основанная на классовом подходе, сузила сферу прежде единого глобального хозяйства, но не разрушила систему ми</w:t>
      </w:r>
      <w:r w:rsidRPr="003C6ED5">
        <w:rPr>
          <w:rFonts w:ascii="Times New Roman" w:eastAsia="Times New Roman" w:hAnsi="Times New Roman" w:cs="Times New Roman"/>
          <w:color w:val="000000"/>
          <w:sz w:val="27"/>
          <w:szCs w:val="27"/>
          <w:lang w:eastAsia="ru-RU"/>
        </w:rPr>
        <w:softHyphen/>
        <w:t xml:space="preserve">рового рынка. При всей сложности и противоречивости связей между странами двух общественных систем их внешнеэкономические контакты обеспечивались </w:t>
      </w:r>
      <w:r w:rsidRPr="003C6ED5">
        <w:rPr>
          <w:rFonts w:ascii="Times New Roman" w:eastAsia="Times New Roman" w:hAnsi="Times New Roman" w:cs="Times New Roman"/>
          <w:color w:val="000000"/>
          <w:sz w:val="27"/>
          <w:szCs w:val="27"/>
          <w:lang w:eastAsia="ru-RU"/>
        </w:rPr>
        <w:lastRenderedPageBreak/>
        <w:t>опреде</w:t>
      </w:r>
      <w:r w:rsidRPr="003C6ED5">
        <w:rPr>
          <w:rFonts w:ascii="Times New Roman" w:eastAsia="Times New Roman" w:hAnsi="Times New Roman" w:cs="Times New Roman"/>
          <w:color w:val="000000"/>
          <w:sz w:val="27"/>
          <w:szCs w:val="27"/>
          <w:lang w:eastAsia="ru-RU"/>
        </w:rPr>
        <w:softHyphen/>
        <w:t>ленными потребностями этих стран. Контакты в хозяйственной сфере между этими государствами сочетались с противоборством и соревнованием, причем последние моменты преобладали.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Рассматриваемый (второй) период развития современного мирового хозяйства протекал в условиях интенсивного роста вывоза предпринимательского капитала в мировой капиталистической экономике. Важным элементом в производствен</w:t>
      </w:r>
      <w:r w:rsidRPr="003C6ED5">
        <w:rPr>
          <w:rFonts w:ascii="Times New Roman" w:eastAsia="Times New Roman" w:hAnsi="Times New Roman" w:cs="Times New Roman"/>
          <w:color w:val="000000"/>
          <w:sz w:val="27"/>
          <w:szCs w:val="27"/>
          <w:lang w:eastAsia="ru-RU"/>
        </w:rPr>
        <w:softHyphen/>
        <w:t>ных связях стали транснациональные корпорации (ТНК), являющиеся носителя</w:t>
      </w:r>
      <w:r w:rsidRPr="003C6ED5">
        <w:rPr>
          <w:rFonts w:ascii="Times New Roman" w:eastAsia="Times New Roman" w:hAnsi="Times New Roman" w:cs="Times New Roman"/>
          <w:color w:val="000000"/>
          <w:sz w:val="27"/>
          <w:szCs w:val="27"/>
          <w:lang w:eastAsia="ru-RU"/>
        </w:rPr>
        <w:softHyphen/>
        <w:t>ми единичного разделения труда. ТНК сформировали интернациональные произ</w:t>
      </w:r>
      <w:r w:rsidRPr="003C6ED5">
        <w:rPr>
          <w:rFonts w:ascii="Times New Roman" w:eastAsia="Times New Roman" w:hAnsi="Times New Roman" w:cs="Times New Roman"/>
          <w:color w:val="000000"/>
          <w:sz w:val="27"/>
          <w:szCs w:val="27"/>
          <w:lang w:eastAsia="ru-RU"/>
        </w:rPr>
        <w:softHyphen/>
        <w:t>водственные комплексы, включающие создание продукта, его реализацию, расчеты, кредитование.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в условиях противостояния двух социальных систем произошло нарастание взаимосвязи между досоциалистическими странами. Заметно упро</w:t>
      </w:r>
      <w:r w:rsidRPr="003C6ED5">
        <w:rPr>
          <w:rFonts w:ascii="Times New Roman" w:eastAsia="Times New Roman" w:hAnsi="Times New Roman" w:cs="Times New Roman"/>
          <w:color w:val="000000"/>
          <w:sz w:val="27"/>
          <w:szCs w:val="27"/>
          <w:lang w:eastAsia="ru-RU"/>
        </w:rPr>
        <w:softHyphen/>
        <w:t>чившие в годы второй мировой войны свою экономическую мощь США смогли оказать довольно существенную помощь в хозяйственном возрождении ряда стран Западной Европы. В дальнейшем, после завершения действия плана Мар</w:t>
      </w:r>
      <w:r w:rsidRPr="003C6ED5">
        <w:rPr>
          <w:rFonts w:ascii="Times New Roman" w:eastAsia="Times New Roman" w:hAnsi="Times New Roman" w:cs="Times New Roman"/>
          <w:color w:val="000000"/>
          <w:sz w:val="27"/>
          <w:szCs w:val="27"/>
          <w:lang w:eastAsia="ru-RU"/>
        </w:rPr>
        <w:softHyphen/>
        <w:t>шалла (1951 г.), по мере распада колониальных империй программы помощи бы</w:t>
      </w:r>
      <w:r w:rsidRPr="003C6ED5">
        <w:rPr>
          <w:rFonts w:ascii="Times New Roman" w:eastAsia="Times New Roman" w:hAnsi="Times New Roman" w:cs="Times New Roman"/>
          <w:color w:val="000000"/>
          <w:sz w:val="27"/>
          <w:szCs w:val="27"/>
          <w:lang w:eastAsia="ru-RU"/>
        </w:rPr>
        <w:softHyphen/>
        <w:t>ли переориентированы на развивающиеся страны с целью сохранения их в сис</w:t>
      </w:r>
      <w:r w:rsidRPr="003C6ED5">
        <w:rPr>
          <w:rFonts w:ascii="Times New Roman" w:eastAsia="Times New Roman" w:hAnsi="Times New Roman" w:cs="Times New Roman"/>
          <w:color w:val="000000"/>
          <w:sz w:val="27"/>
          <w:szCs w:val="27"/>
          <w:lang w:eastAsia="ru-RU"/>
        </w:rPr>
        <w:softHyphen/>
        <w:t>теме экономических взаимоотношений западных стран.</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Состоявшийся в середине 60-х гг. коллапс колониальной системы привел к по</w:t>
      </w:r>
      <w:r w:rsidRPr="003C6ED5">
        <w:rPr>
          <w:rFonts w:ascii="Times New Roman" w:eastAsia="Times New Roman" w:hAnsi="Times New Roman" w:cs="Times New Roman"/>
          <w:color w:val="000000"/>
          <w:sz w:val="27"/>
          <w:szCs w:val="27"/>
          <w:lang w:eastAsia="ru-RU"/>
        </w:rPr>
        <w:softHyphen/>
        <w:t>явлению большой группы развивающихся стран (</w:t>
      </w:r>
      <w:r w:rsidRPr="003C6ED5">
        <w:rPr>
          <w:rFonts w:ascii="Times New Roman" w:eastAsia="Times New Roman" w:hAnsi="Times New Roman" w:cs="Times New Roman"/>
          <w:color w:val="000000"/>
          <w:sz w:val="27"/>
          <w:szCs w:val="27"/>
          <w:lang w:val="en-US" w:eastAsia="ru-RU"/>
        </w:rPr>
        <w:t>PC</w:t>
      </w:r>
      <w:r w:rsidRPr="003C6ED5">
        <w:rPr>
          <w:rFonts w:ascii="Times New Roman" w:eastAsia="Times New Roman" w:hAnsi="Times New Roman" w:cs="Times New Roman"/>
          <w:color w:val="000000"/>
          <w:sz w:val="27"/>
          <w:szCs w:val="27"/>
          <w:lang w:eastAsia="ru-RU"/>
        </w:rPr>
        <w:t>), которые до сих пор продол</w:t>
      </w:r>
      <w:r w:rsidRPr="003C6ED5">
        <w:rPr>
          <w:rFonts w:ascii="Times New Roman" w:eastAsia="Times New Roman" w:hAnsi="Times New Roman" w:cs="Times New Roman"/>
          <w:color w:val="000000"/>
          <w:sz w:val="27"/>
          <w:szCs w:val="27"/>
          <w:lang w:eastAsia="ru-RU"/>
        </w:rPr>
        <w:softHyphen/>
        <w:t>жают занимать особое место в мировом хозяйстве. Прежние отношения колони</w:t>
      </w:r>
      <w:r w:rsidRPr="003C6ED5">
        <w:rPr>
          <w:rFonts w:ascii="Times New Roman" w:eastAsia="Times New Roman" w:hAnsi="Times New Roman" w:cs="Times New Roman"/>
          <w:color w:val="000000"/>
          <w:sz w:val="27"/>
          <w:szCs w:val="27"/>
          <w:lang w:eastAsia="ru-RU"/>
        </w:rPr>
        <w:softHyphen/>
        <w:t>альной зависимости сменились связями иного типа: отношения «Север-Юг» теперь осуществлялись на основе предоставления помощи бывшим колониям, а ныне освободившимся странам, которая оказывалась на двусторонней и много</w:t>
      </w:r>
      <w:r w:rsidRPr="003C6ED5">
        <w:rPr>
          <w:rFonts w:ascii="Times New Roman" w:eastAsia="Times New Roman" w:hAnsi="Times New Roman" w:cs="Times New Roman"/>
          <w:color w:val="000000"/>
          <w:sz w:val="27"/>
          <w:szCs w:val="27"/>
          <w:lang w:eastAsia="ru-RU"/>
        </w:rPr>
        <w:softHyphen/>
        <w:t>сторонней основе. Немалую роль в формировании новых отношений сыграл и вы</w:t>
      </w:r>
      <w:r w:rsidRPr="003C6ED5">
        <w:rPr>
          <w:rFonts w:ascii="Times New Roman" w:eastAsia="Times New Roman" w:hAnsi="Times New Roman" w:cs="Times New Roman"/>
          <w:color w:val="000000"/>
          <w:sz w:val="27"/>
          <w:szCs w:val="27"/>
          <w:lang w:eastAsia="ru-RU"/>
        </w:rPr>
        <w:softHyphen/>
        <w:t>воз частного предпринимательского капитала из промышленно развитых стран (ПРС) в государства развивающегося мира.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Важной чертой этого этапа развития мирового хозяйства стало проявившее</w:t>
      </w:r>
      <w:r w:rsidRPr="003C6ED5">
        <w:rPr>
          <w:rFonts w:ascii="Times New Roman" w:eastAsia="Times New Roman" w:hAnsi="Times New Roman" w:cs="Times New Roman"/>
          <w:color w:val="000000"/>
          <w:sz w:val="27"/>
          <w:szCs w:val="27"/>
          <w:lang w:eastAsia="ru-RU"/>
        </w:rPr>
        <w:softHyphen/>
        <w:t>ся в 50—70-е гг. сближение уровней развития США и других промышленно раз</w:t>
      </w:r>
      <w:r w:rsidRPr="003C6ED5">
        <w:rPr>
          <w:rFonts w:ascii="Times New Roman" w:eastAsia="Times New Roman" w:hAnsi="Times New Roman" w:cs="Times New Roman"/>
          <w:color w:val="000000"/>
          <w:sz w:val="27"/>
          <w:szCs w:val="27"/>
          <w:lang w:eastAsia="ru-RU"/>
        </w:rPr>
        <w:softHyphen/>
        <w:t>витых стран. Если в 1955 г. совокупный ВВП шести ведущих стран (после США) составлял 74% ВВП США, то в 1970 г. - 114%. Однако каждая отдельная страна не смогла достаточно близко подойти к уровню развития американской эконо</w:t>
      </w:r>
      <w:r w:rsidRPr="003C6ED5">
        <w:rPr>
          <w:rFonts w:ascii="Times New Roman" w:eastAsia="Times New Roman" w:hAnsi="Times New Roman" w:cs="Times New Roman"/>
          <w:color w:val="000000"/>
          <w:sz w:val="27"/>
          <w:szCs w:val="27"/>
          <w:lang w:eastAsia="ru-RU"/>
        </w:rPr>
        <w:softHyphen/>
        <w:t>мики. Вместе с тем общемировое экономическое доминирование США стало пе</w:t>
      </w:r>
      <w:r w:rsidRPr="003C6ED5">
        <w:rPr>
          <w:rFonts w:ascii="Times New Roman" w:eastAsia="Times New Roman" w:hAnsi="Times New Roman" w:cs="Times New Roman"/>
          <w:color w:val="000000"/>
          <w:sz w:val="27"/>
          <w:szCs w:val="27"/>
          <w:lang w:eastAsia="ru-RU"/>
        </w:rPr>
        <w:softHyphen/>
        <w:t>рерождаться в многополюсную систему. Это проявилось в формировании трех центров соперничества: США - Япония - Западная Европа.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Три последних десятилетия XX в. считают началом нового периода в развитии современного мирового хозяйства. Его отличают возросшая степень освоения ге</w:t>
      </w:r>
      <w:r w:rsidRPr="003C6ED5">
        <w:rPr>
          <w:rFonts w:ascii="Times New Roman" w:eastAsia="Times New Roman" w:hAnsi="Times New Roman" w:cs="Times New Roman"/>
          <w:color w:val="000000"/>
          <w:sz w:val="27"/>
          <w:szCs w:val="27"/>
          <w:lang w:eastAsia="ru-RU"/>
        </w:rPr>
        <w:softHyphen/>
        <w:t>ографического пространства, формирование международных, а в ряде случаев - планетарных производительных сил, усиление экономического взаимодействия и взаимозависимости.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Возрастание целостности мира обеспечивается новыми параметрами соци</w:t>
      </w:r>
      <w:r w:rsidRPr="003C6ED5">
        <w:rPr>
          <w:rFonts w:ascii="Times New Roman" w:eastAsia="Times New Roman" w:hAnsi="Times New Roman" w:cs="Times New Roman"/>
          <w:color w:val="000000"/>
          <w:sz w:val="27"/>
          <w:szCs w:val="27"/>
          <w:lang w:eastAsia="ru-RU"/>
        </w:rPr>
        <w:softHyphen/>
        <w:t>ально-экономического развития. В частности, в восточноевропейских странах протекают процессы формирования и складывания близких западным государ</w:t>
      </w:r>
      <w:r w:rsidRPr="003C6ED5">
        <w:rPr>
          <w:rFonts w:ascii="Times New Roman" w:eastAsia="Times New Roman" w:hAnsi="Times New Roman" w:cs="Times New Roman"/>
          <w:color w:val="000000"/>
          <w:sz w:val="27"/>
          <w:szCs w:val="27"/>
          <w:lang w:eastAsia="ru-RU"/>
        </w:rPr>
        <w:softHyphen/>
        <w:t>ствам экономических и политических структур.</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Довольно четко обозначившееся вступление мирового хозяйства в новую фа</w:t>
      </w:r>
      <w:r w:rsidRPr="003C6ED5">
        <w:rPr>
          <w:rFonts w:ascii="Times New Roman" w:eastAsia="Times New Roman" w:hAnsi="Times New Roman" w:cs="Times New Roman"/>
          <w:color w:val="000000"/>
          <w:sz w:val="27"/>
          <w:szCs w:val="27"/>
          <w:lang w:eastAsia="ru-RU"/>
        </w:rPr>
        <w:softHyphen/>
        <w:t>зу развития может сопровождаться некоторой активизацией сотрудничества между странами в хозяйственной сфере, а также содействовать усилению един</w:t>
      </w:r>
      <w:r w:rsidRPr="003C6ED5">
        <w:rPr>
          <w:rFonts w:ascii="Times New Roman" w:eastAsia="Times New Roman" w:hAnsi="Times New Roman" w:cs="Times New Roman"/>
          <w:color w:val="000000"/>
          <w:sz w:val="27"/>
          <w:szCs w:val="27"/>
          <w:lang w:eastAsia="ru-RU"/>
        </w:rPr>
        <w:softHyphen/>
        <w:t>ства их экономических и политических структур.</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мировое хозяйство нашего времени является результатом дли</w:t>
      </w:r>
      <w:r w:rsidRPr="003C6ED5">
        <w:rPr>
          <w:rFonts w:ascii="Times New Roman" w:eastAsia="Times New Roman" w:hAnsi="Times New Roman" w:cs="Times New Roman"/>
          <w:color w:val="000000"/>
          <w:sz w:val="27"/>
          <w:szCs w:val="27"/>
          <w:lang w:eastAsia="ru-RU"/>
        </w:rPr>
        <w:softHyphen/>
        <w:t>тельной эволюции производительных сил, их интернационализации. В период своего существования оно претерпело достаточно серьезные изменения. Ныне ми</w:t>
      </w:r>
      <w:r w:rsidRPr="003C6ED5">
        <w:rPr>
          <w:rFonts w:ascii="Times New Roman" w:eastAsia="Times New Roman" w:hAnsi="Times New Roman" w:cs="Times New Roman"/>
          <w:color w:val="000000"/>
          <w:sz w:val="27"/>
          <w:szCs w:val="27"/>
          <w:lang w:eastAsia="ru-RU"/>
        </w:rPr>
        <w:softHyphen/>
        <w:t>ровое хозяйство представляет собой сложную экономическую систему, в которой происходит воспроизводство совокупного общественного продукта на нашей пла</w:t>
      </w:r>
      <w:r w:rsidRPr="003C6ED5">
        <w:rPr>
          <w:rFonts w:ascii="Times New Roman" w:eastAsia="Times New Roman" w:hAnsi="Times New Roman" w:cs="Times New Roman"/>
          <w:color w:val="000000"/>
          <w:sz w:val="27"/>
          <w:szCs w:val="27"/>
          <w:lang w:eastAsia="ru-RU"/>
        </w:rPr>
        <w:softHyphen/>
        <w:t>нете. Его субъектами выступают транснациональные корпорации, национальные хозяйства, для функционирования которых характерны и сотрудничество, и про</w:t>
      </w:r>
      <w:r w:rsidRPr="003C6ED5">
        <w:rPr>
          <w:rFonts w:ascii="Times New Roman" w:eastAsia="Times New Roman" w:hAnsi="Times New Roman" w:cs="Times New Roman"/>
          <w:color w:val="000000"/>
          <w:sz w:val="27"/>
          <w:szCs w:val="27"/>
          <w:lang w:eastAsia="ru-RU"/>
        </w:rPr>
        <w:softHyphen/>
        <w:t>тивостояние.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4" w:name="_Toc505158929"/>
      <w:r w:rsidRPr="003C6ED5">
        <w:rPr>
          <w:rFonts w:ascii="Times New Roman" w:eastAsia="Times New Roman" w:hAnsi="Times New Roman" w:cs="Times New Roman"/>
          <w:b/>
          <w:bCs/>
          <w:color w:val="000000"/>
          <w:sz w:val="26"/>
          <w:szCs w:val="26"/>
          <w:lang w:eastAsia="ru-RU"/>
        </w:rPr>
        <w:t>Подсистемы мирового хозяйства</w:t>
      </w:r>
      <w:bookmarkEnd w:id="4"/>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Хотя мировое хозяйство и представляет собой целостную систему, оно неод</w:t>
      </w:r>
      <w:r w:rsidRPr="003C6ED5">
        <w:rPr>
          <w:rFonts w:ascii="Times New Roman" w:eastAsia="Times New Roman" w:hAnsi="Times New Roman" w:cs="Times New Roman"/>
          <w:color w:val="000000"/>
          <w:sz w:val="27"/>
          <w:szCs w:val="27"/>
          <w:lang w:eastAsia="ru-RU"/>
        </w:rPr>
        <w:softHyphen/>
        <w:t>нородно - состоит из различных частей, то есть подсистем, которые имеют оп</w:t>
      </w:r>
      <w:r w:rsidRPr="003C6ED5">
        <w:rPr>
          <w:rFonts w:ascii="Times New Roman" w:eastAsia="Times New Roman" w:hAnsi="Times New Roman" w:cs="Times New Roman"/>
          <w:color w:val="000000"/>
          <w:sz w:val="27"/>
          <w:szCs w:val="27"/>
          <w:lang w:eastAsia="ru-RU"/>
        </w:rPr>
        <w:softHyphen/>
        <w:t>ределенные общность и специфику.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 тем, чтобы обеспечить обоснованность и объективность в подразделении ми</w:t>
      </w:r>
      <w:r w:rsidRPr="003C6ED5">
        <w:rPr>
          <w:rFonts w:ascii="Times New Roman" w:eastAsia="Times New Roman" w:hAnsi="Times New Roman" w:cs="Times New Roman"/>
          <w:color w:val="000000"/>
          <w:sz w:val="27"/>
          <w:szCs w:val="27"/>
          <w:lang w:eastAsia="ru-RU"/>
        </w:rPr>
        <w:softHyphen/>
        <w:t>рового хозяйства на отдельные подсистемы, специалисты используют следующие критерии: уровень экономического развития, социальная структура хозяйства, уровень и характер внешнеэкономических связей, тип экономического роста.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наиболее распространенным критерием определения подсистемы выступает уровень хозяйственного развития, который в общем характеризуется объемом производства валового продукта на душу населения. Развитие отдельной страны вместе с тем определяется уровнем индустриализации и структурой произ</w:t>
      </w:r>
      <w:r w:rsidRPr="003C6ED5">
        <w:rPr>
          <w:rFonts w:ascii="Times New Roman" w:eastAsia="Times New Roman" w:hAnsi="Times New Roman" w:cs="Times New Roman"/>
          <w:color w:val="000000"/>
          <w:sz w:val="27"/>
          <w:szCs w:val="27"/>
          <w:lang w:eastAsia="ru-RU"/>
        </w:rPr>
        <w:softHyphen/>
        <w:t>водства, которые являются важными факторами роста национального дохода.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Современный этап промышленного развития характеризуется широким ис</w:t>
      </w:r>
      <w:r w:rsidRPr="003C6ED5">
        <w:rPr>
          <w:rFonts w:ascii="Times New Roman" w:eastAsia="Times New Roman" w:hAnsi="Times New Roman" w:cs="Times New Roman"/>
          <w:color w:val="000000"/>
          <w:sz w:val="27"/>
          <w:szCs w:val="27"/>
          <w:lang w:eastAsia="ru-RU"/>
        </w:rPr>
        <w:softHyphen/>
        <w:t>пользованием информационной техники и технологии, дающими большую эко</w:t>
      </w:r>
      <w:r w:rsidRPr="003C6ED5">
        <w:rPr>
          <w:rFonts w:ascii="Times New Roman" w:eastAsia="Times New Roman" w:hAnsi="Times New Roman" w:cs="Times New Roman"/>
          <w:color w:val="000000"/>
          <w:sz w:val="27"/>
          <w:szCs w:val="27"/>
          <w:lang w:eastAsia="ru-RU"/>
        </w:rPr>
        <w:softHyphen/>
        <w:t>номию овеществленного труда. Важно, что в сферу индустриализации и инфор</w:t>
      </w:r>
      <w:r w:rsidRPr="003C6ED5">
        <w:rPr>
          <w:rFonts w:ascii="Times New Roman" w:eastAsia="Times New Roman" w:hAnsi="Times New Roman" w:cs="Times New Roman"/>
          <w:color w:val="000000"/>
          <w:sz w:val="27"/>
          <w:szCs w:val="27"/>
          <w:lang w:eastAsia="ru-RU"/>
        </w:rPr>
        <w:softHyphen/>
        <w:t>матизации включаются не только промышленные отрасли, но также сельское хозяйство и сфера услуг.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структура промышленного производства состоит из средств производства и предметов потребления. В индустриальных странах важное мес</w:t>
      </w:r>
      <w:r w:rsidRPr="003C6ED5">
        <w:rPr>
          <w:rFonts w:ascii="Times New Roman" w:eastAsia="Times New Roman" w:hAnsi="Times New Roman" w:cs="Times New Roman"/>
          <w:color w:val="000000"/>
          <w:sz w:val="27"/>
          <w:szCs w:val="27"/>
          <w:lang w:eastAsia="ru-RU"/>
        </w:rPr>
        <w:softHyphen/>
        <w:t>то занимает производство потребительных товаров длительного пользования, а уровень производства средств производства и предметов потребления пример</w:t>
      </w:r>
      <w:r w:rsidRPr="003C6ED5">
        <w:rPr>
          <w:rFonts w:ascii="Times New Roman" w:eastAsia="Times New Roman" w:hAnsi="Times New Roman" w:cs="Times New Roman"/>
          <w:color w:val="000000"/>
          <w:sz w:val="27"/>
          <w:szCs w:val="27"/>
          <w:lang w:eastAsia="ru-RU"/>
        </w:rPr>
        <w:softHyphen/>
        <w:t>но равны.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Показателем уровня экономического развития служит также расход сырья и энергии на единицу выпускаемой продукции. Причем по мере повышения уровня экономического развития сокращается расход сырья и энергии, а вместо натураль</w:t>
      </w:r>
      <w:r w:rsidRPr="003C6ED5">
        <w:rPr>
          <w:rFonts w:ascii="Times New Roman" w:eastAsia="Times New Roman" w:hAnsi="Times New Roman" w:cs="Times New Roman"/>
          <w:color w:val="000000"/>
          <w:sz w:val="27"/>
          <w:szCs w:val="27"/>
          <w:lang w:eastAsia="ru-RU"/>
        </w:rPr>
        <w:softHyphen/>
        <w:t>ного сырья во все большей степени используются искусственные материалы.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Известно, что по показателю производства валового продукта на душу населе</w:t>
      </w:r>
      <w:r w:rsidRPr="003C6ED5">
        <w:rPr>
          <w:rFonts w:ascii="Times New Roman" w:eastAsia="Times New Roman" w:hAnsi="Times New Roman" w:cs="Times New Roman"/>
          <w:color w:val="000000"/>
          <w:sz w:val="27"/>
          <w:szCs w:val="27"/>
          <w:lang w:eastAsia="ru-RU"/>
        </w:rPr>
        <w:softHyphen/>
        <w:t xml:space="preserve">ния страны делятся на несколько групп. Как правило, специалисты </w:t>
      </w:r>
      <w:r w:rsidRPr="003C6ED5">
        <w:rPr>
          <w:rFonts w:ascii="Times New Roman" w:eastAsia="Times New Roman" w:hAnsi="Times New Roman" w:cs="Times New Roman"/>
          <w:color w:val="000000"/>
          <w:sz w:val="27"/>
          <w:szCs w:val="27"/>
          <w:lang w:eastAsia="ru-RU"/>
        </w:rPr>
        <w:lastRenderedPageBreak/>
        <w:t>выделяют вы</w:t>
      </w:r>
      <w:r w:rsidRPr="003C6ED5">
        <w:rPr>
          <w:rFonts w:ascii="Times New Roman" w:eastAsia="Times New Roman" w:hAnsi="Times New Roman" w:cs="Times New Roman"/>
          <w:color w:val="000000"/>
          <w:sz w:val="27"/>
          <w:szCs w:val="27"/>
          <w:lang w:eastAsia="ru-RU"/>
        </w:rPr>
        <w:softHyphen/>
        <w:t>сокоразвитые страны (где данный индикатор составляет свыше половины соответ</w:t>
      </w:r>
      <w:r w:rsidRPr="003C6ED5">
        <w:rPr>
          <w:rFonts w:ascii="Times New Roman" w:eastAsia="Times New Roman" w:hAnsi="Times New Roman" w:cs="Times New Roman"/>
          <w:color w:val="000000"/>
          <w:sz w:val="27"/>
          <w:szCs w:val="27"/>
          <w:lang w:eastAsia="ru-RU"/>
        </w:rPr>
        <w:softHyphen/>
        <w:t>ствующего показателя США), страны среднего уровня развития (с аналогичным индикатором в пределах 30-50% от показателя США) и прочие государства, вклю</w:t>
      </w:r>
      <w:r w:rsidRPr="003C6ED5">
        <w:rPr>
          <w:rFonts w:ascii="Times New Roman" w:eastAsia="Times New Roman" w:hAnsi="Times New Roman" w:cs="Times New Roman"/>
          <w:color w:val="000000"/>
          <w:sz w:val="27"/>
          <w:szCs w:val="27"/>
          <w:lang w:eastAsia="ru-RU"/>
        </w:rPr>
        <w:softHyphen/>
        <w:t>чая группу наименее развитых стран, которые имеют наименьшие значения рас</w:t>
      </w:r>
      <w:r w:rsidRPr="003C6ED5">
        <w:rPr>
          <w:rFonts w:ascii="Times New Roman" w:eastAsia="Times New Roman" w:hAnsi="Times New Roman" w:cs="Times New Roman"/>
          <w:color w:val="000000"/>
          <w:sz w:val="27"/>
          <w:szCs w:val="27"/>
          <w:lang w:eastAsia="ru-RU"/>
        </w:rPr>
        <w:softHyphen/>
        <w:t>сматриваемого показателя.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также учитывается, что производительные силы функционируют в определенной системе производственных отношений, которые определяют об</w:t>
      </w:r>
      <w:r w:rsidRPr="003C6ED5">
        <w:rPr>
          <w:rFonts w:ascii="Times New Roman" w:eastAsia="Times New Roman" w:hAnsi="Times New Roman" w:cs="Times New Roman"/>
          <w:color w:val="000000"/>
          <w:sz w:val="27"/>
          <w:szCs w:val="27"/>
          <w:lang w:eastAsia="ru-RU"/>
        </w:rPr>
        <w:softHyphen/>
        <w:t>щий тип социально-экономического развития. Поэтому одним из критериев вы</w:t>
      </w:r>
      <w:r w:rsidRPr="003C6ED5">
        <w:rPr>
          <w:rFonts w:ascii="Times New Roman" w:eastAsia="Times New Roman" w:hAnsi="Times New Roman" w:cs="Times New Roman"/>
          <w:color w:val="000000"/>
          <w:sz w:val="27"/>
          <w:szCs w:val="27"/>
          <w:lang w:eastAsia="ru-RU"/>
        </w:rPr>
        <w:softHyphen/>
        <w:t>деления подсистем в мировом хозяйстве выступает социальная структура эконо</w:t>
      </w:r>
      <w:r w:rsidRPr="003C6ED5">
        <w:rPr>
          <w:rFonts w:ascii="Times New Roman" w:eastAsia="Times New Roman" w:hAnsi="Times New Roman" w:cs="Times New Roman"/>
          <w:color w:val="000000"/>
          <w:sz w:val="27"/>
          <w:szCs w:val="27"/>
          <w:lang w:eastAsia="ru-RU"/>
        </w:rPr>
        <w:softHyphen/>
        <w:t>мики, в рамках которой развиваются отдельные страны и группы стран. В ее основе лежат характер и формы реализации собственности, а также связанная с ними отраслевая структура населения.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Какой-либо социальной структуре экономики присуща определенная после</w:t>
      </w:r>
      <w:r w:rsidRPr="003C6ED5">
        <w:rPr>
          <w:rFonts w:ascii="Times New Roman" w:eastAsia="Times New Roman" w:hAnsi="Times New Roman" w:cs="Times New Roman"/>
          <w:color w:val="000000"/>
          <w:sz w:val="27"/>
          <w:szCs w:val="27"/>
          <w:lang w:eastAsia="ru-RU"/>
        </w:rPr>
        <w:softHyphen/>
        <w:t>довательность в развитии отдельных сфер хозяйства. С изменением этой после</w:t>
      </w:r>
      <w:r w:rsidRPr="003C6ED5">
        <w:rPr>
          <w:rFonts w:ascii="Times New Roman" w:eastAsia="Times New Roman" w:hAnsi="Times New Roman" w:cs="Times New Roman"/>
          <w:color w:val="000000"/>
          <w:sz w:val="27"/>
          <w:szCs w:val="27"/>
          <w:lang w:eastAsia="ru-RU"/>
        </w:rPr>
        <w:softHyphen/>
        <w:t>довательности происходит смешение приоритетов в структуре воспроизводства, включая распределение национального дохода, поэтому социальная структура хозяйства в известной мере влияет на формирование целей определенных пери</w:t>
      </w:r>
      <w:r w:rsidRPr="003C6ED5">
        <w:rPr>
          <w:rFonts w:ascii="Times New Roman" w:eastAsia="Times New Roman" w:hAnsi="Times New Roman" w:cs="Times New Roman"/>
          <w:color w:val="000000"/>
          <w:sz w:val="27"/>
          <w:szCs w:val="27"/>
          <w:lang w:eastAsia="ru-RU"/>
        </w:rPr>
        <w:softHyphen/>
        <w:t>одов развития подсистем.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Существенным по своему значению критерием определения подсистем ми</w:t>
      </w:r>
      <w:r w:rsidRPr="003C6ED5">
        <w:rPr>
          <w:rFonts w:ascii="Times New Roman" w:eastAsia="Times New Roman" w:hAnsi="Times New Roman" w:cs="Times New Roman"/>
          <w:color w:val="000000"/>
          <w:sz w:val="27"/>
          <w:szCs w:val="27"/>
          <w:lang w:eastAsia="ru-RU"/>
        </w:rPr>
        <w:softHyphen/>
        <w:t>рового хозяйства выступает тип экономического развития, выражающего не только количественные изменения в производстве товаров и услуг, но и опреде</w:t>
      </w:r>
      <w:r w:rsidRPr="003C6ED5">
        <w:rPr>
          <w:rFonts w:ascii="Times New Roman" w:eastAsia="Times New Roman" w:hAnsi="Times New Roman" w:cs="Times New Roman"/>
          <w:color w:val="000000"/>
          <w:sz w:val="27"/>
          <w:szCs w:val="27"/>
          <w:lang w:eastAsia="ru-RU"/>
        </w:rPr>
        <w:softHyphen/>
        <w:t>ленные качественные сдвиги.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при экстенсивном типе развития экономический рост достигается за счет количественного увеличения факторов производства при неизменной тех</w:t>
      </w:r>
      <w:r w:rsidRPr="003C6ED5">
        <w:rPr>
          <w:rFonts w:ascii="Times New Roman" w:eastAsia="Times New Roman" w:hAnsi="Times New Roman" w:cs="Times New Roman"/>
          <w:color w:val="000000"/>
          <w:sz w:val="27"/>
          <w:szCs w:val="27"/>
          <w:lang w:eastAsia="ru-RU"/>
        </w:rPr>
        <w:softHyphen/>
        <w:t>нической основе, что приводит к практически неизменной эффективности про</w:t>
      </w:r>
      <w:r w:rsidRPr="003C6ED5">
        <w:rPr>
          <w:rFonts w:ascii="Times New Roman" w:eastAsia="Times New Roman" w:hAnsi="Times New Roman" w:cs="Times New Roman"/>
          <w:color w:val="000000"/>
          <w:sz w:val="27"/>
          <w:szCs w:val="27"/>
          <w:lang w:eastAsia="ru-RU"/>
        </w:rPr>
        <w:softHyphen/>
        <w:t>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Интенсивный же тип экономического роста базируется прежде всего на уве</w:t>
      </w:r>
      <w:r w:rsidRPr="003C6ED5">
        <w:rPr>
          <w:rFonts w:ascii="Times New Roman" w:eastAsia="Times New Roman" w:hAnsi="Times New Roman" w:cs="Times New Roman"/>
          <w:color w:val="000000"/>
          <w:sz w:val="27"/>
          <w:szCs w:val="27"/>
          <w:lang w:eastAsia="ru-RU"/>
        </w:rPr>
        <w:softHyphen/>
        <w:t>личении масштабов выпуска продукции путем качественного совершенствова</w:t>
      </w:r>
      <w:r w:rsidRPr="003C6ED5">
        <w:rPr>
          <w:rFonts w:ascii="Times New Roman" w:eastAsia="Times New Roman" w:hAnsi="Times New Roman" w:cs="Times New Roman"/>
          <w:color w:val="000000"/>
          <w:sz w:val="27"/>
          <w:szCs w:val="27"/>
          <w:lang w:eastAsia="ru-RU"/>
        </w:rPr>
        <w:softHyphen/>
        <w:t>ния факторов производства. Это предполагает совершенствование средств и предметов труда, повышения квалификации рабочей силы, улучшения организа</w:t>
      </w:r>
      <w:r w:rsidRPr="003C6ED5">
        <w:rPr>
          <w:rFonts w:ascii="Times New Roman" w:eastAsia="Times New Roman" w:hAnsi="Times New Roman" w:cs="Times New Roman"/>
          <w:color w:val="000000"/>
          <w:sz w:val="27"/>
          <w:szCs w:val="27"/>
          <w:lang w:eastAsia="ru-RU"/>
        </w:rPr>
        <w:softHyphen/>
        <w:t>ционных параметров производства, благодаря чему прирост производства обес</w:t>
      </w:r>
      <w:r w:rsidRPr="003C6ED5">
        <w:rPr>
          <w:rFonts w:ascii="Times New Roman" w:eastAsia="Times New Roman" w:hAnsi="Times New Roman" w:cs="Times New Roman"/>
          <w:color w:val="000000"/>
          <w:sz w:val="27"/>
          <w:szCs w:val="27"/>
          <w:lang w:eastAsia="ru-RU"/>
        </w:rPr>
        <w:softHyphen/>
        <w:t>печивается преимущественно за счет увеличения общественной производитель</w:t>
      </w:r>
      <w:r w:rsidRPr="003C6ED5">
        <w:rPr>
          <w:rFonts w:ascii="Times New Roman" w:eastAsia="Times New Roman" w:hAnsi="Times New Roman" w:cs="Times New Roman"/>
          <w:color w:val="000000"/>
          <w:sz w:val="27"/>
          <w:szCs w:val="27"/>
          <w:lang w:eastAsia="ru-RU"/>
        </w:rPr>
        <w:softHyphen/>
        <w:t>ности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Хотя в реальной действительности не наблюдается «чистых» типов экономи</w:t>
      </w:r>
      <w:r w:rsidRPr="003C6ED5">
        <w:rPr>
          <w:rFonts w:ascii="Times New Roman" w:eastAsia="Times New Roman" w:hAnsi="Times New Roman" w:cs="Times New Roman"/>
          <w:color w:val="000000"/>
          <w:sz w:val="27"/>
          <w:szCs w:val="27"/>
          <w:lang w:eastAsia="ru-RU"/>
        </w:rPr>
        <w:softHyphen/>
        <w:t>ческого развития, тем не менее применительно к отдельным подсистемам мож</w:t>
      </w:r>
      <w:r w:rsidRPr="003C6ED5">
        <w:rPr>
          <w:rFonts w:ascii="Times New Roman" w:eastAsia="Times New Roman" w:hAnsi="Times New Roman" w:cs="Times New Roman"/>
          <w:color w:val="000000"/>
          <w:sz w:val="27"/>
          <w:szCs w:val="27"/>
          <w:lang w:eastAsia="ru-RU"/>
        </w:rPr>
        <w:softHyphen/>
        <w:t>но говорить о преимущественно экстенсивной или преимущественно интенсив</w:t>
      </w:r>
      <w:r w:rsidRPr="003C6ED5">
        <w:rPr>
          <w:rFonts w:ascii="Times New Roman" w:eastAsia="Times New Roman" w:hAnsi="Times New Roman" w:cs="Times New Roman"/>
          <w:color w:val="000000"/>
          <w:sz w:val="27"/>
          <w:szCs w:val="27"/>
          <w:lang w:eastAsia="ru-RU"/>
        </w:rPr>
        <w:softHyphen/>
        <w:t>ной формах производства, сменявших друг друга в течение послевоенных лет. Так, развитие экономики индустриальных стран мирового хозяйства до середи</w:t>
      </w:r>
      <w:r w:rsidRPr="003C6ED5">
        <w:rPr>
          <w:rFonts w:ascii="Times New Roman" w:eastAsia="Times New Roman" w:hAnsi="Times New Roman" w:cs="Times New Roman"/>
          <w:color w:val="000000"/>
          <w:sz w:val="27"/>
          <w:szCs w:val="27"/>
          <w:lang w:eastAsia="ru-RU"/>
        </w:rPr>
        <w:softHyphen/>
        <w:t>ны 60-х гг. по многим признакам относится к преимущественно экстенсивному, а в последние тридцать лет — преимущественно интенсивному типу развития.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характеристика и место подсистем в мировом хозяйстве нераз</w:t>
      </w:r>
      <w:r w:rsidRPr="003C6ED5">
        <w:rPr>
          <w:rFonts w:ascii="Times New Roman" w:eastAsia="Times New Roman" w:hAnsi="Times New Roman" w:cs="Times New Roman"/>
          <w:color w:val="000000"/>
          <w:sz w:val="27"/>
          <w:szCs w:val="27"/>
          <w:lang w:eastAsia="ru-RU"/>
        </w:rPr>
        <w:softHyphen/>
        <w:t>рывно связаны с местом в национальных хозяйствах внешнего сектора, который находит свое выражение в экспорте и импорте товаров и услуг, движении капи</w:t>
      </w:r>
      <w:r w:rsidRPr="003C6ED5">
        <w:rPr>
          <w:rFonts w:ascii="Times New Roman" w:eastAsia="Times New Roman" w:hAnsi="Times New Roman" w:cs="Times New Roman"/>
          <w:color w:val="000000"/>
          <w:sz w:val="27"/>
          <w:szCs w:val="27"/>
          <w:lang w:eastAsia="ru-RU"/>
        </w:rPr>
        <w:softHyphen/>
        <w:t>тала. Это характеризует направления, меру и формы участия страны в междуна</w:t>
      </w:r>
      <w:r w:rsidRPr="003C6ED5">
        <w:rPr>
          <w:rFonts w:ascii="Times New Roman" w:eastAsia="Times New Roman" w:hAnsi="Times New Roman" w:cs="Times New Roman"/>
          <w:color w:val="000000"/>
          <w:sz w:val="27"/>
          <w:szCs w:val="27"/>
          <w:lang w:eastAsia="ru-RU"/>
        </w:rPr>
        <w:softHyphen/>
        <w:t>родном разделении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Современный уровень развития производительных сил, интернационализа</w:t>
      </w:r>
      <w:r w:rsidRPr="003C6ED5">
        <w:rPr>
          <w:rFonts w:ascii="Times New Roman" w:eastAsia="Times New Roman" w:hAnsi="Times New Roman" w:cs="Times New Roman"/>
          <w:color w:val="000000"/>
          <w:sz w:val="27"/>
          <w:szCs w:val="27"/>
          <w:lang w:eastAsia="ru-RU"/>
        </w:rPr>
        <w:softHyphen/>
        <w:t>ция производства исключают возможность эффективного ведения хозяйства в рамках замкнутых комплексов. При помощи международного обмена обеспечи</w:t>
      </w:r>
      <w:r w:rsidRPr="003C6ED5">
        <w:rPr>
          <w:rFonts w:ascii="Times New Roman" w:eastAsia="Times New Roman" w:hAnsi="Times New Roman" w:cs="Times New Roman"/>
          <w:color w:val="000000"/>
          <w:sz w:val="27"/>
          <w:szCs w:val="27"/>
          <w:lang w:eastAsia="ru-RU"/>
        </w:rPr>
        <w:softHyphen/>
        <w:t>вается приток недостающих или более дешевых потребительских и капитальных товаров и услуг, а также доступ к дополнительным рынкам сбыта.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Совершенно естественно, что среди важнейших показателей, характеризую</w:t>
      </w:r>
      <w:r w:rsidRPr="003C6ED5">
        <w:rPr>
          <w:rFonts w:ascii="Times New Roman" w:eastAsia="Times New Roman" w:hAnsi="Times New Roman" w:cs="Times New Roman"/>
          <w:color w:val="000000"/>
          <w:sz w:val="27"/>
          <w:szCs w:val="27"/>
          <w:lang w:eastAsia="ru-RU"/>
        </w:rPr>
        <w:softHyphen/>
        <w:t>щих роль внешнеэкономических связей, следует прежде всего выделять такие, как экспортные и импортные квоты товаров и услуг, товарная структура внеш</w:t>
      </w:r>
      <w:r w:rsidRPr="003C6ED5">
        <w:rPr>
          <w:rFonts w:ascii="Times New Roman" w:eastAsia="Times New Roman" w:hAnsi="Times New Roman" w:cs="Times New Roman"/>
          <w:color w:val="000000"/>
          <w:sz w:val="27"/>
          <w:szCs w:val="27"/>
          <w:lang w:eastAsia="ru-RU"/>
        </w:rPr>
        <w:softHyphen/>
        <w:t>ней торговли, характер участия в международном движении капитала, техноло</w:t>
      </w:r>
      <w:r w:rsidRPr="003C6ED5">
        <w:rPr>
          <w:rFonts w:ascii="Times New Roman" w:eastAsia="Times New Roman" w:hAnsi="Times New Roman" w:cs="Times New Roman"/>
          <w:color w:val="000000"/>
          <w:sz w:val="27"/>
          <w:szCs w:val="27"/>
          <w:lang w:eastAsia="ru-RU"/>
        </w:rPr>
        <w:softHyphen/>
        <w:t>гии, рабочей силы, степень открытости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под открытой экономикой понимается такое хозяйство, направле</w:t>
      </w:r>
      <w:r w:rsidRPr="003C6ED5">
        <w:rPr>
          <w:rFonts w:ascii="Times New Roman" w:eastAsia="Times New Roman" w:hAnsi="Times New Roman" w:cs="Times New Roman"/>
          <w:color w:val="000000"/>
          <w:sz w:val="27"/>
          <w:szCs w:val="27"/>
          <w:lang w:eastAsia="ru-RU"/>
        </w:rPr>
        <w:softHyphen/>
        <w:t>ния развития которого определяются тенденциями, действующими в мировом хозяйстве, а внешнеэкономические связи усиливаются, при этом внешнеторго</w:t>
      </w:r>
      <w:r w:rsidRPr="003C6ED5">
        <w:rPr>
          <w:rFonts w:ascii="Times New Roman" w:eastAsia="Times New Roman" w:hAnsi="Times New Roman" w:cs="Times New Roman"/>
          <w:color w:val="000000"/>
          <w:sz w:val="27"/>
          <w:szCs w:val="27"/>
          <w:lang w:eastAsia="ru-RU"/>
        </w:rPr>
        <w:softHyphen/>
        <w:t>вый оборот достигает такого уровня, когда он начинает стимулировать общий экономический рост. Считается, что внешнеторговый оборот начинает оказы</w:t>
      </w:r>
      <w:r w:rsidRPr="003C6ED5">
        <w:rPr>
          <w:rFonts w:ascii="Times New Roman" w:eastAsia="Times New Roman" w:hAnsi="Times New Roman" w:cs="Times New Roman"/>
          <w:color w:val="000000"/>
          <w:sz w:val="27"/>
          <w:szCs w:val="27"/>
          <w:lang w:eastAsia="ru-RU"/>
        </w:rPr>
        <w:softHyphen/>
        <w:t>вать стимулирующее и тормозящее влияние на хозяйство с того момента, когда он достигает уровня около 25% к валовому внутреннему продукту.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открытость экономики связана с влиянием участия страны в международном разделении труда на формирование структуры ее производства. В хозяйстве более или менее замкнутого характера структура производства зави</w:t>
      </w:r>
      <w:r w:rsidRPr="003C6ED5">
        <w:rPr>
          <w:rFonts w:ascii="Times New Roman" w:eastAsia="Times New Roman" w:hAnsi="Times New Roman" w:cs="Times New Roman"/>
          <w:color w:val="000000"/>
          <w:sz w:val="27"/>
          <w:szCs w:val="27"/>
          <w:lang w:eastAsia="ru-RU"/>
        </w:rPr>
        <w:softHyphen/>
        <w:t>сит, с одной стороны, от имеющихся в стране ресурсов, с другой — от структуры внутреннего спроса. Для открытой экономики характерно, что международное разделение труда влияет на принятие решений, касающихся формирования вну</w:t>
      </w:r>
      <w:r w:rsidRPr="003C6ED5">
        <w:rPr>
          <w:rFonts w:ascii="Times New Roman" w:eastAsia="Times New Roman" w:hAnsi="Times New Roman" w:cs="Times New Roman"/>
          <w:color w:val="000000"/>
          <w:sz w:val="27"/>
          <w:szCs w:val="27"/>
          <w:lang w:eastAsia="ru-RU"/>
        </w:rPr>
        <w:softHyphen/>
        <w:t>тренней структуры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Другим не менее важным признаком выделения подсистем выступают вели</w:t>
      </w:r>
      <w:r w:rsidRPr="003C6ED5">
        <w:rPr>
          <w:rFonts w:ascii="Times New Roman" w:eastAsia="Times New Roman" w:hAnsi="Times New Roman" w:cs="Times New Roman"/>
          <w:color w:val="000000"/>
          <w:sz w:val="27"/>
          <w:szCs w:val="27"/>
          <w:lang w:eastAsia="ru-RU"/>
        </w:rPr>
        <w:softHyphen/>
        <w:t>чина их экономического потенциала, зависящая не только от уровня развития, но и от масштаба производительных сил, численности населения, размеров тер</w:t>
      </w:r>
      <w:r w:rsidRPr="003C6ED5">
        <w:rPr>
          <w:rFonts w:ascii="Times New Roman" w:eastAsia="Times New Roman" w:hAnsi="Times New Roman" w:cs="Times New Roman"/>
          <w:color w:val="000000"/>
          <w:sz w:val="27"/>
          <w:szCs w:val="27"/>
          <w:lang w:eastAsia="ru-RU"/>
        </w:rPr>
        <w:softHyphen/>
        <w:t>ритории, наделенности природными ресурсами. Не случайно поэтому, такие страны, как КНР, Индия, не без основания выделяются рядом исследователей в отдельные подсистемы.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в целом на базе разнообразных критериев в современном мировом хозяй</w:t>
      </w:r>
      <w:r w:rsidRPr="003C6ED5">
        <w:rPr>
          <w:rFonts w:ascii="Times New Roman" w:eastAsia="Times New Roman" w:hAnsi="Times New Roman" w:cs="Times New Roman"/>
          <w:color w:val="000000"/>
          <w:sz w:val="27"/>
          <w:szCs w:val="27"/>
          <w:lang w:eastAsia="ru-RU"/>
        </w:rPr>
        <w:softHyphen/>
        <w:t>стве выделяется определенное количество подсистем. Наиболее крупными подси</w:t>
      </w:r>
      <w:r w:rsidRPr="003C6ED5">
        <w:rPr>
          <w:rFonts w:ascii="Times New Roman" w:eastAsia="Times New Roman" w:hAnsi="Times New Roman" w:cs="Times New Roman"/>
          <w:color w:val="000000"/>
          <w:sz w:val="27"/>
          <w:szCs w:val="27"/>
          <w:lang w:eastAsia="ru-RU"/>
        </w:rPr>
        <w:softHyphen/>
        <w:t>стемами являются три группы национальных экономик: промышленно развитые (капиталистические) страны, страны переходного периода (в прошлом социалис</w:t>
      </w:r>
      <w:r w:rsidRPr="003C6ED5">
        <w:rPr>
          <w:rFonts w:ascii="Times New Roman" w:eastAsia="Times New Roman" w:hAnsi="Times New Roman" w:cs="Times New Roman"/>
          <w:color w:val="000000"/>
          <w:sz w:val="27"/>
          <w:szCs w:val="27"/>
          <w:lang w:eastAsia="ru-RU"/>
        </w:rPr>
        <w:softHyphen/>
        <w:t>тические или страны с централизованным планированием экономики) и разви</w:t>
      </w:r>
      <w:r w:rsidRPr="003C6ED5">
        <w:rPr>
          <w:rFonts w:ascii="Times New Roman" w:eastAsia="Times New Roman" w:hAnsi="Times New Roman" w:cs="Times New Roman"/>
          <w:color w:val="000000"/>
          <w:sz w:val="27"/>
          <w:szCs w:val="27"/>
          <w:lang w:eastAsia="ru-RU"/>
        </w:rPr>
        <w:softHyphen/>
        <w:t>вающиеся страны. При этом названные подсистемы в соответствии с вышепере</w:t>
      </w:r>
      <w:r w:rsidRPr="003C6ED5">
        <w:rPr>
          <w:rFonts w:ascii="Times New Roman" w:eastAsia="Times New Roman" w:hAnsi="Times New Roman" w:cs="Times New Roman"/>
          <w:color w:val="000000"/>
          <w:sz w:val="27"/>
          <w:szCs w:val="27"/>
          <w:lang w:eastAsia="ru-RU"/>
        </w:rPr>
        <w:softHyphen/>
        <w:t>численными критериями могут также подразделяться на ряд субсистем.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Необходимо иметь в виду, что зачастую крупнейшие международные органи</w:t>
      </w:r>
      <w:r w:rsidRPr="003C6ED5">
        <w:rPr>
          <w:rFonts w:ascii="Times New Roman" w:eastAsia="Times New Roman" w:hAnsi="Times New Roman" w:cs="Times New Roman"/>
          <w:color w:val="000000"/>
          <w:sz w:val="27"/>
          <w:szCs w:val="27"/>
          <w:lang w:eastAsia="ru-RU"/>
        </w:rPr>
        <w:softHyphen/>
        <w:t>зации недостаточно четко следуют вышеназванным критериям, принимая во внимание формальные признаки принадлежности к той или иной группе стран. Так, статистика ООН включает в число развивающихся стран КНР, КНДР, Ку</w:t>
      </w:r>
      <w:r w:rsidRPr="003C6ED5">
        <w:rPr>
          <w:rFonts w:ascii="Times New Roman" w:eastAsia="Times New Roman" w:hAnsi="Times New Roman" w:cs="Times New Roman"/>
          <w:color w:val="000000"/>
          <w:sz w:val="27"/>
          <w:szCs w:val="27"/>
          <w:lang w:eastAsia="ru-RU"/>
        </w:rPr>
        <w:softHyphen/>
        <w:t>бу, а также страны, достигшие относительно высокого уровня развития хозяйст</w:t>
      </w:r>
      <w:r w:rsidRPr="003C6ED5">
        <w:rPr>
          <w:rFonts w:ascii="Times New Roman" w:eastAsia="Times New Roman" w:hAnsi="Times New Roman" w:cs="Times New Roman"/>
          <w:color w:val="000000"/>
          <w:sz w:val="27"/>
          <w:szCs w:val="27"/>
          <w:lang w:eastAsia="ru-RU"/>
        </w:rPr>
        <w:softHyphen/>
        <w:t>ва — Бразилию, Республику Корея, Сингапур и т. д. Эксперты же Мирового бан</w:t>
      </w:r>
      <w:r w:rsidRPr="003C6ED5">
        <w:rPr>
          <w:rFonts w:ascii="Times New Roman" w:eastAsia="Times New Roman" w:hAnsi="Times New Roman" w:cs="Times New Roman"/>
          <w:color w:val="000000"/>
          <w:sz w:val="27"/>
          <w:szCs w:val="27"/>
          <w:lang w:eastAsia="ru-RU"/>
        </w:rPr>
        <w:softHyphen/>
        <w:t xml:space="preserve">ка основным критерием выделения тех или иных групп стран считают уровень ВВП на душу населения. С 1988 г. в публикациях Мирового </w:t>
      </w:r>
      <w:r w:rsidRPr="003C6ED5">
        <w:rPr>
          <w:rFonts w:ascii="Times New Roman" w:eastAsia="Times New Roman" w:hAnsi="Times New Roman" w:cs="Times New Roman"/>
          <w:color w:val="000000"/>
          <w:sz w:val="27"/>
          <w:szCs w:val="27"/>
          <w:lang w:eastAsia="ru-RU"/>
        </w:rPr>
        <w:lastRenderedPageBreak/>
        <w:t>банка некогда соци</w:t>
      </w:r>
      <w:r w:rsidRPr="003C6ED5">
        <w:rPr>
          <w:rFonts w:ascii="Times New Roman" w:eastAsia="Times New Roman" w:hAnsi="Times New Roman" w:cs="Times New Roman"/>
          <w:color w:val="000000"/>
          <w:sz w:val="27"/>
          <w:szCs w:val="27"/>
          <w:lang w:eastAsia="ru-RU"/>
        </w:rPr>
        <w:softHyphen/>
        <w:t>алистические страны были отнесены к группе развивающихся стран.</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Представленное учебное пособие в основном базируется на данных класси</w:t>
      </w:r>
      <w:r w:rsidRPr="003C6ED5">
        <w:rPr>
          <w:rFonts w:ascii="Times New Roman" w:eastAsia="Times New Roman" w:hAnsi="Times New Roman" w:cs="Times New Roman"/>
          <w:color w:val="000000"/>
          <w:sz w:val="27"/>
          <w:szCs w:val="27"/>
          <w:lang w:eastAsia="ru-RU"/>
        </w:rPr>
        <w:softHyphen/>
        <w:t>фикации ООН.</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5" w:name="_Toc505158930"/>
      <w:r w:rsidRPr="003C6ED5">
        <w:rPr>
          <w:rFonts w:ascii="Times New Roman" w:eastAsia="Times New Roman" w:hAnsi="Times New Roman" w:cs="Times New Roman"/>
          <w:b/>
          <w:bCs/>
          <w:color w:val="000000"/>
          <w:sz w:val="26"/>
          <w:szCs w:val="26"/>
          <w:lang w:eastAsia="ru-RU"/>
        </w:rPr>
        <w:t>Система важнейших показателей</w:t>
      </w:r>
      <w:bookmarkEnd w:id="5"/>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целях проведения анализа экономического положения стран мира экспер</w:t>
      </w:r>
      <w:r w:rsidRPr="003C6ED5">
        <w:rPr>
          <w:rFonts w:ascii="Times New Roman" w:eastAsia="Times New Roman" w:hAnsi="Times New Roman" w:cs="Times New Roman"/>
          <w:color w:val="000000"/>
          <w:sz w:val="27"/>
          <w:szCs w:val="27"/>
          <w:lang w:eastAsia="ru-RU"/>
        </w:rPr>
        <w:softHyphen/>
        <w:t>ты, как правило, используют ряд важных индикаторов, характеризующих дина</w:t>
      </w:r>
      <w:r w:rsidRPr="003C6ED5">
        <w:rPr>
          <w:rFonts w:ascii="Times New Roman" w:eastAsia="Times New Roman" w:hAnsi="Times New Roman" w:cs="Times New Roman"/>
          <w:color w:val="000000"/>
          <w:sz w:val="27"/>
          <w:szCs w:val="27"/>
          <w:lang w:eastAsia="ru-RU"/>
        </w:rPr>
        <w:softHyphen/>
        <w:t>мику и состояние мировой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Одним из наиболее важных и часто применяемых считается показатель произ</w:t>
      </w:r>
      <w:r w:rsidRPr="003C6ED5">
        <w:rPr>
          <w:rFonts w:ascii="Times New Roman" w:eastAsia="Times New Roman" w:hAnsi="Times New Roman" w:cs="Times New Roman"/>
          <w:color w:val="000000"/>
          <w:sz w:val="27"/>
          <w:szCs w:val="27"/>
          <w:lang w:eastAsia="ru-RU"/>
        </w:rPr>
        <w:softHyphen/>
        <w:t>водства</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валового внутреннего продукта (ВВП).</w:t>
      </w:r>
      <w:r w:rsidRPr="003C6ED5">
        <w:rPr>
          <w:rFonts w:ascii="Times New Roman" w:eastAsia="Times New Roman" w:hAnsi="Times New Roman" w:cs="Times New Roman"/>
          <w:i/>
          <w:iCs/>
          <w:color w:val="000000"/>
          <w:sz w:val="27"/>
          <w:szCs w:val="27"/>
          <w:lang w:eastAsia="ru-RU"/>
        </w:rPr>
        <w:t> </w:t>
      </w:r>
      <w:r w:rsidRPr="003C6ED5">
        <w:rPr>
          <w:rFonts w:ascii="Times New Roman" w:eastAsia="Times New Roman" w:hAnsi="Times New Roman" w:cs="Times New Roman"/>
          <w:color w:val="000000"/>
          <w:sz w:val="27"/>
          <w:szCs w:val="27"/>
          <w:lang w:eastAsia="ru-RU"/>
        </w:rPr>
        <w:t>Этот индикатор является выраже</w:t>
      </w:r>
      <w:r w:rsidRPr="003C6ED5">
        <w:rPr>
          <w:rFonts w:ascii="Times New Roman" w:eastAsia="Times New Roman" w:hAnsi="Times New Roman" w:cs="Times New Roman"/>
          <w:color w:val="000000"/>
          <w:sz w:val="27"/>
          <w:szCs w:val="27"/>
          <w:lang w:eastAsia="ru-RU"/>
        </w:rPr>
        <w:softHyphen/>
        <w:t>нием общего объема конечных товаров и услуг, выпущенных на территории той или иной страны, независимо от национальной принадлежности действующих там предприятий в определенный период времени. Учет конечной продукции предус</w:t>
      </w:r>
      <w:r w:rsidRPr="003C6ED5">
        <w:rPr>
          <w:rFonts w:ascii="Times New Roman" w:eastAsia="Times New Roman" w:hAnsi="Times New Roman" w:cs="Times New Roman"/>
          <w:color w:val="000000"/>
          <w:sz w:val="27"/>
          <w:szCs w:val="27"/>
          <w:lang w:eastAsia="ru-RU"/>
        </w:rPr>
        <w:softHyphen/>
        <w:t>матривает элиминирование повторного счета сырья, полуфабрикатов, других ма</w:t>
      </w:r>
      <w:r w:rsidRPr="003C6ED5">
        <w:rPr>
          <w:rFonts w:ascii="Times New Roman" w:eastAsia="Times New Roman" w:hAnsi="Times New Roman" w:cs="Times New Roman"/>
          <w:color w:val="000000"/>
          <w:sz w:val="27"/>
          <w:szCs w:val="27"/>
          <w:lang w:eastAsia="ru-RU"/>
        </w:rPr>
        <w:softHyphen/>
        <w:t>териалов, топлива, электроэнергии и услуг, использованных в процессе ее произ</w:t>
      </w:r>
      <w:r w:rsidRPr="003C6ED5">
        <w:rPr>
          <w:rFonts w:ascii="Times New Roman" w:eastAsia="Times New Roman" w:hAnsi="Times New Roman" w:cs="Times New Roman"/>
          <w:color w:val="000000"/>
          <w:sz w:val="27"/>
          <w:szCs w:val="27"/>
          <w:lang w:eastAsia="ru-RU"/>
        </w:rPr>
        <w:softHyphen/>
        <w:t>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в некоторых странах (США и др.) используется показатель</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валово</w:t>
      </w:r>
      <w:r w:rsidRPr="003C6ED5">
        <w:rPr>
          <w:rFonts w:ascii="Times New Roman" w:eastAsia="Times New Roman" w:hAnsi="Times New Roman" w:cs="Times New Roman"/>
          <w:b/>
          <w:bCs/>
          <w:i/>
          <w:iCs/>
          <w:color w:val="000000"/>
          <w:sz w:val="27"/>
          <w:szCs w:val="27"/>
          <w:lang w:eastAsia="ru-RU"/>
        </w:rPr>
        <w:softHyphen/>
        <w:t>го национального продукта (ВНП),</w:t>
      </w:r>
      <w:r w:rsidRPr="003C6ED5">
        <w:rPr>
          <w:rFonts w:ascii="Times New Roman" w:eastAsia="Times New Roman" w:hAnsi="Times New Roman" w:cs="Times New Roman"/>
          <w:i/>
          <w:iCs/>
          <w:color w:val="000000"/>
          <w:sz w:val="27"/>
          <w:szCs w:val="27"/>
          <w:lang w:eastAsia="ru-RU"/>
        </w:rPr>
        <w:t> </w:t>
      </w:r>
      <w:r w:rsidRPr="003C6ED5">
        <w:rPr>
          <w:rFonts w:ascii="Times New Roman" w:eastAsia="Times New Roman" w:hAnsi="Times New Roman" w:cs="Times New Roman"/>
          <w:color w:val="000000"/>
          <w:sz w:val="27"/>
          <w:szCs w:val="27"/>
          <w:lang w:eastAsia="ru-RU"/>
        </w:rPr>
        <w:t>который отражает объем производства, нахо</w:t>
      </w:r>
      <w:r w:rsidRPr="003C6ED5">
        <w:rPr>
          <w:rFonts w:ascii="Times New Roman" w:eastAsia="Times New Roman" w:hAnsi="Times New Roman" w:cs="Times New Roman"/>
          <w:color w:val="000000"/>
          <w:sz w:val="27"/>
          <w:szCs w:val="27"/>
          <w:lang w:eastAsia="ru-RU"/>
        </w:rPr>
        <w:softHyphen/>
        <w:t>дящегося под контролем корпораций и частных лиц данной национальности.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Чтобы исчислить ВНП, из ВВП вычитают доходы, полученные иностранца</w:t>
      </w:r>
      <w:r w:rsidRPr="003C6ED5">
        <w:rPr>
          <w:rFonts w:ascii="Times New Roman" w:eastAsia="Times New Roman" w:hAnsi="Times New Roman" w:cs="Times New Roman"/>
          <w:color w:val="000000"/>
          <w:sz w:val="27"/>
          <w:szCs w:val="27"/>
          <w:lang w:eastAsia="ru-RU"/>
        </w:rPr>
        <w:softHyphen/>
        <w:t>ми в данной стране (прибыли иностранных корпораций и заработную плату ино</w:t>
      </w:r>
      <w:r w:rsidRPr="003C6ED5">
        <w:rPr>
          <w:rFonts w:ascii="Times New Roman" w:eastAsia="Times New Roman" w:hAnsi="Times New Roman" w:cs="Times New Roman"/>
          <w:color w:val="000000"/>
          <w:sz w:val="27"/>
          <w:szCs w:val="27"/>
          <w:lang w:eastAsia="ru-RU"/>
        </w:rPr>
        <w:softHyphen/>
        <w:t>странных рабочих и служащих), и добавляют доходы, полученные корпорация</w:t>
      </w:r>
      <w:r w:rsidRPr="003C6ED5">
        <w:rPr>
          <w:rFonts w:ascii="Times New Roman" w:eastAsia="Times New Roman" w:hAnsi="Times New Roman" w:cs="Times New Roman"/>
          <w:color w:val="000000"/>
          <w:sz w:val="27"/>
          <w:szCs w:val="27"/>
          <w:lang w:eastAsia="ru-RU"/>
        </w:rPr>
        <w:softHyphen/>
        <w:t>ми и гражданами данной страны за ее пределами. Различия между показателями ВВП и ВНП в количественном отношении, как правило, невелики — от несколь</w:t>
      </w:r>
      <w:r w:rsidRPr="003C6ED5">
        <w:rPr>
          <w:rFonts w:ascii="Times New Roman" w:eastAsia="Times New Roman" w:hAnsi="Times New Roman" w:cs="Times New Roman"/>
          <w:color w:val="000000"/>
          <w:sz w:val="27"/>
          <w:szCs w:val="27"/>
          <w:lang w:eastAsia="ru-RU"/>
        </w:rPr>
        <w:softHyphen/>
        <w:t>ких десятых до почти одного процента.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показатель производства валового внутреннего про</w:t>
      </w:r>
      <w:r w:rsidRPr="003C6ED5">
        <w:rPr>
          <w:rFonts w:ascii="Times New Roman" w:eastAsia="Times New Roman" w:hAnsi="Times New Roman" w:cs="Times New Roman"/>
          <w:color w:val="000000"/>
          <w:sz w:val="27"/>
          <w:szCs w:val="27"/>
          <w:lang w:eastAsia="ru-RU"/>
        </w:rPr>
        <w:softHyphen/>
        <w:t>дукта подсчитывается на основе системы национальных счетов, которая построена на концепции о производительном характере всех видов деятельности. Подсчет проводится по нескольким основным принципам [см. Словарь основных понятий].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 исчислением показателя валового внутреннего продукта связан и показатель </w:t>
      </w:r>
      <w:r w:rsidRPr="003C6ED5">
        <w:rPr>
          <w:rFonts w:ascii="Times New Roman" w:eastAsia="Times New Roman" w:hAnsi="Times New Roman" w:cs="Times New Roman"/>
          <w:b/>
          <w:bCs/>
          <w:i/>
          <w:iCs/>
          <w:color w:val="000000"/>
          <w:sz w:val="27"/>
          <w:szCs w:val="27"/>
          <w:lang w:eastAsia="ru-RU"/>
        </w:rPr>
        <w:t>национального дохода (НД)</w:t>
      </w:r>
      <w:r w:rsidRPr="003C6ED5">
        <w:rPr>
          <w:rFonts w:ascii="Times New Roman" w:eastAsia="Times New Roman" w:hAnsi="Times New Roman" w:cs="Times New Roman"/>
          <w:color w:val="000000"/>
          <w:sz w:val="27"/>
          <w:szCs w:val="27"/>
          <w:lang w:eastAsia="ru-RU"/>
        </w:rPr>
        <w:t>, рассчитываемый следующим образом: ВВП минус амортизация (получается чистый ВВП), минус косвенные налоги и плюс субси</w:t>
      </w:r>
      <w:r w:rsidRPr="003C6ED5">
        <w:rPr>
          <w:rFonts w:ascii="Times New Roman" w:eastAsia="Times New Roman" w:hAnsi="Times New Roman" w:cs="Times New Roman"/>
          <w:color w:val="000000"/>
          <w:sz w:val="27"/>
          <w:szCs w:val="27"/>
          <w:lang w:eastAsia="ru-RU"/>
        </w:rPr>
        <w:softHyphen/>
        <w:t>дии. Сумма налогов значительна. Они включаются в рыночные цены товаров и ус</w:t>
      </w:r>
      <w:r w:rsidRPr="003C6ED5">
        <w:rPr>
          <w:rFonts w:ascii="Times New Roman" w:eastAsia="Times New Roman" w:hAnsi="Times New Roman" w:cs="Times New Roman"/>
          <w:color w:val="000000"/>
          <w:sz w:val="27"/>
          <w:szCs w:val="27"/>
          <w:lang w:eastAsia="ru-RU"/>
        </w:rPr>
        <w:softHyphen/>
        <w:t>луг и уплачиваются конечным потребителем. Субсидии оказывают на цены про</w:t>
      </w:r>
      <w:r w:rsidRPr="003C6ED5">
        <w:rPr>
          <w:rFonts w:ascii="Times New Roman" w:eastAsia="Times New Roman" w:hAnsi="Times New Roman" w:cs="Times New Roman"/>
          <w:color w:val="000000"/>
          <w:sz w:val="27"/>
          <w:szCs w:val="27"/>
          <w:lang w:eastAsia="ru-RU"/>
        </w:rPr>
        <w:softHyphen/>
        <w:t>тивоположное действие - они понижают их в размере субсидий. Показатель национального дохода приблизительно соответствует индикатору произведенного национального дохода. Динамика последнего в долгосрочном плане почти полно</w:t>
      </w:r>
      <w:r w:rsidRPr="003C6ED5">
        <w:rPr>
          <w:rFonts w:ascii="Times New Roman" w:eastAsia="Times New Roman" w:hAnsi="Times New Roman" w:cs="Times New Roman"/>
          <w:color w:val="000000"/>
          <w:sz w:val="27"/>
          <w:szCs w:val="27"/>
          <w:lang w:eastAsia="ru-RU"/>
        </w:rPr>
        <w:softHyphen/>
        <w:t>стью соответствует динамике ВВП, поэтому в литературе в основном использует</w:t>
      </w:r>
      <w:r w:rsidRPr="003C6ED5">
        <w:rPr>
          <w:rFonts w:ascii="Times New Roman" w:eastAsia="Times New Roman" w:hAnsi="Times New Roman" w:cs="Times New Roman"/>
          <w:color w:val="000000"/>
          <w:sz w:val="27"/>
          <w:szCs w:val="27"/>
          <w:lang w:eastAsia="ru-RU"/>
        </w:rPr>
        <w:softHyphen/>
        <w:t>ся показатель ВВП.</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Основные показатели, входящие в систему национальных счетов и рассчитан</w:t>
      </w:r>
      <w:r w:rsidRPr="003C6ED5">
        <w:rPr>
          <w:rFonts w:ascii="Times New Roman" w:eastAsia="Times New Roman" w:hAnsi="Times New Roman" w:cs="Times New Roman"/>
          <w:color w:val="000000"/>
          <w:sz w:val="27"/>
          <w:szCs w:val="27"/>
          <w:lang w:eastAsia="ru-RU"/>
        </w:rPr>
        <w:softHyphen/>
        <w:t>ные разными методами, увязываются между собой, поэтому их величины сопоста</w:t>
      </w:r>
      <w:r w:rsidRPr="003C6ED5">
        <w:rPr>
          <w:rFonts w:ascii="Times New Roman" w:eastAsia="Times New Roman" w:hAnsi="Times New Roman" w:cs="Times New Roman"/>
          <w:color w:val="000000"/>
          <w:sz w:val="27"/>
          <w:szCs w:val="27"/>
          <w:lang w:eastAsia="ru-RU"/>
        </w:rPr>
        <w:softHyphen/>
        <w:t xml:space="preserve">вимы. Методология подсчета ВВП свидетельствует, что этот </w:t>
      </w:r>
      <w:r w:rsidRPr="003C6ED5">
        <w:rPr>
          <w:rFonts w:ascii="Times New Roman" w:eastAsia="Times New Roman" w:hAnsi="Times New Roman" w:cs="Times New Roman"/>
          <w:color w:val="000000"/>
          <w:sz w:val="27"/>
          <w:szCs w:val="27"/>
          <w:lang w:eastAsia="ru-RU"/>
        </w:rPr>
        <w:lastRenderedPageBreak/>
        <w:t>показатель выражает общую экономическую активность в мире и в отдельных странах. С другой сторо</w:t>
      </w:r>
      <w:r w:rsidRPr="003C6ED5">
        <w:rPr>
          <w:rFonts w:ascii="Times New Roman" w:eastAsia="Times New Roman" w:hAnsi="Times New Roman" w:cs="Times New Roman"/>
          <w:color w:val="000000"/>
          <w:sz w:val="27"/>
          <w:szCs w:val="27"/>
          <w:lang w:eastAsia="ru-RU"/>
        </w:rPr>
        <w:softHyphen/>
        <w:t>ны, его составные части охватывают основные сферы, отрасли и факторы эконо</w:t>
      </w:r>
      <w:r w:rsidRPr="003C6ED5">
        <w:rPr>
          <w:rFonts w:ascii="Times New Roman" w:eastAsia="Times New Roman" w:hAnsi="Times New Roman" w:cs="Times New Roman"/>
          <w:color w:val="000000"/>
          <w:sz w:val="27"/>
          <w:szCs w:val="27"/>
          <w:lang w:eastAsia="ru-RU"/>
        </w:rPr>
        <w:softHyphen/>
        <w:t>мического развития. Все они также имеют важное значение при анализе экономи</w:t>
      </w:r>
      <w:r w:rsidRPr="003C6ED5">
        <w:rPr>
          <w:rFonts w:ascii="Times New Roman" w:eastAsia="Times New Roman" w:hAnsi="Times New Roman" w:cs="Times New Roman"/>
          <w:color w:val="000000"/>
          <w:sz w:val="27"/>
          <w:szCs w:val="27"/>
          <w:lang w:eastAsia="ru-RU"/>
        </w:rPr>
        <w:softHyphen/>
        <w:t>ческого развития.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обратить особое внимание на то, что объем производства валового внутреннего продукта измеряется как в текущих, так и в постоянных ценах какого-либо (базисного) года. Различие между этими измерениями может быть весьма существенным. Номинальный ВВП (или ВВП в текущих ценах) растет быстрее, чем реальный ВВП (или ВВП в постоянных ценах). Разница в темпах роста связана с динамикой цен. При подсчете в неизменных ценах происходит уничтожение ценностных колебаний, рост реального ВВП широко рассматрива</w:t>
      </w:r>
      <w:r w:rsidRPr="003C6ED5">
        <w:rPr>
          <w:rFonts w:ascii="Times New Roman" w:eastAsia="Times New Roman" w:hAnsi="Times New Roman" w:cs="Times New Roman"/>
          <w:color w:val="000000"/>
          <w:sz w:val="27"/>
          <w:szCs w:val="27"/>
          <w:lang w:eastAsia="ru-RU"/>
        </w:rPr>
        <w:softHyphen/>
        <w:t>ется как показатель экономического развития. Стабильные темпы роста счита</w:t>
      </w:r>
      <w:r w:rsidRPr="003C6ED5">
        <w:rPr>
          <w:rFonts w:ascii="Times New Roman" w:eastAsia="Times New Roman" w:hAnsi="Times New Roman" w:cs="Times New Roman"/>
          <w:color w:val="000000"/>
          <w:sz w:val="27"/>
          <w:szCs w:val="27"/>
          <w:lang w:eastAsia="ru-RU"/>
        </w:rPr>
        <w:softHyphen/>
        <w:t>ются признаком силы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Для исследования реальной ситуации подсчет совокупного ВВП мира прово</w:t>
      </w:r>
      <w:r w:rsidRPr="003C6ED5">
        <w:rPr>
          <w:rFonts w:ascii="Times New Roman" w:eastAsia="Times New Roman" w:hAnsi="Times New Roman" w:cs="Times New Roman"/>
          <w:color w:val="000000"/>
          <w:sz w:val="27"/>
          <w:szCs w:val="27"/>
          <w:lang w:eastAsia="ru-RU"/>
        </w:rPr>
        <w:softHyphen/>
        <w:t>дится в единой валюте — долларах США по текущим или неизменным курсам, хотя эти показатели не могут претендовать на точное количественное измерение отдельных стран и регионов. Многочисленные исследования показывают, что обменные курсы валют приближаются к фактическому соотношению нацио</w:t>
      </w:r>
      <w:r w:rsidRPr="003C6ED5">
        <w:rPr>
          <w:rFonts w:ascii="Times New Roman" w:eastAsia="Times New Roman" w:hAnsi="Times New Roman" w:cs="Times New Roman"/>
          <w:color w:val="000000"/>
          <w:sz w:val="27"/>
          <w:szCs w:val="27"/>
          <w:lang w:eastAsia="ru-RU"/>
        </w:rPr>
        <w:softHyphen/>
        <w:t>нальных цен на товары, поступающие в каналы международной торговли. При этом значительная масса услуг, недвижимость, которые не являются предметом внешнеторгового обмена, как правило, учитываются в показателях националь</w:t>
      </w:r>
      <w:r w:rsidRPr="003C6ED5">
        <w:rPr>
          <w:rFonts w:ascii="Times New Roman" w:eastAsia="Times New Roman" w:hAnsi="Times New Roman" w:cs="Times New Roman"/>
          <w:color w:val="000000"/>
          <w:sz w:val="27"/>
          <w:szCs w:val="27"/>
          <w:lang w:eastAsia="ru-RU"/>
        </w:rPr>
        <w:softHyphen/>
        <w:t>ных счетов по ценам, отличным от американских, поэтому пересчет данных ВВП той или иной страны в доллары по валютному курсу приводит к искажению результатов. Но тем не менее такие сравнения выявляют примерный порядок ве</w:t>
      </w:r>
      <w:r w:rsidRPr="003C6ED5">
        <w:rPr>
          <w:rFonts w:ascii="Times New Roman" w:eastAsia="Times New Roman" w:hAnsi="Times New Roman" w:cs="Times New Roman"/>
          <w:color w:val="000000"/>
          <w:sz w:val="27"/>
          <w:szCs w:val="27"/>
          <w:lang w:eastAsia="ru-RU"/>
        </w:rPr>
        <w:softHyphen/>
        <w:t>личин и общую тенденцию их изменения.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в целях более точной оценки ВВП той или иной страны в дру</w:t>
      </w:r>
      <w:r w:rsidRPr="003C6ED5">
        <w:rPr>
          <w:rFonts w:ascii="Times New Roman" w:eastAsia="Times New Roman" w:hAnsi="Times New Roman" w:cs="Times New Roman"/>
          <w:color w:val="000000"/>
          <w:sz w:val="27"/>
          <w:szCs w:val="27"/>
          <w:lang w:eastAsia="ru-RU"/>
        </w:rPr>
        <w:softHyphen/>
        <w:t>гих валютах проводятся сравнения покупательной способности валют. Они по</w:t>
      </w:r>
      <w:r w:rsidRPr="003C6ED5">
        <w:rPr>
          <w:rFonts w:ascii="Times New Roman" w:eastAsia="Times New Roman" w:hAnsi="Times New Roman" w:cs="Times New Roman"/>
          <w:color w:val="000000"/>
          <w:sz w:val="27"/>
          <w:szCs w:val="27"/>
          <w:lang w:eastAsia="ru-RU"/>
        </w:rPr>
        <w:softHyphen/>
        <w:t>казывают отклонения реальных соотношений цен от валютных курсов.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Подобные отклонения по ведущим промышленно развитым странам в сторо</w:t>
      </w:r>
      <w:r w:rsidRPr="003C6ED5">
        <w:rPr>
          <w:rFonts w:ascii="Times New Roman" w:eastAsia="Times New Roman" w:hAnsi="Times New Roman" w:cs="Times New Roman"/>
          <w:color w:val="000000"/>
          <w:sz w:val="27"/>
          <w:szCs w:val="27"/>
          <w:lang w:eastAsia="ru-RU"/>
        </w:rPr>
        <w:softHyphen/>
        <w:t>ну занижения достигали 20-40%, но и в этом случае определение реальных, ес</w:t>
      </w:r>
      <w:r w:rsidRPr="003C6ED5">
        <w:rPr>
          <w:rFonts w:ascii="Times New Roman" w:eastAsia="Times New Roman" w:hAnsi="Times New Roman" w:cs="Times New Roman"/>
          <w:color w:val="000000"/>
          <w:sz w:val="27"/>
          <w:szCs w:val="27"/>
          <w:lang w:eastAsia="ru-RU"/>
        </w:rPr>
        <w:softHyphen/>
        <w:t>тественных валютных курсов зависит от точности определения цен на опреде</w:t>
      </w:r>
      <w:r w:rsidRPr="003C6ED5">
        <w:rPr>
          <w:rFonts w:ascii="Times New Roman" w:eastAsia="Times New Roman" w:hAnsi="Times New Roman" w:cs="Times New Roman"/>
          <w:color w:val="000000"/>
          <w:sz w:val="27"/>
          <w:szCs w:val="27"/>
          <w:lang w:eastAsia="ru-RU"/>
        </w:rPr>
        <w:softHyphen/>
        <w:t>ленный набор продуктов.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отклонение паритетов по реальной покупательной способности ва</w:t>
      </w:r>
      <w:r w:rsidRPr="003C6ED5">
        <w:rPr>
          <w:rFonts w:ascii="Times New Roman" w:eastAsia="Times New Roman" w:hAnsi="Times New Roman" w:cs="Times New Roman"/>
          <w:color w:val="000000"/>
          <w:sz w:val="27"/>
          <w:szCs w:val="27"/>
          <w:lang w:eastAsia="ru-RU"/>
        </w:rPr>
        <w:softHyphen/>
        <w:t>лют от их обменных курсов - не единственная причина недостаточной сопоста</w:t>
      </w:r>
      <w:r w:rsidRPr="003C6ED5">
        <w:rPr>
          <w:rFonts w:ascii="Times New Roman" w:eastAsia="Times New Roman" w:hAnsi="Times New Roman" w:cs="Times New Roman"/>
          <w:color w:val="000000"/>
          <w:sz w:val="27"/>
          <w:szCs w:val="27"/>
          <w:lang w:eastAsia="ru-RU"/>
        </w:rPr>
        <w:softHyphen/>
        <w:t>вимости статистики ООН и прочих крупных международных организаций. Эти соображения следует иметь в виду при чтении приводимых данных и сравнении их с другими экономико-статистическими материалами.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Приводимые в предлагаемом учебном пособии данные зачастую основаны на национальной статистике, которая не всегда совпадает с международной. Под</w:t>
      </w:r>
      <w:r w:rsidRPr="003C6ED5">
        <w:rPr>
          <w:rFonts w:ascii="Times New Roman" w:eastAsia="Times New Roman" w:hAnsi="Times New Roman" w:cs="Times New Roman"/>
          <w:color w:val="000000"/>
          <w:sz w:val="27"/>
          <w:szCs w:val="27"/>
          <w:lang w:eastAsia="ru-RU"/>
        </w:rPr>
        <w:softHyphen/>
        <w:t>счеты являются делом трудоемким: каждая отрасль, сфера производства отлича</w:t>
      </w:r>
      <w:r w:rsidRPr="003C6ED5">
        <w:rPr>
          <w:rFonts w:ascii="Times New Roman" w:eastAsia="Times New Roman" w:hAnsi="Times New Roman" w:cs="Times New Roman"/>
          <w:color w:val="000000"/>
          <w:sz w:val="27"/>
          <w:szCs w:val="27"/>
          <w:lang w:eastAsia="ru-RU"/>
        </w:rPr>
        <w:softHyphen/>
        <w:t>ются друг от друга, и не существует единого эталона, который бы позволил все результаты хозяйственной деятельности измерять с абсолютной точностью. Кро</w:t>
      </w:r>
      <w:r w:rsidRPr="003C6ED5">
        <w:rPr>
          <w:rFonts w:ascii="Times New Roman" w:eastAsia="Times New Roman" w:hAnsi="Times New Roman" w:cs="Times New Roman"/>
          <w:color w:val="000000"/>
          <w:sz w:val="27"/>
          <w:szCs w:val="27"/>
          <w:lang w:eastAsia="ru-RU"/>
        </w:rPr>
        <w:softHyphen/>
        <w:t xml:space="preserve">ме того, необходимость определенного периода времени для сбора и обработки сопоставимых данных по странам и регионам мира приводит, </w:t>
      </w:r>
      <w:r w:rsidRPr="003C6ED5">
        <w:rPr>
          <w:rFonts w:ascii="Times New Roman" w:eastAsia="Times New Roman" w:hAnsi="Times New Roman" w:cs="Times New Roman"/>
          <w:color w:val="000000"/>
          <w:sz w:val="27"/>
          <w:szCs w:val="27"/>
          <w:lang w:eastAsia="ru-RU"/>
        </w:rPr>
        <w:lastRenderedPageBreak/>
        <w:t>как правило, к из</w:t>
      </w:r>
      <w:r w:rsidRPr="003C6ED5">
        <w:rPr>
          <w:rFonts w:ascii="Times New Roman" w:eastAsia="Times New Roman" w:hAnsi="Times New Roman" w:cs="Times New Roman"/>
          <w:color w:val="000000"/>
          <w:sz w:val="27"/>
          <w:szCs w:val="27"/>
          <w:lang w:eastAsia="ru-RU"/>
        </w:rPr>
        <w:softHyphen/>
        <w:t>вестному «запаздыванию» в публикации подобных материалов.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предлагаемом учебном пособии использованы новейшие (из ныне доступ</w:t>
      </w:r>
      <w:r w:rsidRPr="003C6ED5">
        <w:rPr>
          <w:rFonts w:ascii="Times New Roman" w:eastAsia="Times New Roman" w:hAnsi="Times New Roman" w:cs="Times New Roman"/>
          <w:color w:val="000000"/>
          <w:sz w:val="27"/>
          <w:szCs w:val="27"/>
          <w:lang w:eastAsia="ru-RU"/>
        </w:rPr>
        <w:softHyphen/>
        <w:t>ных) статистические и фактические материалы, весьма полно характеризующие рассматриваемые процессы и явления вплоть до второй половины 90-х гг. теку</w:t>
      </w:r>
      <w:r w:rsidRPr="003C6ED5">
        <w:rPr>
          <w:rFonts w:ascii="Times New Roman" w:eastAsia="Times New Roman" w:hAnsi="Times New Roman" w:cs="Times New Roman"/>
          <w:color w:val="000000"/>
          <w:sz w:val="27"/>
          <w:szCs w:val="27"/>
          <w:lang w:eastAsia="ru-RU"/>
        </w:rPr>
        <w:softHyphen/>
        <w:t>щего столетия.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5"/>
        <w:rPr>
          <w:rFonts w:ascii="Times New Roman" w:eastAsia="Times New Roman" w:hAnsi="Times New Roman" w:cs="Times New Roman"/>
          <w:b/>
          <w:bCs/>
          <w:color w:val="000000"/>
          <w:sz w:val="24"/>
          <w:szCs w:val="24"/>
          <w:lang w:eastAsia="ru-RU"/>
        </w:rPr>
      </w:pPr>
      <w:r w:rsidRPr="003C6ED5">
        <w:rPr>
          <w:rFonts w:ascii="Times New Roman" w:eastAsia="Times New Roman" w:hAnsi="Times New Roman" w:cs="Times New Roman"/>
          <w:b/>
          <w:bCs/>
          <w:color w:val="000000"/>
          <w:sz w:val="24"/>
          <w:szCs w:val="24"/>
          <w:lang w:eastAsia="ru-RU"/>
        </w:rPr>
        <w:t>ПРИМЕЧАНИЕ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 Гладков И.С. Экономика и мирохозяйственные связи промышленно развитых и развивающихся стран: Учебно-справочное пособие. - М., 1996. - 108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2. Друзик Я.С. Мировая экономика на финише века: Учебное пособие. - Мн., 1997. -415с.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3. История мировой экономики. Хозяйственные реформы 1920-1990 гг.: Учебное по</w:t>
      </w:r>
      <w:r w:rsidRPr="003C6ED5">
        <w:rPr>
          <w:rFonts w:ascii="Times New Roman" w:eastAsia="Times New Roman" w:hAnsi="Times New Roman" w:cs="Times New Roman"/>
          <w:color w:val="000000"/>
          <w:sz w:val="27"/>
          <w:szCs w:val="27"/>
          <w:lang w:eastAsia="ru-RU"/>
        </w:rPr>
        <w:softHyphen/>
        <w:t>собие / А.Н. Маркова, Н.С. Кривцова, А.С. Квасов и др.; под ред. проф. А.Н. Марко</w:t>
      </w:r>
      <w:r w:rsidRPr="003C6ED5">
        <w:rPr>
          <w:rFonts w:ascii="Times New Roman" w:eastAsia="Times New Roman" w:hAnsi="Times New Roman" w:cs="Times New Roman"/>
          <w:color w:val="000000"/>
          <w:sz w:val="27"/>
          <w:szCs w:val="27"/>
          <w:lang w:eastAsia="ru-RU"/>
        </w:rPr>
        <w:softHyphen/>
        <w:t>вой. - М., 1995. - 192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4. Мельянцев В.А. Восток и Запад во втором тысячелетии: экономика, история и со</w:t>
      </w:r>
      <w:r w:rsidRPr="003C6ED5">
        <w:rPr>
          <w:rFonts w:ascii="Times New Roman" w:eastAsia="Times New Roman" w:hAnsi="Times New Roman" w:cs="Times New Roman"/>
          <w:color w:val="000000"/>
          <w:sz w:val="27"/>
          <w:szCs w:val="27"/>
          <w:lang w:eastAsia="ru-RU"/>
        </w:rPr>
        <w:softHyphen/>
        <w:t>временность. - М., 1996. - 304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5. Международные экономические отношения. Интеграция: Учебное пособие для ву</w:t>
      </w:r>
      <w:r w:rsidRPr="003C6ED5">
        <w:rPr>
          <w:rFonts w:ascii="Times New Roman" w:eastAsia="Times New Roman" w:hAnsi="Times New Roman" w:cs="Times New Roman"/>
          <w:color w:val="000000"/>
          <w:sz w:val="27"/>
          <w:szCs w:val="27"/>
          <w:lang w:eastAsia="ru-RU"/>
        </w:rPr>
        <w:softHyphen/>
        <w:t>зов / Ю.А. Щербанин и др. - М., 1997. - 128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6. Мировая экономика / Под ред. В.К. Ломакина. - М., 1995. — 258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7. Мишин В.М. Мировая экономика и международные экономические отношения: Учебное пособие. - М., 1996. - 104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8. Нухович Э.С., Смитиенко Б.М., Эскиндаров М.А. Мировая экономика на рубеже ХХ-ХХ1 веков. - М., 1995. - 103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9. Портер М. Международная конкуренция / Пер. с англ. и предисловие В Д. Щети</w:t>
      </w:r>
      <w:r w:rsidRPr="003C6ED5">
        <w:rPr>
          <w:rFonts w:ascii="Times New Roman" w:eastAsia="Times New Roman" w:hAnsi="Times New Roman" w:cs="Times New Roman"/>
          <w:color w:val="000000"/>
          <w:sz w:val="27"/>
          <w:szCs w:val="27"/>
          <w:lang w:eastAsia="ru-RU"/>
        </w:rPr>
        <w:softHyphen/>
        <w:t>нина. - М., 1993. -896с.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10. Спиридонов И.А. Мировая экономика: Учебное пособие. - М., 1998. - 256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11. Хасбулатов Р.И. Мировая экономика. - М., 1994. - 736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12. Шлихтер С.Б., Лебедева С.Л. Мировое хозяйство: Учебное пособие. - М., 1996. - 220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13. Экономика: Учебник / Под ред. доц. А.С. Булатова. - М., 1997. - 816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14. Экономика и бизнес / Под ред. В.Д. Камаева. - М., 1993. - 464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val="en-US" w:eastAsia="ru-RU"/>
        </w:rPr>
      </w:pPr>
      <w:r w:rsidRPr="003C6ED5">
        <w:rPr>
          <w:rFonts w:ascii="Times New Roman" w:eastAsia="Times New Roman" w:hAnsi="Times New Roman" w:cs="Times New Roman"/>
          <w:color w:val="000000"/>
          <w:sz w:val="27"/>
          <w:szCs w:val="27"/>
          <w:lang w:val="en-US" w:eastAsia="ru-RU"/>
        </w:rPr>
        <w:t>15. UNCTAD. Trade and Development Report. 1998. - N.Y., Geneva: UN, 1998. - 229 pp.</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val="en-US" w:eastAsia="ru-RU"/>
        </w:rPr>
      </w:pPr>
      <w:r w:rsidRPr="003C6ED5">
        <w:rPr>
          <w:rFonts w:ascii="Times New Roman" w:eastAsia="Times New Roman" w:hAnsi="Times New Roman" w:cs="Times New Roman"/>
          <w:color w:val="000000"/>
          <w:sz w:val="27"/>
          <w:szCs w:val="27"/>
          <w:lang w:val="en-US" w:eastAsia="ru-RU"/>
        </w:rPr>
        <w:t> </w:t>
      </w:r>
    </w:p>
    <w:p w:rsidR="003C6ED5" w:rsidRPr="003C6ED5" w:rsidRDefault="003C6ED5" w:rsidP="003C6ED5">
      <w:pPr>
        <w:spacing w:after="0" w:line="240" w:lineRule="auto"/>
        <w:ind w:firstLine="567"/>
        <w:jc w:val="center"/>
        <w:outlineLvl w:val="0"/>
        <w:rPr>
          <w:rFonts w:ascii="Times New Roman" w:eastAsia="Times New Roman" w:hAnsi="Times New Roman" w:cs="Times New Roman"/>
          <w:b/>
          <w:bCs/>
          <w:caps/>
          <w:color w:val="000000"/>
          <w:kern w:val="36"/>
          <w:sz w:val="26"/>
          <w:szCs w:val="26"/>
          <w:lang w:eastAsia="ru-RU"/>
        </w:rPr>
      </w:pPr>
      <w:bookmarkStart w:id="6" w:name="_Toc505158931"/>
      <w:r w:rsidRPr="003C6ED5">
        <w:rPr>
          <w:rFonts w:ascii="Times New Roman" w:eastAsia="Times New Roman" w:hAnsi="Times New Roman" w:cs="Times New Roman"/>
          <w:b/>
          <w:bCs/>
          <w:caps/>
          <w:color w:val="000000"/>
          <w:kern w:val="36"/>
          <w:sz w:val="26"/>
          <w:szCs w:val="26"/>
          <w:lang w:eastAsia="ru-RU"/>
        </w:rPr>
        <w:t>МИРОВАЯ ЭКОНОМИКА НА СОВРЕМЕННОМ ЭТАПЕ</w:t>
      </w:r>
      <w:bookmarkEnd w:id="6"/>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Основные черты современного этапа развития мирового хозяйства. Процессы интернационали</w:t>
      </w:r>
      <w:r w:rsidRPr="003C6ED5">
        <w:rPr>
          <w:rFonts w:ascii="Times New Roman" w:eastAsia="Times New Roman" w:hAnsi="Times New Roman" w:cs="Times New Roman"/>
          <w:b/>
          <w:bCs/>
          <w:color w:val="000000"/>
          <w:sz w:val="27"/>
          <w:szCs w:val="27"/>
          <w:lang w:eastAsia="ru-RU"/>
        </w:rPr>
        <w:softHyphen/>
        <w:t>зации и интеграции в мировой экономике.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Эволюция мирового хозяйства во второй полови</w:t>
      </w:r>
      <w:r w:rsidRPr="003C6ED5">
        <w:rPr>
          <w:rFonts w:ascii="Times New Roman" w:eastAsia="Times New Roman" w:hAnsi="Times New Roman" w:cs="Times New Roman"/>
          <w:color w:val="000000"/>
          <w:sz w:val="27"/>
          <w:szCs w:val="27"/>
          <w:lang w:eastAsia="ru-RU"/>
        </w:rPr>
        <w:softHyphen/>
        <w:t>не XX века связывается с поступательным развитием экономики отдельных, прежде всего, промышленно развитых стран. На этот процесс разнонаправленное воздействие оказывали такие глобальные факторы, как противостояние двух социальных систем, посте</w:t>
      </w:r>
      <w:r w:rsidRPr="003C6ED5">
        <w:rPr>
          <w:rFonts w:ascii="Times New Roman" w:eastAsia="Times New Roman" w:hAnsi="Times New Roman" w:cs="Times New Roman"/>
          <w:color w:val="000000"/>
          <w:sz w:val="27"/>
          <w:szCs w:val="27"/>
          <w:lang w:eastAsia="ru-RU"/>
        </w:rPr>
        <w:softHyphen/>
        <w:t>пенное развертывание научно-технической револю</w:t>
      </w:r>
      <w:r w:rsidRPr="003C6ED5">
        <w:rPr>
          <w:rFonts w:ascii="Times New Roman" w:eastAsia="Times New Roman" w:hAnsi="Times New Roman" w:cs="Times New Roman"/>
          <w:color w:val="000000"/>
          <w:sz w:val="27"/>
          <w:szCs w:val="27"/>
          <w:lang w:eastAsia="ru-RU"/>
        </w:rPr>
        <w:softHyphen/>
        <w:t>ции, вызревание разнообразных кризисных ситуаций (что находило выражение в проявлении структурных и циклических кризисов). Тем не менее основопола</w:t>
      </w:r>
      <w:r w:rsidRPr="003C6ED5">
        <w:rPr>
          <w:rFonts w:ascii="Times New Roman" w:eastAsia="Times New Roman" w:hAnsi="Times New Roman" w:cs="Times New Roman"/>
          <w:color w:val="000000"/>
          <w:sz w:val="27"/>
          <w:szCs w:val="27"/>
          <w:lang w:eastAsia="ru-RU"/>
        </w:rPr>
        <w:softHyphen/>
        <w:t>гающей тенденцией развития мировой экономики стала набиравшая в эти годы темпы, размах и силу ин</w:t>
      </w:r>
      <w:r w:rsidRPr="003C6ED5">
        <w:rPr>
          <w:rFonts w:ascii="Times New Roman" w:eastAsia="Times New Roman" w:hAnsi="Times New Roman" w:cs="Times New Roman"/>
          <w:color w:val="000000"/>
          <w:sz w:val="27"/>
          <w:szCs w:val="27"/>
          <w:lang w:eastAsia="ru-RU"/>
        </w:rPr>
        <w:softHyphen/>
        <w:t>тернационализация хозяйственной жизни. [См. При</w:t>
      </w:r>
      <w:r w:rsidRPr="003C6ED5">
        <w:rPr>
          <w:rFonts w:ascii="Times New Roman" w:eastAsia="Times New Roman" w:hAnsi="Times New Roman" w:cs="Times New Roman"/>
          <w:color w:val="000000"/>
          <w:sz w:val="27"/>
          <w:szCs w:val="27"/>
          <w:lang w:eastAsia="ru-RU"/>
        </w:rPr>
        <w:softHyphen/>
        <w:t>мечание.]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7" w:name="_Toc505158932"/>
      <w:r w:rsidRPr="003C6ED5">
        <w:rPr>
          <w:rFonts w:ascii="Times New Roman" w:eastAsia="Times New Roman" w:hAnsi="Times New Roman" w:cs="Times New Roman"/>
          <w:b/>
          <w:bCs/>
          <w:color w:val="000000"/>
          <w:sz w:val="26"/>
          <w:szCs w:val="26"/>
          <w:lang w:eastAsia="ru-RU"/>
        </w:rPr>
        <w:t>Основные черты современного этапа развития мирового хозяйства</w:t>
      </w:r>
      <w:bookmarkEnd w:id="7"/>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Происходивший в первые десятилетия после вто</w:t>
      </w:r>
      <w:r w:rsidRPr="003C6ED5">
        <w:rPr>
          <w:rFonts w:ascii="Times New Roman" w:eastAsia="Times New Roman" w:hAnsi="Times New Roman" w:cs="Times New Roman"/>
          <w:color w:val="000000"/>
          <w:sz w:val="27"/>
          <w:szCs w:val="27"/>
          <w:lang w:eastAsia="ru-RU"/>
        </w:rPr>
        <w:softHyphen/>
        <w:t>рой мировой войны сравнительно бурный экономи</w:t>
      </w:r>
      <w:r w:rsidRPr="003C6ED5">
        <w:rPr>
          <w:rFonts w:ascii="Times New Roman" w:eastAsia="Times New Roman" w:hAnsi="Times New Roman" w:cs="Times New Roman"/>
          <w:color w:val="000000"/>
          <w:sz w:val="27"/>
          <w:szCs w:val="27"/>
          <w:lang w:eastAsia="ru-RU"/>
        </w:rPr>
        <w:softHyphen/>
        <w:t>ческий рост, усиление концентрации производства и развитие международных корпораций, расширение сферы действия научно-технической революции и применения ее достижений не обеспечивали, одна</w:t>
      </w:r>
      <w:r w:rsidRPr="003C6ED5">
        <w:rPr>
          <w:rFonts w:ascii="Times New Roman" w:eastAsia="Times New Roman" w:hAnsi="Times New Roman" w:cs="Times New Roman"/>
          <w:color w:val="000000"/>
          <w:sz w:val="27"/>
          <w:szCs w:val="27"/>
          <w:lang w:eastAsia="ru-RU"/>
        </w:rPr>
        <w:softHyphen/>
        <w:t>ко, бескризисного развития. Так, уже с конца 60-х гг. в полной мере проявлялись накапливавшиеся проти</w:t>
      </w:r>
      <w:r w:rsidRPr="003C6ED5">
        <w:rPr>
          <w:rFonts w:ascii="Times New Roman" w:eastAsia="Times New Roman" w:hAnsi="Times New Roman" w:cs="Times New Roman"/>
          <w:color w:val="000000"/>
          <w:sz w:val="27"/>
          <w:szCs w:val="27"/>
          <w:lang w:eastAsia="ru-RU"/>
        </w:rPr>
        <w:softHyphen/>
        <w:t>воречия. В этот период один за другим развертыва</w:t>
      </w:r>
      <w:r w:rsidRPr="003C6ED5">
        <w:rPr>
          <w:rFonts w:ascii="Times New Roman" w:eastAsia="Times New Roman" w:hAnsi="Times New Roman" w:cs="Times New Roman"/>
          <w:color w:val="000000"/>
          <w:sz w:val="27"/>
          <w:szCs w:val="27"/>
          <w:lang w:eastAsia="ru-RU"/>
        </w:rPr>
        <w:softHyphen/>
        <w:t>ются валютный, сырьевой, экологический и энергетический кризисы.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Перечисленные кризисные явления, «пронизав</w:t>
      </w:r>
      <w:r w:rsidRPr="003C6ED5">
        <w:rPr>
          <w:rFonts w:ascii="Times New Roman" w:eastAsia="Times New Roman" w:hAnsi="Times New Roman" w:cs="Times New Roman"/>
          <w:color w:val="000000"/>
          <w:sz w:val="27"/>
          <w:szCs w:val="27"/>
          <w:lang w:eastAsia="ru-RU"/>
        </w:rPr>
        <w:softHyphen/>
        <w:t>шие» хозяйства практически всех стран с рыночной экономикой, получили определение «структурные кризисы». При этом последний из перечисленных имел особо ощутимое воздействие на дальнейший ход эволюции мирового хо</w:t>
      </w:r>
      <w:r w:rsidRPr="003C6ED5">
        <w:rPr>
          <w:rFonts w:ascii="Times New Roman" w:eastAsia="Times New Roman" w:hAnsi="Times New Roman" w:cs="Times New Roman"/>
          <w:color w:val="000000"/>
          <w:sz w:val="27"/>
          <w:szCs w:val="27"/>
          <w:lang w:eastAsia="ru-RU"/>
        </w:rPr>
        <w:softHyphen/>
        <w:t>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 избежала мировая экономика и потрясений циклического характера.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1974 г. промышленно развитые страны оказались втянутыми в эконо</w:t>
      </w:r>
      <w:r w:rsidRPr="003C6ED5">
        <w:rPr>
          <w:rFonts w:ascii="Times New Roman" w:eastAsia="Times New Roman" w:hAnsi="Times New Roman" w:cs="Times New Roman"/>
          <w:color w:val="000000"/>
          <w:sz w:val="27"/>
          <w:szCs w:val="27"/>
          <w:lang w:eastAsia="ru-RU"/>
        </w:rPr>
        <w:softHyphen/>
        <w:t>мический кризис, характеризовавшийся тем, что охватил практически все эти государства одновременно. Кроме синхронности распространения, его отличало и то, что в состояние экономического спада все ведущие державы вместе попали впервые за послевоенные годы. При этом ни одна из них не могла воспользоваться преимуществами, связанными с подъемом в какой-либо стране, или по</w:t>
      </w:r>
      <w:r w:rsidRPr="003C6ED5">
        <w:rPr>
          <w:rFonts w:ascii="Times New Roman" w:eastAsia="Times New Roman" w:hAnsi="Times New Roman" w:cs="Times New Roman"/>
          <w:color w:val="000000"/>
          <w:sz w:val="27"/>
          <w:szCs w:val="27"/>
          <w:lang w:eastAsia="ru-RU"/>
        </w:rPr>
        <w:softHyphen/>
        <w:t>пытаться решить собственные проблемы за счет своих соперников. В период кризиса 1974 г. объемы промышленного производства и экспорта стран с рыноч</w:t>
      </w:r>
      <w:r w:rsidRPr="003C6ED5">
        <w:rPr>
          <w:rFonts w:ascii="Times New Roman" w:eastAsia="Times New Roman" w:hAnsi="Times New Roman" w:cs="Times New Roman"/>
          <w:color w:val="000000"/>
          <w:sz w:val="27"/>
          <w:szCs w:val="27"/>
          <w:lang w:eastAsia="ru-RU"/>
        </w:rPr>
        <w:softHyphen/>
        <w:t>ной экономикой сократились более чем на 10%.</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Продолжавшийся свыше 9 месяцев</w:t>
      </w:r>
      <w:r w:rsidRPr="003C6ED5">
        <w:rPr>
          <w:rFonts w:ascii="Times New Roman" w:eastAsia="Times New Roman" w:hAnsi="Times New Roman" w:cs="Times New Roman"/>
          <w:b/>
          <w:bCs/>
          <w:color w:val="000000"/>
          <w:sz w:val="27"/>
          <w:szCs w:val="27"/>
          <w:lang w:eastAsia="ru-RU"/>
        </w:rPr>
        <w:t> кризис 1974 г.</w:t>
      </w:r>
      <w:r w:rsidRPr="003C6ED5">
        <w:rPr>
          <w:rFonts w:ascii="Times New Roman" w:eastAsia="Times New Roman" w:hAnsi="Times New Roman" w:cs="Times New Roman"/>
          <w:color w:val="000000"/>
          <w:sz w:val="27"/>
          <w:szCs w:val="27"/>
          <w:lang w:eastAsia="ru-RU"/>
        </w:rPr>
        <w:t> оказался, таким образом, </w:t>
      </w:r>
      <w:r w:rsidRPr="003C6ED5">
        <w:rPr>
          <w:rFonts w:ascii="Times New Roman" w:eastAsia="Times New Roman" w:hAnsi="Times New Roman" w:cs="Times New Roman"/>
          <w:b/>
          <w:bCs/>
          <w:i/>
          <w:iCs/>
          <w:color w:val="000000"/>
          <w:sz w:val="27"/>
          <w:szCs w:val="27"/>
          <w:lang w:eastAsia="ru-RU"/>
        </w:rPr>
        <w:t>самым глубоким и самым продолжительным в послевоенный период</w:t>
      </w:r>
      <w:r w:rsidRPr="003C6ED5">
        <w:rPr>
          <w:rFonts w:ascii="Times New Roman" w:eastAsia="Times New Roman" w:hAnsi="Times New Roman" w:cs="Times New Roman"/>
          <w:b/>
          <w:bCs/>
          <w:color w:val="000000"/>
          <w:sz w:val="27"/>
          <w:szCs w:val="27"/>
          <w:lang w:eastAsia="ru-RU"/>
        </w:rPr>
        <w:t>.</w:t>
      </w:r>
      <w:r w:rsidRPr="003C6ED5">
        <w:rPr>
          <w:rFonts w:ascii="Times New Roman" w:eastAsia="Times New Roman" w:hAnsi="Times New Roman" w:cs="Times New Roman"/>
          <w:color w:val="000000"/>
          <w:sz w:val="27"/>
          <w:szCs w:val="27"/>
          <w:lang w:eastAsia="ru-RU"/>
        </w:rPr>
        <w:t>Его сопро</w:t>
      </w:r>
      <w:r w:rsidRPr="003C6ED5">
        <w:rPr>
          <w:rFonts w:ascii="Times New Roman" w:eastAsia="Times New Roman" w:hAnsi="Times New Roman" w:cs="Times New Roman"/>
          <w:color w:val="000000"/>
          <w:sz w:val="27"/>
          <w:szCs w:val="27"/>
          <w:lang w:eastAsia="ru-RU"/>
        </w:rPr>
        <w:softHyphen/>
        <w:t>вождали высокая инфляция и безработица, а выход из кризиса характеризовал</w:t>
      </w:r>
      <w:r w:rsidRPr="003C6ED5">
        <w:rPr>
          <w:rFonts w:ascii="Times New Roman" w:eastAsia="Times New Roman" w:hAnsi="Times New Roman" w:cs="Times New Roman"/>
          <w:color w:val="000000"/>
          <w:sz w:val="27"/>
          <w:szCs w:val="27"/>
          <w:lang w:eastAsia="ru-RU"/>
        </w:rPr>
        <w:softHyphen/>
        <w:t>ся сочетанием факторов роста и депрессии. Последующие 1976-1979 гг. стали периодом незначительного роста со среднегодовыми темпами не выше 1,8%.</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Следующей продолжительной кризисной полосой оказались 1980-1982 гг. Этот кризис, так же как и предыдущий, происходил на фоне развертывания струк</w:t>
      </w:r>
      <w:r w:rsidRPr="003C6ED5">
        <w:rPr>
          <w:rFonts w:ascii="Times New Roman" w:eastAsia="Times New Roman" w:hAnsi="Times New Roman" w:cs="Times New Roman"/>
          <w:color w:val="000000"/>
          <w:sz w:val="27"/>
          <w:szCs w:val="27"/>
          <w:lang w:eastAsia="ru-RU"/>
        </w:rPr>
        <w:softHyphen/>
        <w:t>турных кризисных явлений и отличался поэтому сходными с ним чертами (стагфляционная форма протекания, негативное воздействие на динамику мировой торговли и т. д.). В результате</w:t>
      </w:r>
      <w:r w:rsidRPr="003C6ED5">
        <w:rPr>
          <w:rFonts w:ascii="Times New Roman" w:eastAsia="Times New Roman" w:hAnsi="Times New Roman" w:cs="Times New Roman"/>
          <w:b/>
          <w:bCs/>
          <w:color w:val="000000"/>
          <w:sz w:val="27"/>
          <w:szCs w:val="27"/>
          <w:lang w:eastAsia="ru-RU"/>
        </w:rPr>
        <w:t> кризис начала 80-х гг.</w:t>
      </w:r>
      <w:r w:rsidRPr="003C6ED5">
        <w:rPr>
          <w:rFonts w:ascii="Times New Roman" w:eastAsia="Times New Roman" w:hAnsi="Times New Roman" w:cs="Times New Roman"/>
          <w:color w:val="000000"/>
          <w:sz w:val="27"/>
          <w:szCs w:val="27"/>
          <w:lang w:eastAsia="ru-RU"/>
        </w:rPr>
        <w:t xml:space="preserve"> вошел в </w:t>
      </w:r>
      <w:r w:rsidRPr="003C6ED5">
        <w:rPr>
          <w:rFonts w:ascii="Times New Roman" w:eastAsia="Times New Roman" w:hAnsi="Times New Roman" w:cs="Times New Roman"/>
          <w:color w:val="000000"/>
          <w:sz w:val="27"/>
          <w:szCs w:val="27"/>
          <w:lang w:eastAsia="ru-RU"/>
        </w:rPr>
        <w:lastRenderedPageBreak/>
        <w:t>историю как</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менее глубокий, чем предыдущий, но в то же время достаточно продолжительный.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Завершением</w:t>
      </w:r>
      <w:r w:rsidRPr="003C6ED5">
        <w:rPr>
          <w:rFonts w:ascii="Times New Roman" w:eastAsia="Times New Roman" w:hAnsi="Times New Roman" w:cs="Times New Roman"/>
          <w:b/>
          <w:bCs/>
          <w:color w:val="000000"/>
          <w:sz w:val="27"/>
          <w:szCs w:val="27"/>
          <w:lang w:eastAsia="ru-RU"/>
        </w:rPr>
        <w:t> третьего крупного экономического цикла</w:t>
      </w:r>
      <w:r w:rsidRPr="003C6ED5">
        <w:rPr>
          <w:rFonts w:ascii="Times New Roman" w:eastAsia="Times New Roman" w:hAnsi="Times New Roman" w:cs="Times New Roman"/>
          <w:color w:val="000000"/>
          <w:sz w:val="27"/>
          <w:szCs w:val="27"/>
          <w:lang w:eastAsia="ru-RU"/>
        </w:rPr>
        <w:t> за последние 20 лет стали 1993-1994 гг.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Рост производства, переходящий в оживление и подъем, в США идет четвер</w:t>
      </w:r>
      <w:r w:rsidRPr="003C6ED5">
        <w:rPr>
          <w:rFonts w:ascii="Times New Roman" w:eastAsia="Times New Roman" w:hAnsi="Times New Roman" w:cs="Times New Roman"/>
          <w:color w:val="000000"/>
          <w:sz w:val="27"/>
          <w:szCs w:val="27"/>
          <w:lang w:eastAsia="ru-RU"/>
        </w:rPr>
        <w:softHyphen/>
        <w:t>тый год. Набирало темпы оживление в ряде других англосаксонских стран (Ве</w:t>
      </w:r>
      <w:r w:rsidRPr="003C6ED5">
        <w:rPr>
          <w:rFonts w:ascii="Times New Roman" w:eastAsia="Times New Roman" w:hAnsi="Times New Roman" w:cs="Times New Roman"/>
          <w:color w:val="000000"/>
          <w:sz w:val="27"/>
          <w:szCs w:val="27"/>
          <w:lang w:eastAsia="ru-RU"/>
        </w:rPr>
        <w:softHyphen/>
        <w:t>ликобритании, Австралии и Новой Зеландии). В континентальной Европе оно только обозначилось. Наконец японской экономикой низшая точка кризиса пройдена в 1993-1994 гг.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Рост производства происходил на фоне благоприятной ценовой конъюнкту</w:t>
      </w:r>
      <w:r w:rsidRPr="003C6ED5">
        <w:rPr>
          <w:rFonts w:ascii="Times New Roman" w:eastAsia="Times New Roman" w:hAnsi="Times New Roman" w:cs="Times New Roman"/>
          <w:color w:val="000000"/>
          <w:sz w:val="27"/>
          <w:szCs w:val="27"/>
          <w:lang w:eastAsia="ru-RU"/>
        </w:rPr>
        <w:softHyphen/>
        <w:t>ры. Инфляция, измеряемая как дефлятор ВВП, в целом по Организации эконо</w:t>
      </w:r>
      <w:r w:rsidRPr="003C6ED5">
        <w:rPr>
          <w:rFonts w:ascii="Times New Roman" w:eastAsia="Times New Roman" w:hAnsi="Times New Roman" w:cs="Times New Roman"/>
          <w:color w:val="000000"/>
          <w:sz w:val="27"/>
          <w:szCs w:val="27"/>
          <w:lang w:eastAsia="ru-RU"/>
        </w:rPr>
        <w:softHyphen/>
        <w:t>мического сотрудничества и развития (ОЭСР), объединяющей промышленно развитые страны мира, в 1993 г. сократилась с 3,9% в 1992 г. до 3,4% в 1993 г. и оставалось примерно на том же уровне в течение 1994 и 1995 гг. Цены на нефть в декабре 1993 г. упали до самого низкого за последние четыре года уровня. Па</w:t>
      </w:r>
      <w:r w:rsidRPr="003C6ED5">
        <w:rPr>
          <w:rFonts w:ascii="Times New Roman" w:eastAsia="Times New Roman" w:hAnsi="Times New Roman" w:cs="Times New Roman"/>
          <w:color w:val="000000"/>
          <w:sz w:val="27"/>
          <w:szCs w:val="27"/>
          <w:lang w:eastAsia="ru-RU"/>
        </w:rPr>
        <w:softHyphen/>
        <w:t>дение цен производителей наблюдалось в США, Японии, Франции, Германии, ряде малых стран Западной Европы.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Несмотря на то, что во многих странах спад в данном цикле был не менее глубок, чем в 1974-1975 гг. и 1980-1982 гг., в целом по ОЭСР он оказался все же мягче. Абсолютного сокращения ВВП на годовом уровне, как это было в 1975 и 1982 гг., в целом по ОЭСР не наблюдалось, лишь в 1991 г. годовые темпы роста упали ниже 0,75 процентных пункта. При этом сокращение промышленного производства шло на протяжении трех лет (1991—1993 гг.) против двух лет (1974-1975 гг.) и одного года (1982 г.) в предшествующих циклах. Тем не менее глубина сокращения производства в этот период была существенно меньшей -1,5% против 8,3% и 4,0% соответственно.</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Европе период медленного роста, или стагнации, продолжавшийся с конца 1990 г. по первую половину 1992 г., в 1993 г. завершился полномасштаб</w:t>
      </w:r>
      <w:r w:rsidRPr="003C6ED5">
        <w:rPr>
          <w:rFonts w:ascii="Times New Roman" w:eastAsia="Times New Roman" w:hAnsi="Times New Roman" w:cs="Times New Roman"/>
          <w:color w:val="000000"/>
          <w:sz w:val="27"/>
          <w:szCs w:val="27"/>
          <w:lang w:eastAsia="ru-RU"/>
        </w:rPr>
        <w:softHyphen/>
        <w:t>ным спадом. Валовой продукт в странах Европейского Союза (ЕС) сократился на 0,5 п.п. - второй раз за 35-летнюю историю Сообщества. До этого падение (на 0,9 п.п.) было зарегистрировано лишь в 1975 г. после первого нефтяного шока. В отличие от событий того периода, циклическое движение сейчас было ме</w:t>
      </w:r>
      <w:r w:rsidRPr="003C6ED5">
        <w:rPr>
          <w:rFonts w:ascii="Times New Roman" w:eastAsia="Times New Roman" w:hAnsi="Times New Roman" w:cs="Times New Roman"/>
          <w:color w:val="000000"/>
          <w:sz w:val="27"/>
          <w:szCs w:val="27"/>
          <w:lang w:eastAsia="ru-RU"/>
        </w:rPr>
        <w:softHyphen/>
        <w:t>нее выражено - кризис «обрамляли» фазы более медленного экономического роста.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оценкам специалистов, общие потери в последнем цикле могли превы</w:t>
      </w:r>
      <w:r w:rsidRPr="003C6ED5">
        <w:rPr>
          <w:rFonts w:ascii="Times New Roman" w:eastAsia="Times New Roman" w:hAnsi="Times New Roman" w:cs="Times New Roman"/>
          <w:color w:val="000000"/>
          <w:sz w:val="27"/>
          <w:szCs w:val="27"/>
          <w:lang w:eastAsia="ru-RU"/>
        </w:rPr>
        <w:softHyphen/>
        <w:t>сить масштабы 1975 г. и 1980-1983 гг. Наиболее вероятной причиной этого мо</w:t>
      </w:r>
      <w:r w:rsidRPr="003C6ED5">
        <w:rPr>
          <w:rFonts w:ascii="Times New Roman" w:eastAsia="Times New Roman" w:hAnsi="Times New Roman" w:cs="Times New Roman"/>
          <w:color w:val="000000"/>
          <w:sz w:val="27"/>
          <w:szCs w:val="27"/>
          <w:lang w:eastAsia="ru-RU"/>
        </w:rPr>
        <w:softHyphen/>
        <w:t>жет быть то обстоятельство, что практически во всех ведущих странах с 1991 г. уровень производства значительно отставал от своего потенциала.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согласно оценке лондонского Национального института эко</w:t>
      </w:r>
      <w:r w:rsidRPr="003C6ED5">
        <w:rPr>
          <w:rFonts w:ascii="Times New Roman" w:eastAsia="Times New Roman" w:hAnsi="Times New Roman" w:cs="Times New Roman"/>
          <w:color w:val="000000"/>
          <w:sz w:val="27"/>
          <w:szCs w:val="27"/>
          <w:lang w:eastAsia="ru-RU"/>
        </w:rPr>
        <w:softHyphen/>
        <w:t>номических и социальных исследований, во Франции, Великобритании и Ита</w:t>
      </w:r>
      <w:r w:rsidRPr="003C6ED5">
        <w:rPr>
          <w:rFonts w:ascii="Times New Roman" w:eastAsia="Times New Roman" w:hAnsi="Times New Roman" w:cs="Times New Roman"/>
          <w:color w:val="000000"/>
          <w:sz w:val="27"/>
          <w:szCs w:val="27"/>
          <w:lang w:eastAsia="ru-RU"/>
        </w:rPr>
        <w:softHyphen/>
        <w:t>лии этот отрыв не превышает 2% ВВП, а экономика Германии функционирует на уровне своего потенциала.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Проявилась отчетливо и разнонаправленность движения конъюнктуры в крупных регионах мира. В середине 70-х годов циклические спады экономик в Японии, Европе и США пришлись на 1975 г. Совпадение спадов в следующем цикле было меньшим, но ненамного - они уложились в 1982-1983 гг. В послед</w:t>
      </w:r>
      <w:r w:rsidRPr="003C6ED5">
        <w:rPr>
          <w:rFonts w:ascii="Times New Roman" w:eastAsia="Times New Roman" w:hAnsi="Times New Roman" w:cs="Times New Roman"/>
          <w:color w:val="000000"/>
          <w:sz w:val="27"/>
          <w:szCs w:val="27"/>
          <w:lang w:eastAsia="ru-RU"/>
        </w:rPr>
        <w:softHyphen/>
      </w:r>
      <w:r w:rsidRPr="003C6ED5">
        <w:rPr>
          <w:rFonts w:ascii="Times New Roman" w:eastAsia="Times New Roman" w:hAnsi="Times New Roman" w:cs="Times New Roman"/>
          <w:color w:val="000000"/>
          <w:sz w:val="27"/>
          <w:szCs w:val="27"/>
          <w:lang w:eastAsia="ru-RU"/>
        </w:rPr>
        <w:lastRenderedPageBreak/>
        <w:t>нем же цикле хронология, длительность и глубина кризисов существенно разни</w:t>
      </w:r>
      <w:r w:rsidRPr="003C6ED5">
        <w:rPr>
          <w:rFonts w:ascii="Times New Roman" w:eastAsia="Times New Roman" w:hAnsi="Times New Roman" w:cs="Times New Roman"/>
          <w:color w:val="000000"/>
          <w:sz w:val="27"/>
          <w:szCs w:val="27"/>
          <w:lang w:eastAsia="ru-RU"/>
        </w:rPr>
        <w:softHyphen/>
        <w:t>лись по странам.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североамериканском регионе пик был достигнут в 1989 г., а кризис пришелся на 1991 г., тогда как в Европе и Японии высшие точки подъемов были зарегистрированы только в 1990-1991 гг., а максимальная глубина кризиса - не раньше 1993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Той или иной степени синхронизации в 70-х и 80-х годах способствовали нефтяные шоки, носившие глобальный характер. Тем не менее по мере затуха</w:t>
      </w:r>
      <w:r w:rsidRPr="003C6ED5">
        <w:rPr>
          <w:rFonts w:ascii="Times New Roman" w:eastAsia="Times New Roman" w:hAnsi="Times New Roman" w:cs="Times New Roman"/>
          <w:color w:val="000000"/>
          <w:sz w:val="27"/>
          <w:szCs w:val="27"/>
          <w:lang w:eastAsia="ru-RU"/>
        </w:rPr>
        <w:softHyphen/>
        <w:t>ния их последствий циклическая динамика в ведущих странах приобрела замет</w:t>
      </w:r>
      <w:r w:rsidRPr="003C6ED5">
        <w:rPr>
          <w:rFonts w:ascii="Times New Roman" w:eastAsia="Times New Roman" w:hAnsi="Times New Roman" w:cs="Times New Roman"/>
          <w:color w:val="000000"/>
          <w:sz w:val="27"/>
          <w:szCs w:val="27"/>
          <w:lang w:eastAsia="ru-RU"/>
        </w:rPr>
        <w:softHyphen/>
        <w:t>но автономный характер. В данном цикле страновые и региональные шоки, хо</w:t>
      </w:r>
      <w:r w:rsidRPr="003C6ED5">
        <w:rPr>
          <w:rFonts w:ascii="Times New Roman" w:eastAsia="Times New Roman" w:hAnsi="Times New Roman" w:cs="Times New Roman"/>
          <w:color w:val="000000"/>
          <w:sz w:val="27"/>
          <w:szCs w:val="27"/>
          <w:lang w:eastAsia="ru-RU"/>
        </w:rPr>
        <w:softHyphen/>
        <w:t>тя и имеющие во многом общую природу, были более значительны, чем глобальные. Так, одним из таких региональных шоков стало сокращение в США спроса на военную продукцию. На экономической конъюнктуре в Европе сказа</w:t>
      </w:r>
      <w:r w:rsidRPr="003C6ED5">
        <w:rPr>
          <w:rFonts w:ascii="Times New Roman" w:eastAsia="Times New Roman" w:hAnsi="Times New Roman" w:cs="Times New Roman"/>
          <w:color w:val="000000"/>
          <w:sz w:val="27"/>
          <w:szCs w:val="27"/>
          <w:lang w:eastAsia="ru-RU"/>
        </w:rPr>
        <w:softHyphen/>
        <w:t>лась бюджетная экспансия, развернувшаяся в Германии после объединения. По своему пути шло развитие конъюнктуры и в Японии.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одним из важнейших отличий нынешнего подъема от предшествующих является то, что он не сопровождается значительным ростом цен. Напротив, темпы инфляции упали до уровней, не виданных с 60-х годов. В 1994 г. в семи ведущих странах мира они составляли всего 2,3%, то есть при</w:t>
      </w:r>
      <w:r w:rsidRPr="003C6ED5">
        <w:rPr>
          <w:rFonts w:ascii="Times New Roman" w:eastAsia="Times New Roman" w:hAnsi="Times New Roman" w:cs="Times New Roman"/>
          <w:color w:val="000000"/>
          <w:sz w:val="27"/>
          <w:szCs w:val="27"/>
          <w:lang w:eastAsia="ru-RU"/>
        </w:rPr>
        <w:softHyphen/>
        <w:t>ближались к минимальному с 60-х годов значению. И хотя в 1995 г. они повыси</w:t>
      </w:r>
      <w:r w:rsidRPr="003C6ED5">
        <w:rPr>
          <w:rFonts w:ascii="Times New Roman" w:eastAsia="Times New Roman" w:hAnsi="Times New Roman" w:cs="Times New Roman"/>
          <w:color w:val="000000"/>
          <w:sz w:val="27"/>
          <w:szCs w:val="27"/>
          <w:lang w:eastAsia="ru-RU"/>
        </w:rPr>
        <w:softHyphen/>
        <w:t>лись, но оставались все еще относительно невелики, особенно если учесть также уровни загрузки мощностей.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Среди важнейших причин более слабого, чем в прошлом, инфляционного давления на восходящих фазах цикла выделяется не только асинхронность цик</w:t>
      </w:r>
      <w:r w:rsidRPr="003C6ED5">
        <w:rPr>
          <w:rFonts w:ascii="Times New Roman" w:eastAsia="Times New Roman" w:hAnsi="Times New Roman" w:cs="Times New Roman"/>
          <w:color w:val="000000"/>
          <w:sz w:val="27"/>
          <w:szCs w:val="27"/>
          <w:lang w:eastAsia="ru-RU"/>
        </w:rPr>
        <w:softHyphen/>
        <w:t>лической динамики в ведущих мировых экономических центрах. Внедрение тру</w:t>
      </w:r>
      <w:r w:rsidRPr="003C6ED5">
        <w:rPr>
          <w:rFonts w:ascii="Times New Roman" w:eastAsia="Times New Roman" w:hAnsi="Times New Roman" w:cs="Times New Roman"/>
          <w:color w:val="000000"/>
          <w:sz w:val="27"/>
          <w:szCs w:val="27"/>
          <w:lang w:eastAsia="ru-RU"/>
        </w:rPr>
        <w:softHyphen/>
        <w:t>досберегающих технологий и ослабление профсоюзов также позволили добить</w:t>
      </w:r>
      <w:r w:rsidRPr="003C6ED5">
        <w:rPr>
          <w:rFonts w:ascii="Times New Roman" w:eastAsia="Times New Roman" w:hAnsi="Times New Roman" w:cs="Times New Roman"/>
          <w:color w:val="000000"/>
          <w:sz w:val="27"/>
          <w:szCs w:val="27"/>
          <w:lang w:eastAsia="ru-RU"/>
        </w:rPr>
        <w:softHyphen/>
        <w:t>ся опережения темпов роста производительности труда над темпами повышения заработной платы. Считается, что рост издержек (особенно на заработную плату) тормозят, кроме того, дерегулирование и известное усиление конкуренции со стороны производителей из развивающихся и бывших социалистических стран. Важной особенностью развития мировой экономики 90-х гг., наиболее четко обозначившейся к середине десятилетия, явилось постепенное, непоследователь</w:t>
      </w:r>
      <w:r w:rsidRPr="003C6ED5">
        <w:rPr>
          <w:rFonts w:ascii="Times New Roman" w:eastAsia="Times New Roman" w:hAnsi="Times New Roman" w:cs="Times New Roman"/>
          <w:color w:val="000000"/>
          <w:sz w:val="27"/>
          <w:szCs w:val="27"/>
          <w:lang w:eastAsia="ru-RU"/>
        </w:rPr>
        <w:softHyphen/>
        <w:t>ное, но все же очевидное преодоление промышленного спада. Деловые циклы ведущих стран мира по-прежнему сохраняют определенную асимметрию.</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подъем наблюдается в США; преодолевает застой Япония; закончился длительный период стагнации в Великобритании; после воссоединения, иници</w:t>
      </w:r>
      <w:r w:rsidRPr="003C6ED5">
        <w:rPr>
          <w:rFonts w:ascii="Times New Roman" w:eastAsia="Times New Roman" w:hAnsi="Times New Roman" w:cs="Times New Roman"/>
          <w:color w:val="000000"/>
          <w:sz w:val="27"/>
          <w:szCs w:val="27"/>
          <w:lang w:eastAsia="ru-RU"/>
        </w:rPr>
        <w:softHyphen/>
        <w:t>ировавшего крупные инвестиции для выравнивания развития экономики старых и новых земель, справляется со спадом Германия; Франция и Италия находятся все еще в полосе низкой деловой активности, но и у них появились признаки оживления. По данным ОЭСР, темпы роста ВВП стран Западной Европы уже в 1994 г. составили 2,7%, а в 1995 г. - не менее 2,9%.</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Статистические данные показывают, что в целом мировая экономика уже пя</w:t>
      </w:r>
      <w:r w:rsidRPr="003C6ED5">
        <w:rPr>
          <w:rFonts w:ascii="Times New Roman" w:eastAsia="Times New Roman" w:hAnsi="Times New Roman" w:cs="Times New Roman"/>
          <w:color w:val="000000"/>
          <w:sz w:val="27"/>
          <w:szCs w:val="27"/>
          <w:lang w:eastAsia="ru-RU"/>
        </w:rPr>
        <w:softHyphen/>
        <w:t xml:space="preserve">тый год находится в фазе циклического подъема. Так, к 1995 г. она вышла на средний за последние 25 лет уровень темпов прироста ВВП, то есть около 3,5% в год. Однако примерно с середины 1997 г. наметилась тенденция к замедлению </w:t>
      </w:r>
      <w:r w:rsidRPr="003C6ED5">
        <w:rPr>
          <w:rFonts w:ascii="Times New Roman" w:eastAsia="Times New Roman" w:hAnsi="Times New Roman" w:cs="Times New Roman"/>
          <w:color w:val="000000"/>
          <w:sz w:val="27"/>
          <w:szCs w:val="27"/>
          <w:lang w:eastAsia="ru-RU"/>
        </w:rPr>
        <w:lastRenderedPageBreak/>
        <w:t>темпов экономического роста, которая заметно усилилась в первой половине 1998 г. По оценке экспертов Международного валютного фонда (МВФ), в 1998 г. прирост ВВП в мировом хозяйстве составил в постоянных ценах 3,1%.</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подобное замедление экономического роста связано, по всей видимости, с временным ухудшением конъюнктуры. Как отмечают эксперты, на динамике мирового производства сказались последствия разразившегося в 1997 году в регионе Юго-Восточной Азии финансово-экономического кризиса. На долю пяти наиболее пострадавших от кризиса стран (Южной Кореи, Таилан</w:t>
      </w:r>
      <w:r w:rsidRPr="003C6ED5">
        <w:rPr>
          <w:rFonts w:ascii="Times New Roman" w:eastAsia="Times New Roman" w:hAnsi="Times New Roman" w:cs="Times New Roman"/>
          <w:color w:val="000000"/>
          <w:sz w:val="27"/>
          <w:szCs w:val="27"/>
          <w:lang w:eastAsia="ru-RU"/>
        </w:rPr>
        <w:softHyphen/>
        <w:t>да, Индонезии, Малайзии и Филиппин) ныне приходится примерно 3,6% миро</w:t>
      </w:r>
      <w:r w:rsidRPr="003C6ED5">
        <w:rPr>
          <w:rFonts w:ascii="Times New Roman" w:eastAsia="Times New Roman" w:hAnsi="Times New Roman" w:cs="Times New Roman"/>
          <w:color w:val="000000"/>
          <w:sz w:val="27"/>
          <w:szCs w:val="27"/>
          <w:lang w:eastAsia="ru-RU"/>
        </w:rPr>
        <w:softHyphen/>
        <w:t>вого ВВП, но через систему глобальных торговых и инвестиционных связей ази</w:t>
      </w:r>
      <w:r w:rsidRPr="003C6ED5">
        <w:rPr>
          <w:rFonts w:ascii="Times New Roman" w:eastAsia="Times New Roman" w:hAnsi="Times New Roman" w:cs="Times New Roman"/>
          <w:color w:val="000000"/>
          <w:sz w:val="27"/>
          <w:szCs w:val="27"/>
          <w:lang w:eastAsia="ru-RU"/>
        </w:rPr>
        <w:softHyphen/>
        <w:t>атский кризис в той или иной степени затронул многие страны мира.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по расчетам экспертов Организации экономического сотрудничества и развития, сокращение темпов роста ВВП из-за последствий азиатского кризиса в странах-членах этой организации относительно его потенциально возможного уровня составило в 1997 г. 0,3%, а в 1998 г. - 0,9%. Среди промышленно разви</w:t>
      </w:r>
      <w:r w:rsidRPr="003C6ED5">
        <w:rPr>
          <w:rFonts w:ascii="Times New Roman" w:eastAsia="Times New Roman" w:hAnsi="Times New Roman" w:cs="Times New Roman"/>
          <w:color w:val="000000"/>
          <w:sz w:val="27"/>
          <w:szCs w:val="27"/>
          <w:lang w:eastAsia="ru-RU"/>
        </w:rPr>
        <w:softHyphen/>
        <w:t>тых государств больше всего от этого кризиса пострадала Япония, где падение ВВП оценивается соответственно в 0,5% и 1,4%, тогда как в США и странах Ев</w:t>
      </w:r>
      <w:r w:rsidRPr="003C6ED5">
        <w:rPr>
          <w:rFonts w:ascii="Times New Roman" w:eastAsia="Times New Roman" w:hAnsi="Times New Roman" w:cs="Times New Roman"/>
          <w:color w:val="000000"/>
          <w:sz w:val="27"/>
          <w:szCs w:val="27"/>
          <w:lang w:eastAsia="ru-RU"/>
        </w:rPr>
        <w:softHyphen/>
        <w:t>ропейского Союза расчетный уровень потерь оказывается почти вдвое ниже.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Однако в целом в странах с развитой рыночной экономикой, несмотря на не</w:t>
      </w:r>
      <w:r w:rsidRPr="003C6ED5">
        <w:rPr>
          <w:rFonts w:ascii="Times New Roman" w:eastAsia="Times New Roman" w:hAnsi="Times New Roman" w:cs="Times New Roman"/>
          <w:color w:val="000000"/>
          <w:sz w:val="27"/>
          <w:szCs w:val="27"/>
          <w:lang w:eastAsia="ru-RU"/>
        </w:rPr>
        <w:softHyphen/>
        <w:t>благоприятные внешние воздействия, преобладала тенденция к ускорению эко</w:t>
      </w:r>
      <w:r w:rsidRPr="003C6ED5">
        <w:rPr>
          <w:rFonts w:ascii="Times New Roman" w:eastAsia="Times New Roman" w:hAnsi="Times New Roman" w:cs="Times New Roman"/>
          <w:color w:val="000000"/>
          <w:sz w:val="27"/>
          <w:szCs w:val="27"/>
          <w:lang w:eastAsia="ru-RU"/>
        </w:rPr>
        <w:softHyphen/>
        <w:t>номического роста. В государствах ОЭСР ВВП в реальном выражении вырос в 1997 г. на 3,0% против 2,8% в 1996 г., причем уровень безработицы снизился со</w:t>
      </w:r>
      <w:r w:rsidRPr="003C6ED5">
        <w:rPr>
          <w:rFonts w:ascii="Times New Roman" w:eastAsia="Times New Roman" w:hAnsi="Times New Roman" w:cs="Times New Roman"/>
          <w:color w:val="000000"/>
          <w:sz w:val="27"/>
          <w:szCs w:val="27"/>
          <w:lang w:eastAsia="ru-RU"/>
        </w:rPr>
        <w:softHyphen/>
        <w:t>ответственно с 7,5% до 7,3%, а темпы инфляции уменьшились с 4,4% до 3,8%.</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ситуация последнего времени в трех основных центрах сопер</w:t>
      </w:r>
      <w:r w:rsidRPr="003C6ED5">
        <w:rPr>
          <w:rFonts w:ascii="Times New Roman" w:eastAsia="Times New Roman" w:hAnsi="Times New Roman" w:cs="Times New Roman"/>
          <w:color w:val="000000"/>
          <w:sz w:val="27"/>
          <w:szCs w:val="27"/>
          <w:lang w:eastAsia="ru-RU"/>
        </w:rPr>
        <w:softHyphen/>
        <w:t>ничества мирового хозяйства складывалась по-разному.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США шестой год подряд продолжается беспрецедентно длительный период стабильного экономического подъема: темпы роста ВВП в постоянных ценах увеличились с 2,8% в 1996 г. до 3,8% в 1997 г., достигнув наивысшего уров</w:t>
      </w:r>
      <w:r w:rsidRPr="003C6ED5">
        <w:rPr>
          <w:rFonts w:ascii="Times New Roman" w:eastAsia="Times New Roman" w:hAnsi="Times New Roman" w:cs="Times New Roman"/>
          <w:color w:val="000000"/>
          <w:sz w:val="27"/>
          <w:szCs w:val="27"/>
          <w:lang w:eastAsia="ru-RU"/>
        </w:rPr>
        <w:softHyphen/>
        <w:t>ня за последние 10 лет, а объем промышленного производства возрос соответственно на 2,7% и 4,7%. Снизился и уровень безработицы к концу 1997 г. - до 4,7% - самой низкой отметки за последнюю четверть века.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Прирост потребительских цен сократился с 2,3% в 1996 г. до 2,0% в 1997 г. Поэтому в целом эксперты ОЭСР отмечают сбалансированный характер экономического роста в США, который ныне опирается прежде всего на внутренний потребительский и инвестиционный спрос. По-видимому, в ближайшей пер</w:t>
      </w:r>
      <w:r w:rsidRPr="003C6ED5">
        <w:rPr>
          <w:rFonts w:ascii="Times New Roman" w:eastAsia="Times New Roman" w:hAnsi="Times New Roman" w:cs="Times New Roman"/>
          <w:color w:val="000000"/>
          <w:sz w:val="27"/>
          <w:szCs w:val="27"/>
          <w:lang w:eastAsia="ru-RU"/>
        </w:rPr>
        <w:softHyphen/>
        <w:t>спективе следует ожидать сохранения в США благоприятной экономической конъюнктуры и темпы роста ВВП, даже с учетом последствий кризиса в Юго-Восточной Азии, составят около 2,8% в 1998 г. [см. здесь и далее: 2; 12.].</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Поскольку большинство ведущих стран континентальной Европы вступили в фазу подъема значительно позже США, в Германии, Франции и Италии его при</w:t>
      </w:r>
      <w:r w:rsidRPr="003C6ED5">
        <w:rPr>
          <w:rFonts w:ascii="Times New Roman" w:eastAsia="Times New Roman" w:hAnsi="Times New Roman" w:cs="Times New Roman"/>
          <w:color w:val="000000"/>
          <w:sz w:val="27"/>
          <w:szCs w:val="27"/>
          <w:lang w:eastAsia="ru-RU"/>
        </w:rPr>
        <w:softHyphen/>
        <w:t>знаки четко проявились лишь во второй половине 1997 г. Прирост ВВП в стра</w:t>
      </w:r>
      <w:r w:rsidRPr="003C6ED5">
        <w:rPr>
          <w:rFonts w:ascii="Times New Roman" w:eastAsia="Times New Roman" w:hAnsi="Times New Roman" w:cs="Times New Roman"/>
          <w:color w:val="000000"/>
          <w:sz w:val="27"/>
          <w:szCs w:val="27"/>
          <w:lang w:eastAsia="ru-RU"/>
        </w:rPr>
        <w:softHyphen/>
        <w:t>нах ЕС составил 1,7% в 1996 г. и 2,6% в 1997 г. Несмотря на ускорение экономи</w:t>
      </w:r>
      <w:r w:rsidRPr="003C6ED5">
        <w:rPr>
          <w:rFonts w:ascii="Times New Roman" w:eastAsia="Times New Roman" w:hAnsi="Times New Roman" w:cs="Times New Roman"/>
          <w:color w:val="000000"/>
          <w:sz w:val="27"/>
          <w:szCs w:val="27"/>
          <w:lang w:eastAsia="ru-RU"/>
        </w:rPr>
        <w:softHyphen/>
        <w:t xml:space="preserve">ческого роста, темпы инфляции снизились с 2,4% в 1996 г. до 1,8% в 1997 г., что отчасти объясняется сравнительно медленным оживлением внутреннего спроса. Повышение экономической активности в регионе пока не </w:t>
      </w:r>
      <w:r w:rsidRPr="003C6ED5">
        <w:rPr>
          <w:rFonts w:ascii="Times New Roman" w:eastAsia="Times New Roman" w:hAnsi="Times New Roman" w:cs="Times New Roman"/>
          <w:color w:val="000000"/>
          <w:sz w:val="27"/>
          <w:szCs w:val="27"/>
          <w:lang w:eastAsia="ru-RU"/>
        </w:rPr>
        <w:lastRenderedPageBreak/>
        <w:t>привело к заметному улучшению положения в сфере занятости: удельный вес безработных в общей численности трудоспособного населения в 1997 г. оставался на довольно высо</w:t>
      </w:r>
      <w:r w:rsidRPr="003C6ED5">
        <w:rPr>
          <w:rFonts w:ascii="Times New Roman" w:eastAsia="Times New Roman" w:hAnsi="Times New Roman" w:cs="Times New Roman"/>
          <w:color w:val="000000"/>
          <w:sz w:val="27"/>
          <w:szCs w:val="27"/>
          <w:lang w:eastAsia="ru-RU"/>
        </w:rPr>
        <w:softHyphen/>
        <w:t>ком уровне — 11,3% (снижение по сравнению с предшествующим годом всего на 0,1 процентного пункта). В целом, эксперты ОЭСР рассчитывают на дальнейшее улучшение экономической ситуации в Евросоюзе. По их оценкам, темпы роста ВВП в ЕС могут возрасти с 2,6% в 1997 г. до 2,8% в 1998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протяжении последних лет в Японии обозначилось некоторое ухудшение ситуации — экономический рост постоянных цен снизился с 3,5% в 1996 г. до 0,5% в 1997 г. Непосредственной причиной его замедления стали принятые в 1997 г. ме</w:t>
      </w:r>
      <w:r w:rsidRPr="003C6ED5">
        <w:rPr>
          <w:rFonts w:ascii="Times New Roman" w:eastAsia="Times New Roman" w:hAnsi="Times New Roman" w:cs="Times New Roman"/>
          <w:color w:val="000000"/>
          <w:sz w:val="27"/>
          <w:szCs w:val="27"/>
          <w:lang w:eastAsia="ru-RU"/>
        </w:rPr>
        <w:softHyphen/>
        <w:t>ры по ужесточению бюджетной политики в рамках долгосрочной правительствен</w:t>
      </w:r>
      <w:r w:rsidRPr="003C6ED5">
        <w:rPr>
          <w:rFonts w:ascii="Times New Roman" w:eastAsia="Times New Roman" w:hAnsi="Times New Roman" w:cs="Times New Roman"/>
          <w:color w:val="000000"/>
          <w:sz w:val="27"/>
          <w:szCs w:val="27"/>
          <w:lang w:eastAsia="ru-RU"/>
        </w:rPr>
        <w:softHyphen/>
        <w:t>ной программы. Повышение косвенных налогов и значительное сокращение госу</w:t>
      </w:r>
      <w:r w:rsidRPr="003C6ED5">
        <w:rPr>
          <w:rFonts w:ascii="Times New Roman" w:eastAsia="Times New Roman" w:hAnsi="Times New Roman" w:cs="Times New Roman"/>
          <w:color w:val="000000"/>
          <w:sz w:val="27"/>
          <w:szCs w:val="27"/>
          <w:lang w:eastAsia="ru-RU"/>
        </w:rPr>
        <w:softHyphen/>
        <w:t>дарственных расходов по финансированию общественных работ осложнили процесс восстановления внутреннего спроса. Кроме того, вклад в создание ВВП со стороны экспортных отраслей уменьшился в связи с финансово-экономическим кризисом у основных торговых партнеров Японии в юго-восточном регионе Азии. Поиск выхода из сложившейся ситуации осложняется обострением структурного кризиса финансовой системы в стране Восходящего солнца.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противоречивость мероприятий экономической политики прави</w:t>
      </w:r>
      <w:r w:rsidRPr="003C6ED5">
        <w:rPr>
          <w:rFonts w:ascii="Times New Roman" w:eastAsia="Times New Roman" w:hAnsi="Times New Roman" w:cs="Times New Roman"/>
          <w:color w:val="000000"/>
          <w:sz w:val="27"/>
          <w:szCs w:val="27"/>
          <w:lang w:eastAsia="ru-RU"/>
        </w:rPr>
        <w:softHyphen/>
        <w:t>тельства вызывает сомнения в ее эффективности и несколько усиливает неопреде</w:t>
      </w:r>
      <w:r w:rsidRPr="003C6ED5">
        <w:rPr>
          <w:rFonts w:ascii="Times New Roman" w:eastAsia="Times New Roman" w:hAnsi="Times New Roman" w:cs="Times New Roman"/>
          <w:color w:val="000000"/>
          <w:sz w:val="27"/>
          <w:szCs w:val="27"/>
          <w:lang w:eastAsia="ru-RU"/>
        </w:rPr>
        <w:softHyphen/>
        <w:t>ленность перспектив экономического роста в Японии. Поэтому прогнозы темпов роста японской экономики в последнее время часто корректировались, причем, как правило, в сторону понижения. Так, по оценкам экспертов ОЭСР, в 1998 г. ожидалось, что прирост ВВП в Японии составит 1,7% против 0,5% в 1997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несколько улучшились перспективы развивающихся стран, хотя и в этой группе ситуация в отдельных странах и регионах далеко не одинакова.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Оживление в экономике началось после спада 80-х годов - периода, полу</w:t>
      </w:r>
      <w:r w:rsidRPr="003C6ED5">
        <w:rPr>
          <w:rFonts w:ascii="Times New Roman" w:eastAsia="Times New Roman" w:hAnsi="Times New Roman" w:cs="Times New Roman"/>
          <w:color w:val="000000"/>
          <w:sz w:val="27"/>
          <w:szCs w:val="27"/>
          <w:lang w:eastAsia="ru-RU"/>
        </w:rPr>
        <w:softHyphen/>
        <w:t>чившего у специалистов название «потерянного десятилетия». Предстоящие же десять лет могут стать этапом существенного подъема стран развивающегося ми</w:t>
      </w:r>
      <w:r w:rsidRPr="003C6ED5">
        <w:rPr>
          <w:rFonts w:ascii="Times New Roman" w:eastAsia="Times New Roman" w:hAnsi="Times New Roman" w:cs="Times New Roman"/>
          <w:color w:val="000000"/>
          <w:sz w:val="27"/>
          <w:szCs w:val="27"/>
          <w:lang w:eastAsia="ru-RU"/>
        </w:rPr>
        <w:softHyphen/>
        <w:t>ра - ежегодный прирост ВВП достигнет 4,7% по сравнению с 2,7% в предыду</w:t>
      </w:r>
      <w:r w:rsidRPr="003C6ED5">
        <w:rPr>
          <w:rFonts w:ascii="Times New Roman" w:eastAsia="Times New Roman" w:hAnsi="Times New Roman" w:cs="Times New Roman"/>
          <w:color w:val="000000"/>
          <w:sz w:val="27"/>
          <w:szCs w:val="27"/>
          <w:lang w:eastAsia="ru-RU"/>
        </w:rPr>
        <w:softHyphen/>
        <w:t>щий период. Это, возможно, позволит ликвидировать массовую бедность в этих странах, а следовательно, несколько расширит рынки сбыта в масштабах миро</w:t>
      </w:r>
      <w:r w:rsidRPr="003C6ED5">
        <w:rPr>
          <w:rFonts w:ascii="Times New Roman" w:eastAsia="Times New Roman" w:hAnsi="Times New Roman" w:cs="Times New Roman"/>
          <w:color w:val="000000"/>
          <w:sz w:val="27"/>
          <w:szCs w:val="27"/>
          <w:lang w:eastAsia="ru-RU"/>
        </w:rPr>
        <w:softHyphen/>
        <w:t>вой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протяжении последнего десятилетия развивающиеся страны по темпам экономического роста примерно вдвое превосходили государства с развитой ры</w:t>
      </w:r>
      <w:r w:rsidRPr="003C6ED5">
        <w:rPr>
          <w:rFonts w:ascii="Times New Roman" w:eastAsia="Times New Roman" w:hAnsi="Times New Roman" w:cs="Times New Roman"/>
          <w:color w:val="000000"/>
          <w:sz w:val="27"/>
          <w:szCs w:val="27"/>
          <w:lang w:eastAsia="ru-RU"/>
        </w:rPr>
        <w:softHyphen/>
        <w:t>ночной экономикой. Несмотря на кризис в Юго-Восточной Азии, в 1997 г. это соотношение сохранилось - темпы прироста ВВП в развивающемся мире соста</w:t>
      </w:r>
      <w:r w:rsidRPr="003C6ED5">
        <w:rPr>
          <w:rFonts w:ascii="Times New Roman" w:eastAsia="Times New Roman" w:hAnsi="Times New Roman" w:cs="Times New Roman"/>
          <w:color w:val="000000"/>
          <w:sz w:val="27"/>
          <w:szCs w:val="27"/>
          <w:lang w:eastAsia="ru-RU"/>
        </w:rPr>
        <w:softHyphen/>
        <w:t>вили 6,2% против 3,0% в промышленно развитых странах.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согласно прогнозным данным экспертов МВФ, при сложившемся соотношении в темпах экономического роста развивающиеся стра</w:t>
      </w:r>
      <w:r w:rsidRPr="003C6ED5">
        <w:rPr>
          <w:rFonts w:ascii="Times New Roman" w:eastAsia="Times New Roman" w:hAnsi="Times New Roman" w:cs="Times New Roman"/>
          <w:color w:val="000000"/>
          <w:sz w:val="27"/>
          <w:szCs w:val="27"/>
          <w:lang w:eastAsia="ru-RU"/>
        </w:rPr>
        <w:softHyphen/>
        <w:t>ны в течение ближайших десяти лет могут догнать промышленно развитые страны по объему ВВП.</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Понятно, что основой подобных оценок служит феномен «азиатского чуда», поскольку современная динамика экономического роста развивающихся стран в других регионах мира в целом пока не превышает среднемировой уровень, за ис</w:t>
      </w:r>
      <w:r w:rsidRPr="003C6ED5">
        <w:rPr>
          <w:rFonts w:ascii="Times New Roman" w:eastAsia="Times New Roman" w:hAnsi="Times New Roman" w:cs="Times New Roman"/>
          <w:color w:val="000000"/>
          <w:sz w:val="27"/>
          <w:szCs w:val="27"/>
          <w:lang w:eastAsia="ru-RU"/>
        </w:rPr>
        <w:softHyphen/>
        <w:t>ключением небольшой группы государств-экспортеров нефти.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в конце 1997 г. был нанесен существенный урон относительно</w:t>
      </w:r>
      <w:r w:rsidRPr="003C6ED5">
        <w:rPr>
          <w:rFonts w:ascii="Times New Roman" w:eastAsia="Times New Roman" w:hAnsi="Times New Roman" w:cs="Times New Roman"/>
          <w:color w:val="000000"/>
          <w:sz w:val="27"/>
          <w:szCs w:val="27"/>
          <w:lang w:eastAsia="ru-RU"/>
        </w:rPr>
        <w:softHyphen/>
        <w:t>му благополучию нефтедобывающих стран. Речь идет о решении стран-членов Организации стран-экспортеров нефти (ОПЕК) в ноябре 1997 г. повысить уча</w:t>
      </w:r>
      <w:r w:rsidRPr="003C6ED5">
        <w:rPr>
          <w:rFonts w:ascii="Times New Roman" w:eastAsia="Times New Roman" w:hAnsi="Times New Roman" w:cs="Times New Roman"/>
          <w:color w:val="000000"/>
          <w:sz w:val="27"/>
          <w:szCs w:val="27"/>
          <w:lang w:eastAsia="ru-RU"/>
        </w:rPr>
        <w:softHyphen/>
        <w:t>стникам картеля квоты добычи нефти на 10,0%, что не только подорвало неус</w:t>
      </w:r>
      <w:r w:rsidRPr="003C6ED5">
        <w:rPr>
          <w:rFonts w:ascii="Times New Roman" w:eastAsia="Times New Roman" w:hAnsi="Times New Roman" w:cs="Times New Roman"/>
          <w:color w:val="000000"/>
          <w:sz w:val="27"/>
          <w:szCs w:val="27"/>
          <w:lang w:eastAsia="ru-RU"/>
        </w:rPr>
        <w:softHyphen/>
        <w:t>тойчивое равновесие между спросом и предложением на мировом рынке нефти, но и «спровоцировало» заметное падение цен на нефть.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мнению экспертов, снижение доходов от экспорта нефти может вызвать замедление темпов экономического роста нефтедобывающих стран как на Ближ</w:t>
      </w:r>
      <w:r w:rsidRPr="003C6ED5">
        <w:rPr>
          <w:rFonts w:ascii="Times New Roman" w:eastAsia="Times New Roman" w:hAnsi="Times New Roman" w:cs="Times New Roman"/>
          <w:color w:val="000000"/>
          <w:sz w:val="27"/>
          <w:szCs w:val="27"/>
          <w:lang w:eastAsia="ru-RU"/>
        </w:rPr>
        <w:softHyphen/>
        <w:t>нем и Среднем Востоке, так и в Латинской Америке. Таким образом, в ближай</w:t>
      </w:r>
      <w:r w:rsidRPr="003C6ED5">
        <w:rPr>
          <w:rFonts w:ascii="Times New Roman" w:eastAsia="Times New Roman" w:hAnsi="Times New Roman" w:cs="Times New Roman"/>
          <w:color w:val="000000"/>
          <w:sz w:val="27"/>
          <w:szCs w:val="27"/>
          <w:lang w:eastAsia="ru-RU"/>
        </w:rPr>
        <w:softHyphen/>
        <w:t>шей перспективе реальность усиления роли развивающихся стран в качестве на</w:t>
      </w:r>
      <w:r w:rsidRPr="003C6ED5">
        <w:rPr>
          <w:rFonts w:ascii="Times New Roman" w:eastAsia="Times New Roman" w:hAnsi="Times New Roman" w:cs="Times New Roman"/>
          <w:color w:val="000000"/>
          <w:sz w:val="27"/>
          <w:szCs w:val="27"/>
          <w:lang w:eastAsia="ru-RU"/>
        </w:rPr>
        <w:softHyphen/>
        <w:t>иболее динамичной подсистемы мировой экономики будет зависеть от того, насколько быстро им удастся преодолеть последствия финансово-экономичес</w:t>
      </w:r>
      <w:r w:rsidRPr="003C6ED5">
        <w:rPr>
          <w:rFonts w:ascii="Times New Roman" w:eastAsia="Times New Roman" w:hAnsi="Times New Roman" w:cs="Times New Roman"/>
          <w:color w:val="000000"/>
          <w:sz w:val="27"/>
          <w:szCs w:val="27"/>
          <w:lang w:eastAsia="ru-RU"/>
        </w:rPr>
        <w:softHyphen/>
        <w:t>кого кризиса в азиатском регионе. По оценкам экспертов МВФ, темпы роста ВВП развивающегося мира в 1998 г. снизятся с 6,2% до 4,1%.</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полагают специалисты, 1997 г. стал переломным для стран с переходной экономикой. Впервые за семь лет экономических реформ падение ВВП в 25 го</w:t>
      </w:r>
      <w:r w:rsidRPr="003C6ED5">
        <w:rPr>
          <w:rFonts w:ascii="Times New Roman" w:eastAsia="Times New Roman" w:hAnsi="Times New Roman" w:cs="Times New Roman"/>
          <w:color w:val="000000"/>
          <w:sz w:val="27"/>
          <w:szCs w:val="27"/>
          <w:lang w:eastAsia="ru-RU"/>
        </w:rPr>
        <w:softHyphen/>
        <w:t>сударствах Восточной Европы, Балтии и СНГ сменилось его ростом. Темпы эко</w:t>
      </w:r>
      <w:r w:rsidRPr="003C6ED5">
        <w:rPr>
          <w:rFonts w:ascii="Times New Roman" w:eastAsia="Times New Roman" w:hAnsi="Times New Roman" w:cs="Times New Roman"/>
          <w:color w:val="000000"/>
          <w:sz w:val="27"/>
          <w:szCs w:val="27"/>
          <w:lang w:eastAsia="ru-RU"/>
        </w:rPr>
        <w:softHyphen/>
        <w:t>номического роста восточноевропейских и прибалтийских государств в 1997 г. несколько замедлились, но это замедление было перекрыто некоторым оживле</w:t>
      </w:r>
      <w:r w:rsidRPr="003C6ED5">
        <w:rPr>
          <w:rFonts w:ascii="Times New Roman" w:eastAsia="Times New Roman" w:hAnsi="Times New Roman" w:cs="Times New Roman"/>
          <w:color w:val="000000"/>
          <w:sz w:val="27"/>
          <w:szCs w:val="27"/>
          <w:lang w:eastAsia="ru-RU"/>
        </w:rPr>
        <w:softHyphen/>
        <w:t>нием хозяйственной деятельности в зоне Содружества Независимых Государств, где прирост ВВП в 1997 г. составил 0,8%, хотя в 1996 г. падение производства ВВП в этом регионе достигало 4,6%.</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Самый заметный вклад в подъем экономики СНГ внесла Россия, на долю ко</w:t>
      </w:r>
      <w:r w:rsidRPr="003C6ED5">
        <w:rPr>
          <w:rFonts w:ascii="Times New Roman" w:eastAsia="Times New Roman" w:hAnsi="Times New Roman" w:cs="Times New Roman"/>
          <w:color w:val="000000"/>
          <w:sz w:val="27"/>
          <w:szCs w:val="27"/>
          <w:lang w:eastAsia="ru-RU"/>
        </w:rPr>
        <w:softHyphen/>
        <w:t>торой ныне приходится 3/4 совокупного ВВП стран Содружества. По данным Госкомстата РФ, прирост ВВП в России в 1997 г. составил 0,5% против падения его производства на 5,0% в 1996 г. В то же время на Украине, в Молдавии, Тад</w:t>
      </w:r>
      <w:r w:rsidRPr="003C6ED5">
        <w:rPr>
          <w:rFonts w:ascii="Times New Roman" w:eastAsia="Times New Roman" w:hAnsi="Times New Roman" w:cs="Times New Roman"/>
          <w:color w:val="000000"/>
          <w:sz w:val="27"/>
          <w:szCs w:val="27"/>
          <w:lang w:eastAsia="ru-RU"/>
        </w:rPr>
        <w:softHyphen/>
        <w:t>жикистане и особенно в Туркмении продолжалось падение промышленного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также иметь в виду, что в ряде стран СНГ, достигших наиболее вы</w:t>
      </w:r>
      <w:r w:rsidRPr="003C6ED5">
        <w:rPr>
          <w:rFonts w:ascii="Times New Roman" w:eastAsia="Times New Roman" w:hAnsi="Times New Roman" w:cs="Times New Roman"/>
          <w:color w:val="000000"/>
          <w:sz w:val="27"/>
          <w:szCs w:val="27"/>
          <w:lang w:eastAsia="ru-RU"/>
        </w:rPr>
        <w:softHyphen/>
        <w:t>соких темпов экономического роста в 1997 г., рост ВВП в значительной мере был обусловлен притоком иностранного капитала. Так, в Грузии, Киргизии и Азербайджане доля иностранных инвестиций в общем объеме капиталовложений со</w:t>
      </w:r>
      <w:r w:rsidRPr="003C6ED5">
        <w:rPr>
          <w:rFonts w:ascii="Times New Roman" w:eastAsia="Times New Roman" w:hAnsi="Times New Roman" w:cs="Times New Roman"/>
          <w:color w:val="000000"/>
          <w:sz w:val="27"/>
          <w:szCs w:val="27"/>
          <w:lang w:eastAsia="ru-RU"/>
        </w:rPr>
        <w:softHyphen/>
        <w:t>ставляла 57,0%, 63,0% и 71,0% соответственно.</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Наметившиеся положительные сдвиги в экономике стран СНГ позволяли на</w:t>
      </w:r>
      <w:r w:rsidRPr="003C6ED5">
        <w:rPr>
          <w:rFonts w:ascii="Times New Roman" w:eastAsia="Times New Roman" w:hAnsi="Times New Roman" w:cs="Times New Roman"/>
          <w:color w:val="000000"/>
          <w:sz w:val="27"/>
          <w:szCs w:val="27"/>
          <w:lang w:eastAsia="ru-RU"/>
        </w:rPr>
        <w:softHyphen/>
        <w:t>деяться на дальнейшее улучшение экономической ситуации в этом регионе. По оценкам экспертов МВФ, в 1998 г. прирост ВВП в зоне СНГ ожидался на уровне 3,1%, а в странах Восточной Европы и Балтии — 4,0%.</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события в российской экономике в 1998 г. развивались по иному сцена</w:t>
      </w:r>
      <w:r w:rsidRPr="003C6ED5">
        <w:rPr>
          <w:rFonts w:ascii="Times New Roman" w:eastAsia="Times New Roman" w:hAnsi="Times New Roman" w:cs="Times New Roman"/>
          <w:color w:val="000000"/>
          <w:sz w:val="27"/>
          <w:szCs w:val="27"/>
          <w:lang w:eastAsia="ru-RU"/>
        </w:rPr>
        <w:softHyphen/>
        <w:t>рию. Кризисные потрясения, обозначившиеся в РФ в период августа - декабря 1998 года, привели к резкому изменению ситуации в экономике России, прояв</w:t>
      </w:r>
      <w:r w:rsidRPr="003C6ED5">
        <w:rPr>
          <w:rFonts w:ascii="Times New Roman" w:eastAsia="Times New Roman" w:hAnsi="Times New Roman" w:cs="Times New Roman"/>
          <w:color w:val="000000"/>
          <w:sz w:val="27"/>
          <w:szCs w:val="27"/>
          <w:lang w:eastAsia="ru-RU"/>
        </w:rPr>
        <w:softHyphen/>
        <w:t>лению негативных сдвигов в динамике основных индикаторов ее хозяйственно</w:t>
      </w:r>
      <w:r w:rsidRPr="003C6ED5">
        <w:rPr>
          <w:rFonts w:ascii="Times New Roman" w:eastAsia="Times New Roman" w:hAnsi="Times New Roman" w:cs="Times New Roman"/>
          <w:color w:val="000000"/>
          <w:sz w:val="27"/>
          <w:szCs w:val="27"/>
          <w:lang w:eastAsia="ru-RU"/>
        </w:rPr>
        <w:softHyphen/>
        <w:t>го развития. [См. подробнее Раздел по экономике РФ.]</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На протяжении последних лет соотношение сил в мировой промышленности практически не изменилось.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к середине 90-х гг. развивающиеся страны увеличили свою долю в ми</w:t>
      </w:r>
      <w:r w:rsidRPr="003C6ED5">
        <w:rPr>
          <w:rFonts w:ascii="Times New Roman" w:eastAsia="Times New Roman" w:hAnsi="Times New Roman" w:cs="Times New Roman"/>
          <w:color w:val="000000"/>
          <w:sz w:val="27"/>
          <w:szCs w:val="27"/>
          <w:lang w:eastAsia="ru-RU"/>
        </w:rPr>
        <w:softHyphen/>
        <w:t>ровом промышленном производстве до 17,8% против 11,7% в 1975 г. (хотя в Лимской декларации, принятой под эгидой ЮНИДО в 1975 г., намечалось повысить этот показатель до 25,0% к 2000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с точки зрения географического распределения мировых промышленных мощностей, более важным представляется другое: в развитых странах по-преж</w:t>
      </w:r>
      <w:r w:rsidRPr="003C6ED5">
        <w:rPr>
          <w:rFonts w:ascii="Times New Roman" w:eastAsia="Times New Roman" w:hAnsi="Times New Roman" w:cs="Times New Roman"/>
          <w:color w:val="000000"/>
          <w:sz w:val="27"/>
          <w:szCs w:val="27"/>
          <w:lang w:eastAsia="ru-RU"/>
        </w:rPr>
        <w:softHyphen/>
        <w:t>нему сосредоточены науко- и техноемкие отрасли, отрасли прорыва в XXI 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несколько укрепились позиции развивающихся стран - на их до</w:t>
      </w:r>
      <w:r w:rsidRPr="003C6ED5">
        <w:rPr>
          <w:rFonts w:ascii="Times New Roman" w:eastAsia="Times New Roman" w:hAnsi="Times New Roman" w:cs="Times New Roman"/>
          <w:color w:val="000000"/>
          <w:sz w:val="27"/>
          <w:szCs w:val="27"/>
          <w:lang w:eastAsia="ru-RU"/>
        </w:rPr>
        <w:softHyphen/>
        <w:t>лю приходится до 30,0% мировых мощностей в производстве текстиля, одежды, обуви, а также нефтепродуктов. И несмотря на сохранение дихотомии мировой промышленности по научно-техническому принципу, достижения новых индустриальных стран (НИС) на этом пути делают структуру многоступенчатой. Весьма показательно в этой связи мнение известного исследователя миросистемных отношений Им. Валлерстайна, который подчеркивал, что каждая нация яв</w:t>
      </w:r>
      <w:r w:rsidRPr="003C6ED5">
        <w:rPr>
          <w:rFonts w:ascii="Times New Roman" w:eastAsia="Times New Roman" w:hAnsi="Times New Roman" w:cs="Times New Roman"/>
          <w:color w:val="000000"/>
          <w:sz w:val="27"/>
          <w:szCs w:val="27"/>
          <w:lang w:eastAsia="ru-RU"/>
        </w:rPr>
        <w:softHyphen/>
        <w:t>ляется актером в структурированном экономическом окружении.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Последние достижения ряда развивающихся стран во многом связаны с их попытками придать национальной экономике более открытый характер. Слабая промышленная база и, как результат этого, страх перед иностранной конкурен</w:t>
      </w:r>
      <w:r w:rsidRPr="003C6ED5">
        <w:rPr>
          <w:rFonts w:ascii="Times New Roman" w:eastAsia="Times New Roman" w:hAnsi="Times New Roman" w:cs="Times New Roman"/>
          <w:color w:val="000000"/>
          <w:sz w:val="27"/>
          <w:szCs w:val="27"/>
          <w:lang w:eastAsia="ru-RU"/>
        </w:rPr>
        <w:softHyphen/>
        <w:t>цией обусловили стремление некоторых стран отгородиться от внешних эконо</w:t>
      </w:r>
      <w:r w:rsidRPr="003C6ED5">
        <w:rPr>
          <w:rFonts w:ascii="Times New Roman" w:eastAsia="Times New Roman" w:hAnsi="Times New Roman" w:cs="Times New Roman"/>
          <w:color w:val="000000"/>
          <w:sz w:val="27"/>
          <w:szCs w:val="27"/>
          <w:lang w:eastAsia="ru-RU"/>
        </w:rPr>
        <w:softHyphen/>
        <w:t>мических влияний. Однако интернационализация производства, давление тако</w:t>
      </w:r>
      <w:r w:rsidRPr="003C6ED5">
        <w:rPr>
          <w:rFonts w:ascii="Times New Roman" w:eastAsia="Times New Roman" w:hAnsi="Times New Roman" w:cs="Times New Roman"/>
          <w:color w:val="000000"/>
          <w:sz w:val="27"/>
          <w:szCs w:val="27"/>
          <w:lang w:eastAsia="ru-RU"/>
        </w:rPr>
        <w:softHyphen/>
        <w:t>го органа, как</w:t>
      </w:r>
      <w:r w:rsidRPr="003C6ED5">
        <w:rPr>
          <w:rFonts w:ascii="Times New Roman" w:eastAsia="Times New Roman" w:hAnsi="Times New Roman" w:cs="Times New Roman"/>
          <w:b/>
          <w:bCs/>
          <w:color w:val="000000"/>
          <w:sz w:val="27"/>
          <w:szCs w:val="27"/>
          <w:lang w:eastAsia="ru-RU"/>
        </w:rPr>
        <w:t> Генеральное соглашение по тарифам и торговле (ГАТТ),</w:t>
      </w:r>
      <w:r w:rsidRPr="003C6ED5">
        <w:rPr>
          <w:rFonts w:ascii="Times New Roman" w:eastAsia="Times New Roman" w:hAnsi="Times New Roman" w:cs="Times New Roman"/>
          <w:color w:val="000000"/>
          <w:sz w:val="27"/>
          <w:szCs w:val="27"/>
          <w:lang w:eastAsia="ru-RU"/>
        </w:rPr>
        <w:t> а также развитых государств размывали тарифные барьеры, вынуждая постепенно отме</w:t>
      </w:r>
      <w:r w:rsidRPr="003C6ED5">
        <w:rPr>
          <w:rFonts w:ascii="Times New Roman" w:eastAsia="Times New Roman" w:hAnsi="Times New Roman" w:cs="Times New Roman"/>
          <w:color w:val="000000"/>
          <w:sz w:val="27"/>
          <w:szCs w:val="27"/>
          <w:lang w:eastAsia="ru-RU"/>
        </w:rPr>
        <w:softHyphen/>
        <w:t>нять ограничения для иностранных товаров. Меры, принятые ГАТТ, позволили резко снизить средний уровень ставок тарифов до 9,6% против 50-60% в 1947 г. (в дальнейшем предполагается довести его до 3%).</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Всемирная торговая организация (ВТО),</w:t>
      </w:r>
      <w:r w:rsidRPr="003C6ED5">
        <w:rPr>
          <w:rFonts w:ascii="Times New Roman" w:eastAsia="Times New Roman" w:hAnsi="Times New Roman" w:cs="Times New Roman"/>
          <w:color w:val="000000"/>
          <w:sz w:val="27"/>
          <w:szCs w:val="27"/>
          <w:lang w:eastAsia="ru-RU"/>
        </w:rPr>
        <w:t> которая с января 1995 г. сменила ГАТТ, как ожидают, будет столь же последовательно добиваться осуществления принципа равных возможностей в торговле.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Весьма показательно распределение мирового промышленного экспорта. До</w:t>
      </w:r>
      <w:r w:rsidRPr="003C6ED5">
        <w:rPr>
          <w:rFonts w:ascii="Times New Roman" w:eastAsia="Times New Roman" w:hAnsi="Times New Roman" w:cs="Times New Roman"/>
          <w:color w:val="000000"/>
          <w:sz w:val="27"/>
          <w:szCs w:val="27"/>
          <w:lang w:eastAsia="ru-RU"/>
        </w:rPr>
        <w:softHyphen/>
        <w:t>ля в нем развитых стран к началу 90-х годов достигла 77,9%, развивающихся -16,3%, а бывших социалистических стран Восточной Европы и СССР - 5,8%.</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Среди регионов развивающегося мира сохраняют лидерство страны Южной и Юго-Восточной Азии, их удельный вес повысился до 12,7% против 3,2% в 1970 г. Подобных темпов роста не добивалась</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ни одна развитая страна. Приведенные ци</w:t>
      </w:r>
      <w:r w:rsidRPr="003C6ED5">
        <w:rPr>
          <w:rFonts w:ascii="Times New Roman" w:eastAsia="Times New Roman" w:hAnsi="Times New Roman" w:cs="Times New Roman"/>
          <w:color w:val="000000"/>
          <w:sz w:val="27"/>
          <w:szCs w:val="27"/>
          <w:lang w:eastAsia="ru-RU"/>
        </w:rPr>
        <w:softHyphen/>
        <w:t>фры показывают прямую корреляцию экспорта с уровнем национального промы</w:t>
      </w:r>
      <w:r w:rsidRPr="003C6ED5">
        <w:rPr>
          <w:rFonts w:ascii="Times New Roman" w:eastAsia="Times New Roman" w:hAnsi="Times New Roman" w:cs="Times New Roman"/>
          <w:color w:val="000000"/>
          <w:sz w:val="27"/>
          <w:szCs w:val="27"/>
          <w:lang w:eastAsia="ru-RU"/>
        </w:rPr>
        <w:softHyphen/>
        <w:t>шленного производства. Столь впечатляющий результат достигнут прежде всего за счет кардинального повышения в экспорте доли наукоемкой продукции.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Эксперты ЮНИДО считают, что достаточно реалистичным выглядит вероят</w:t>
      </w:r>
      <w:r w:rsidRPr="003C6ED5">
        <w:rPr>
          <w:rFonts w:ascii="Times New Roman" w:eastAsia="Times New Roman" w:hAnsi="Times New Roman" w:cs="Times New Roman"/>
          <w:color w:val="000000"/>
          <w:sz w:val="27"/>
          <w:szCs w:val="27"/>
          <w:lang w:eastAsia="ru-RU"/>
        </w:rPr>
        <w:softHyphen/>
        <w:t>ное перемещение центра тяжести мировой промышленности из США и Запад</w:t>
      </w:r>
      <w:r w:rsidRPr="003C6ED5">
        <w:rPr>
          <w:rFonts w:ascii="Times New Roman" w:eastAsia="Times New Roman" w:hAnsi="Times New Roman" w:cs="Times New Roman"/>
          <w:color w:val="000000"/>
          <w:sz w:val="27"/>
          <w:szCs w:val="27"/>
          <w:lang w:eastAsia="ru-RU"/>
        </w:rPr>
        <w:softHyphen/>
        <w:t xml:space="preserve">ной Европы в регион Южной и Юго-Восточной Азии. При этом перспективы индустриального развития государств Восточной Европы и </w:t>
      </w:r>
      <w:r w:rsidRPr="003C6ED5">
        <w:rPr>
          <w:rFonts w:ascii="Times New Roman" w:eastAsia="Times New Roman" w:hAnsi="Times New Roman" w:cs="Times New Roman"/>
          <w:color w:val="000000"/>
          <w:sz w:val="27"/>
          <w:szCs w:val="27"/>
          <w:lang w:eastAsia="ru-RU"/>
        </w:rPr>
        <w:lastRenderedPageBreak/>
        <w:t>республик бывшего СССР более чем сдержанные. Доля этого региона в мировом промышленном производстве сократилась за 1975-1993 гг. на 13 процентных пунктов (главным образом за последнее пятилетие). К началу 90-х годов она составила 11,1%</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по</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сравнению с 26,5% Северной Америки и 16,4% Японии. Огромные трудности и потери бывших стран с плановой экономикой вызывались разрывом сложив</w:t>
      </w:r>
      <w:r w:rsidRPr="003C6ED5">
        <w:rPr>
          <w:rFonts w:ascii="Times New Roman" w:eastAsia="Times New Roman" w:hAnsi="Times New Roman" w:cs="Times New Roman"/>
          <w:color w:val="000000"/>
          <w:sz w:val="27"/>
          <w:szCs w:val="27"/>
          <w:lang w:eastAsia="ru-RU"/>
        </w:rPr>
        <w:softHyphen/>
        <w:t>шихся связей, построением их хозяйства на жестких началах монополизма и ад</w:t>
      </w:r>
      <w:r w:rsidRPr="003C6ED5">
        <w:rPr>
          <w:rFonts w:ascii="Times New Roman" w:eastAsia="Times New Roman" w:hAnsi="Times New Roman" w:cs="Times New Roman"/>
          <w:color w:val="000000"/>
          <w:sz w:val="27"/>
          <w:szCs w:val="27"/>
          <w:lang w:eastAsia="ru-RU"/>
        </w:rPr>
        <w:softHyphen/>
        <w:t>министративного управления, когда конкурентная среда была задавлена госу</w:t>
      </w:r>
      <w:r w:rsidRPr="003C6ED5">
        <w:rPr>
          <w:rFonts w:ascii="Times New Roman" w:eastAsia="Times New Roman" w:hAnsi="Times New Roman" w:cs="Times New Roman"/>
          <w:color w:val="000000"/>
          <w:sz w:val="27"/>
          <w:szCs w:val="27"/>
          <w:lang w:eastAsia="ru-RU"/>
        </w:rPr>
        <w:softHyphen/>
        <w:t>дарственной собственностью. В период реформирования был неизбежен известный спад в развитии их экономики и политические катаклизмы.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 этом нельзя не учитывать и качественные различия в исходных услови</w:t>
      </w:r>
      <w:r w:rsidRPr="003C6ED5">
        <w:rPr>
          <w:rFonts w:ascii="Times New Roman" w:eastAsia="Times New Roman" w:hAnsi="Times New Roman" w:cs="Times New Roman"/>
          <w:color w:val="000000"/>
          <w:sz w:val="27"/>
          <w:szCs w:val="27"/>
          <w:lang w:eastAsia="ru-RU"/>
        </w:rPr>
        <w:softHyphen/>
        <w:t>ях - сельское хозяйство Польши не было коллективизировано, в той или иной форме сохранился малый и средний частный бизнес, который стал стремитель</w:t>
      </w:r>
      <w:r w:rsidRPr="003C6ED5">
        <w:rPr>
          <w:rFonts w:ascii="Times New Roman" w:eastAsia="Times New Roman" w:hAnsi="Times New Roman" w:cs="Times New Roman"/>
          <w:color w:val="000000"/>
          <w:sz w:val="27"/>
          <w:szCs w:val="27"/>
          <w:lang w:eastAsia="ru-RU"/>
        </w:rPr>
        <w:softHyphen/>
        <w:t>но возрождаться, как только возникли благоприятные экономические условия. Ныне Польша наряду с Южной Кореей, Индией, Бразилией и рядом других стран вошла в так называемую «большую десятку» государств, которые по тем</w:t>
      </w:r>
      <w:r w:rsidRPr="003C6ED5">
        <w:rPr>
          <w:rFonts w:ascii="Times New Roman" w:eastAsia="Times New Roman" w:hAnsi="Times New Roman" w:cs="Times New Roman"/>
          <w:color w:val="000000"/>
          <w:sz w:val="27"/>
          <w:szCs w:val="27"/>
          <w:lang w:eastAsia="ru-RU"/>
        </w:rPr>
        <w:softHyphen/>
        <w:t>пам роста почти вдвое обгоняют средний мировой показатель.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Специалисты, исследуя процессы интернационализации производства, в по</w:t>
      </w:r>
      <w:r w:rsidRPr="003C6ED5">
        <w:rPr>
          <w:rFonts w:ascii="Times New Roman" w:eastAsia="Times New Roman" w:hAnsi="Times New Roman" w:cs="Times New Roman"/>
          <w:color w:val="000000"/>
          <w:sz w:val="27"/>
          <w:szCs w:val="27"/>
          <w:lang w:eastAsia="ru-RU"/>
        </w:rPr>
        <w:softHyphen/>
        <w:t>следнее время все чаще заменяют этот термин «глобализацией». Постоянно уси</w:t>
      </w:r>
      <w:r w:rsidRPr="003C6ED5">
        <w:rPr>
          <w:rFonts w:ascii="Times New Roman" w:eastAsia="Times New Roman" w:hAnsi="Times New Roman" w:cs="Times New Roman"/>
          <w:color w:val="000000"/>
          <w:sz w:val="27"/>
          <w:szCs w:val="27"/>
          <w:lang w:eastAsia="ru-RU"/>
        </w:rPr>
        <w:softHyphen/>
        <w:t>ливают свою значимость в мировой промышленности технологические переме</w:t>
      </w:r>
      <w:r w:rsidRPr="003C6ED5">
        <w:rPr>
          <w:rFonts w:ascii="Times New Roman" w:eastAsia="Times New Roman" w:hAnsi="Times New Roman" w:cs="Times New Roman"/>
          <w:color w:val="000000"/>
          <w:sz w:val="27"/>
          <w:szCs w:val="27"/>
          <w:lang w:eastAsia="ru-RU"/>
        </w:rPr>
        <w:softHyphen/>
        <w:t>ны, ставшие результатом национальных НИОКР, производительности труда, менеджмента. Этот комплекс в конечном счете формирует конкурентоспособ</w:t>
      </w:r>
      <w:r w:rsidRPr="003C6ED5">
        <w:rPr>
          <w:rFonts w:ascii="Times New Roman" w:eastAsia="Times New Roman" w:hAnsi="Times New Roman" w:cs="Times New Roman"/>
          <w:color w:val="000000"/>
          <w:sz w:val="27"/>
          <w:szCs w:val="27"/>
          <w:lang w:eastAsia="ru-RU"/>
        </w:rPr>
        <w:softHyphen/>
        <w:t>ность промышленности страны, ее позиции на мировом рынке.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современных условиях производительность труда, учитывая растущую техно- и наукоемкость конкурентоспособной продукции, напрямую зависит от со</w:t>
      </w:r>
      <w:r w:rsidRPr="003C6ED5">
        <w:rPr>
          <w:rFonts w:ascii="Times New Roman" w:eastAsia="Times New Roman" w:hAnsi="Times New Roman" w:cs="Times New Roman"/>
          <w:color w:val="000000"/>
          <w:sz w:val="27"/>
          <w:szCs w:val="27"/>
          <w:lang w:eastAsia="ru-RU"/>
        </w:rPr>
        <w:softHyphen/>
        <w:t>здания соответствующей среды, способствующей росту расходов на образование и науку, их престижу в обществе.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весьма характерен пример новых индустриальных стран: доля расходов на образование в ВНП составляла к середине 90-х гг. в Республике Ко</w:t>
      </w:r>
      <w:r w:rsidRPr="003C6ED5">
        <w:rPr>
          <w:rFonts w:ascii="Times New Roman" w:eastAsia="Times New Roman" w:hAnsi="Times New Roman" w:cs="Times New Roman"/>
          <w:color w:val="000000"/>
          <w:sz w:val="27"/>
          <w:szCs w:val="27"/>
          <w:lang w:eastAsia="ru-RU"/>
        </w:rPr>
        <w:softHyphen/>
        <w:t>рея - 4,9%, Тайване - 5,1%, Гонконге - 12%, Бразилии, Индии - 5,0%, Мекси</w:t>
      </w:r>
      <w:r w:rsidRPr="003C6ED5">
        <w:rPr>
          <w:rFonts w:ascii="Times New Roman" w:eastAsia="Times New Roman" w:hAnsi="Times New Roman" w:cs="Times New Roman"/>
          <w:color w:val="000000"/>
          <w:sz w:val="27"/>
          <w:szCs w:val="27"/>
          <w:lang w:eastAsia="ru-RU"/>
        </w:rPr>
        <w:softHyphen/>
        <w:t>ке - 6,0%. В правительственных расходах показатель в несколько раз выше. (В России на науку в 1993 г. было израсходовано 0,6% ВВП, в 1994 г. - 0,5%,</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что в 8 раз меньше, чем на оборону.)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Показательно, что лидеры среди стран Латинской Америки по размерам ас</w:t>
      </w:r>
      <w:r w:rsidRPr="003C6ED5">
        <w:rPr>
          <w:rFonts w:ascii="Times New Roman" w:eastAsia="Times New Roman" w:hAnsi="Times New Roman" w:cs="Times New Roman"/>
          <w:color w:val="000000"/>
          <w:sz w:val="27"/>
          <w:szCs w:val="27"/>
          <w:lang w:eastAsia="ru-RU"/>
        </w:rPr>
        <w:softHyphen/>
        <w:t>сигнований на образование (Бразилия и Мексика) сумели заметно увеличить до</w:t>
      </w:r>
      <w:r w:rsidRPr="003C6ED5">
        <w:rPr>
          <w:rFonts w:ascii="Times New Roman" w:eastAsia="Times New Roman" w:hAnsi="Times New Roman" w:cs="Times New Roman"/>
          <w:color w:val="000000"/>
          <w:sz w:val="27"/>
          <w:szCs w:val="27"/>
          <w:lang w:eastAsia="ru-RU"/>
        </w:rPr>
        <w:softHyphen/>
        <w:t>лю в своем экспорте наукоемких промышленных товаров, которая к началу 90-х годов повысилась до 54,0% у Бразилии и 60,0% у Мексики. Южная Корея стре</w:t>
      </w:r>
      <w:r w:rsidRPr="003C6ED5">
        <w:rPr>
          <w:rFonts w:ascii="Times New Roman" w:eastAsia="Times New Roman" w:hAnsi="Times New Roman" w:cs="Times New Roman"/>
          <w:color w:val="000000"/>
          <w:sz w:val="27"/>
          <w:szCs w:val="27"/>
          <w:lang w:eastAsia="ru-RU"/>
        </w:rPr>
        <w:softHyphen/>
        <w:t>мится к реализации своего плана выпуска новых высокотехнологичных товаров, которые поступают на рынок в 1995-2000 гг.,</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в том числе новое поколение ком</w:t>
      </w:r>
      <w:r w:rsidRPr="003C6ED5">
        <w:rPr>
          <w:rFonts w:ascii="Times New Roman" w:eastAsia="Times New Roman" w:hAnsi="Times New Roman" w:cs="Times New Roman"/>
          <w:color w:val="000000"/>
          <w:sz w:val="27"/>
          <w:szCs w:val="27"/>
          <w:lang w:eastAsia="ru-RU"/>
        </w:rPr>
        <w:softHyphen/>
        <w:t>пьютеров, биотехнологических лекарств и т.д.</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Промышленность России вошла в полосу не только длительного спада про</w:t>
      </w:r>
      <w:r w:rsidRPr="003C6ED5">
        <w:rPr>
          <w:rFonts w:ascii="Times New Roman" w:eastAsia="Times New Roman" w:hAnsi="Times New Roman" w:cs="Times New Roman"/>
          <w:color w:val="000000"/>
          <w:sz w:val="27"/>
          <w:szCs w:val="27"/>
          <w:lang w:eastAsia="ru-RU"/>
        </w:rPr>
        <w:softHyphen/>
        <w:t>изводства, но и резкого снижения наукоемкости - в 10 раз в 1994 г. по сравне</w:t>
      </w:r>
      <w:r w:rsidRPr="003C6ED5">
        <w:rPr>
          <w:rFonts w:ascii="Times New Roman" w:eastAsia="Times New Roman" w:hAnsi="Times New Roman" w:cs="Times New Roman"/>
          <w:color w:val="000000"/>
          <w:sz w:val="27"/>
          <w:szCs w:val="27"/>
          <w:lang w:eastAsia="ru-RU"/>
        </w:rPr>
        <w:softHyphen/>
        <w:t>нию с 1990 г. МОТ считает, что Россия стала лидером в экспорте высококвали</w:t>
      </w:r>
      <w:r w:rsidRPr="003C6ED5">
        <w:rPr>
          <w:rFonts w:ascii="Times New Roman" w:eastAsia="Times New Roman" w:hAnsi="Times New Roman" w:cs="Times New Roman"/>
          <w:color w:val="000000"/>
          <w:sz w:val="27"/>
          <w:szCs w:val="27"/>
          <w:lang w:eastAsia="ru-RU"/>
        </w:rPr>
        <w:softHyphen/>
        <w:t xml:space="preserve">фицированных рабочих, к тому же согласных работать за низкую плату. К этому </w:t>
      </w:r>
      <w:r w:rsidRPr="003C6ED5">
        <w:rPr>
          <w:rFonts w:ascii="Times New Roman" w:eastAsia="Times New Roman" w:hAnsi="Times New Roman" w:cs="Times New Roman"/>
          <w:color w:val="000000"/>
          <w:sz w:val="27"/>
          <w:szCs w:val="27"/>
          <w:lang w:eastAsia="ru-RU"/>
        </w:rPr>
        <w:lastRenderedPageBreak/>
        <w:t>надо прибавить отток научных кадров: по оценкам, в 1993 г. отечественная на</w:t>
      </w:r>
      <w:r w:rsidRPr="003C6ED5">
        <w:rPr>
          <w:rFonts w:ascii="Times New Roman" w:eastAsia="Times New Roman" w:hAnsi="Times New Roman" w:cs="Times New Roman"/>
          <w:color w:val="000000"/>
          <w:sz w:val="27"/>
          <w:szCs w:val="27"/>
          <w:lang w:eastAsia="ru-RU"/>
        </w:rPr>
        <w:softHyphen/>
        <w:t>ука потеряла около четверти работников.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все это ведет к резкому ограничению возможностей для РФ вы</w:t>
      </w:r>
      <w:r w:rsidRPr="003C6ED5">
        <w:rPr>
          <w:rFonts w:ascii="Times New Roman" w:eastAsia="Times New Roman" w:hAnsi="Times New Roman" w:cs="Times New Roman"/>
          <w:color w:val="000000"/>
          <w:sz w:val="27"/>
          <w:szCs w:val="27"/>
          <w:lang w:eastAsia="ru-RU"/>
        </w:rPr>
        <w:softHyphen/>
        <w:t>хода на мировой рынок со своей промышленной продукцией. На фоне набира</w:t>
      </w:r>
      <w:r w:rsidRPr="003C6ED5">
        <w:rPr>
          <w:rFonts w:ascii="Times New Roman" w:eastAsia="Times New Roman" w:hAnsi="Times New Roman" w:cs="Times New Roman"/>
          <w:color w:val="000000"/>
          <w:sz w:val="27"/>
          <w:szCs w:val="27"/>
          <w:lang w:eastAsia="ru-RU"/>
        </w:rPr>
        <w:softHyphen/>
        <w:t>ющей темпы роста промышленности в развитых странах, усиления позиций но</w:t>
      </w:r>
      <w:r w:rsidRPr="003C6ED5">
        <w:rPr>
          <w:rFonts w:ascii="Times New Roman" w:eastAsia="Times New Roman" w:hAnsi="Times New Roman" w:cs="Times New Roman"/>
          <w:color w:val="000000"/>
          <w:sz w:val="27"/>
          <w:szCs w:val="27"/>
          <w:lang w:eastAsia="ru-RU"/>
        </w:rPr>
        <w:softHyphen/>
        <w:t>вых индустриальных стран в мировой промышленной структуре, отставание в этой сфере может закрепить сохранение «периферийного» положения России в современном мировом хозяйстве.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несмотря на ухудшение экономической ситуации в ряде реги</w:t>
      </w:r>
      <w:r w:rsidRPr="003C6ED5">
        <w:rPr>
          <w:rFonts w:ascii="Times New Roman" w:eastAsia="Times New Roman" w:hAnsi="Times New Roman" w:cs="Times New Roman"/>
          <w:color w:val="000000"/>
          <w:sz w:val="27"/>
          <w:szCs w:val="27"/>
          <w:lang w:eastAsia="ru-RU"/>
        </w:rPr>
        <w:softHyphen/>
        <w:t>онов, для мировой экономики в целом последние годы можно считать сравни</w:t>
      </w:r>
      <w:r w:rsidRPr="003C6ED5">
        <w:rPr>
          <w:rFonts w:ascii="Times New Roman" w:eastAsia="Times New Roman" w:hAnsi="Times New Roman" w:cs="Times New Roman"/>
          <w:color w:val="000000"/>
          <w:sz w:val="27"/>
          <w:szCs w:val="27"/>
          <w:lang w:eastAsia="ru-RU"/>
        </w:rPr>
        <w:softHyphen/>
        <w:t>тельно благоприятным периодом. При этом анализ важнейших тенденций хо</w:t>
      </w:r>
      <w:r w:rsidRPr="003C6ED5">
        <w:rPr>
          <w:rFonts w:ascii="Times New Roman" w:eastAsia="Times New Roman" w:hAnsi="Times New Roman" w:cs="Times New Roman"/>
          <w:color w:val="000000"/>
          <w:sz w:val="27"/>
          <w:szCs w:val="27"/>
          <w:lang w:eastAsia="ru-RU"/>
        </w:rPr>
        <w:softHyphen/>
        <w:t>зяйственного развития в основных регионах мира позволяет ожидать, что и в ближайшем будущем в мировой экономике будет продолжаться подъем с соот</w:t>
      </w:r>
      <w:r w:rsidRPr="003C6ED5">
        <w:rPr>
          <w:rFonts w:ascii="Times New Roman" w:eastAsia="Times New Roman" w:hAnsi="Times New Roman" w:cs="Times New Roman"/>
          <w:color w:val="000000"/>
          <w:sz w:val="27"/>
          <w:szCs w:val="27"/>
          <w:lang w:eastAsia="ru-RU"/>
        </w:rPr>
        <w:softHyphen/>
        <w:t>ветствующим улучшением базовых экономических показателей.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Поскольку окончание XX в. ознаменовалось вступлением в новую эпоху ин</w:t>
      </w:r>
      <w:r w:rsidRPr="003C6ED5">
        <w:rPr>
          <w:rFonts w:ascii="Times New Roman" w:eastAsia="Times New Roman" w:hAnsi="Times New Roman" w:cs="Times New Roman"/>
          <w:color w:val="000000"/>
          <w:sz w:val="27"/>
          <w:szCs w:val="27"/>
          <w:lang w:eastAsia="ru-RU"/>
        </w:rPr>
        <w:softHyphen/>
        <w:t>формационного общества и глобализации экономики, эволюционные измене</w:t>
      </w:r>
      <w:r w:rsidRPr="003C6ED5">
        <w:rPr>
          <w:rFonts w:ascii="Times New Roman" w:eastAsia="Times New Roman" w:hAnsi="Times New Roman" w:cs="Times New Roman"/>
          <w:color w:val="000000"/>
          <w:sz w:val="27"/>
          <w:szCs w:val="27"/>
          <w:lang w:eastAsia="ru-RU"/>
        </w:rPr>
        <w:softHyphen/>
        <w:t>ния последнего десятилетия изменяют конфигурацию мировой экономики, вле</w:t>
      </w:r>
      <w:r w:rsidRPr="003C6ED5">
        <w:rPr>
          <w:rFonts w:ascii="Times New Roman" w:eastAsia="Times New Roman" w:hAnsi="Times New Roman" w:cs="Times New Roman"/>
          <w:color w:val="000000"/>
          <w:sz w:val="27"/>
          <w:szCs w:val="27"/>
          <w:lang w:eastAsia="ru-RU"/>
        </w:rPr>
        <w:softHyphen/>
        <w:t>кут за собой качественные сдвиги в экономической деятельности человечества.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прогнозном исследовании экспертов ИМЭМО РАН [см. 2; 14], содержа</w:t>
      </w:r>
      <w:r w:rsidRPr="003C6ED5">
        <w:rPr>
          <w:rFonts w:ascii="Times New Roman" w:eastAsia="Times New Roman" w:hAnsi="Times New Roman" w:cs="Times New Roman"/>
          <w:color w:val="000000"/>
          <w:sz w:val="27"/>
          <w:szCs w:val="27"/>
          <w:lang w:eastAsia="ru-RU"/>
        </w:rPr>
        <w:softHyphen/>
        <w:t>щем анализ наиболее важных тенденций развития и сдвигов, происходящих в со</w:t>
      </w:r>
      <w:r w:rsidRPr="003C6ED5">
        <w:rPr>
          <w:rFonts w:ascii="Times New Roman" w:eastAsia="Times New Roman" w:hAnsi="Times New Roman" w:cs="Times New Roman"/>
          <w:color w:val="000000"/>
          <w:sz w:val="27"/>
          <w:szCs w:val="27"/>
          <w:lang w:eastAsia="ru-RU"/>
        </w:rPr>
        <w:softHyphen/>
        <w:t>временной мировой экономике, признается, что в случае, если человечество смо</w:t>
      </w:r>
      <w:r w:rsidRPr="003C6ED5">
        <w:rPr>
          <w:rFonts w:ascii="Times New Roman" w:eastAsia="Times New Roman" w:hAnsi="Times New Roman" w:cs="Times New Roman"/>
          <w:color w:val="000000"/>
          <w:sz w:val="27"/>
          <w:szCs w:val="27"/>
          <w:lang w:eastAsia="ru-RU"/>
        </w:rPr>
        <w:softHyphen/>
        <w:t>жет избежать катастроф глобального масштаба, мировая экономика будет расти в первые десятилетия XXI в. более высокими темпами, чем в последние десятилетия XX в.; ключевыми факторами этого ускорения являются информатизация научно-технического прогресса и повышение качества образования; наиболее важным фе</w:t>
      </w:r>
      <w:r w:rsidRPr="003C6ED5">
        <w:rPr>
          <w:rFonts w:ascii="Times New Roman" w:eastAsia="Times New Roman" w:hAnsi="Times New Roman" w:cs="Times New Roman"/>
          <w:color w:val="000000"/>
          <w:sz w:val="27"/>
          <w:szCs w:val="27"/>
          <w:lang w:eastAsia="ru-RU"/>
        </w:rPr>
        <w:softHyphen/>
        <w:t>номеном трансформаций начала XXI в. станет экономическая глобализация; эко</w:t>
      </w:r>
      <w:r w:rsidRPr="003C6ED5">
        <w:rPr>
          <w:rFonts w:ascii="Times New Roman" w:eastAsia="Times New Roman" w:hAnsi="Times New Roman" w:cs="Times New Roman"/>
          <w:color w:val="000000"/>
          <w:sz w:val="27"/>
          <w:szCs w:val="27"/>
          <w:lang w:eastAsia="ru-RU"/>
        </w:rPr>
        <w:softHyphen/>
        <w:t>номическая (и политическая) многополярность мира усилится.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Эксперты отмечают, что США сохранят свое лидерство в прогнозируемый пе</w:t>
      </w:r>
      <w:r w:rsidRPr="003C6ED5">
        <w:rPr>
          <w:rFonts w:ascii="Times New Roman" w:eastAsia="Times New Roman" w:hAnsi="Times New Roman" w:cs="Times New Roman"/>
          <w:color w:val="000000"/>
          <w:sz w:val="27"/>
          <w:szCs w:val="27"/>
          <w:lang w:eastAsia="ru-RU"/>
        </w:rPr>
        <w:softHyphen/>
        <w:t>риод в мире и, по всей вероятности, вскоре смогут вступить в новую фазу общест</w:t>
      </w:r>
      <w:r w:rsidRPr="003C6ED5">
        <w:rPr>
          <w:rFonts w:ascii="Times New Roman" w:eastAsia="Times New Roman" w:hAnsi="Times New Roman" w:cs="Times New Roman"/>
          <w:color w:val="000000"/>
          <w:sz w:val="27"/>
          <w:szCs w:val="27"/>
          <w:lang w:eastAsia="ru-RU"/>
        </w:rPr>
        <w:softHyphen/>
        <w:t>венного развития, а Россия сможет достичь уровня экономического развития, поз</w:t>
      </w:r>
      <w:r w:rsidRPr="003C6ED5">
        <w:rPr>
          <w:rFonts w:ascii="Times New Roman" w:eastAsia="Times New Roman" w:hAnsi="Times New Roman" w:cs="Times New Roman"/>
          <w:color w:val="000000"/>
          <w:sz w:val="27"/>
          <w:szCs w:val="27"/>
          <w:lang w:eastAsia="ru-RU"/>
        </w:rPr>
        <w:softHyphen/>
        <w:t>воляющего ей принять более активное участие в мирохозяйственных связях.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Согласно расчетам российских специалистов, ускорение темпов роста миро</w:t>
      </w:r>
      <w:r w:rsidRPr="003C6ED5">
        <w:rPr>
          <w:rFonts w:ascii="Times New Roman" w:eastAsia="Times New Roman" w:hAnsi="Times New Roman" w:cs="Times New Roman"/>
          <w:color w:val="000000"/>
          <w:sz w:val="27"/>
          <w:szCs w:val="27"/>
          <w:lang w:eastAsia="ru-RU"/>
        </w:rPr>
        <w:softHyphen/>
        <w:t>вой экономики отчетливо проявилось уже во второй половине XX в. Валовой внутренний продукт (ВВП) вырос в период 1951-2000 гг. в 7 раз, тогда как за предшествующее пятидесятилетие (1901-1950 гг.) - лишь в 2,3 раза, а ВВП на душу населения возрос соответственно в 2,8 и 1,4 раза. Перспективное ускоре</w:t>
      </w:r>
      <w:r w:rsidRPr="003C6ED5">
        <w:rPr>
          <w:rFonts w:ascii="Times New Roman" w:eastAsia="Times New Roman" w:hAnsi="Times New Roman" w:cs="Times New Roman"/>
          <w:color w:val="000000"/>
          <w:sz w:val="27"/>
          <w:szCs w:val="27"/>
          <w:lang w:eastAsia="ru-RU"/>
        </w:rPr>
        <w:softHyphen/>
        <w:t>ние экономического развития позволит увеличить среднегодовые темпы приро</w:t>
      </w:r>
      <w:r w:rsidRPr="003C6ED5">
        <w:rPr>
          <w:rFonts w:ascii="Times New Roman" w:eastAsia="Times New Roman" w:hAnsi="Times New Roman" w:cs="Times New Roman"/>
          <w:color w:val="000000"/>
          <w:sz w:val="27"/>
          <w:szCs w:val="27"/>
          <w:lang w:eastAsia="ru-RU"/>
        </w:rPr>
        <w:softHyphen/>
        <w:t>ста мирового ВВП с 3,4% в 1975-1995 гг. до 3,9% в 2001-2015 гг. В итоге общий объем валового продукта за это время возрастет в 2 раза, а ВВП на душу населе</w:t>
      </w:r>
      <w:r w:rsidRPr="003C6ED5">
        <w:rPr>
          <w:rFonts w:ascii="Times New Roman" w:eastAsia="Times New Roman" w:hAnsi="Times New Roman" w:cs="Times New Roman"/>
          <w:color w:val="000000"/>
          <w:sz w:val="27"/>
          <w:szCs w:val="27"/>
          <w:lang w:eastAsia="ru-RU"/>
        </w:rPr>
        <w:softHyphen/>
        <w:t>ния - примерно на 60,0% (по сравнению с 1995 г.). [Здесь и далее см.: 2; 12; 14.]</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Следует иметь в виду, однако, что в ближайшие десятилетия складываются действительно уникальные перспективы для дальнейшего экономического рос</w:t>
      </w:r>
      <w:r w:rsidRPr="003C6ED5">
        <w:rPr>
          <w:rFonts w:ascii="Times New Roman" w:eastAsia="Times New Roman" w:hAnsi="Times New Roman" w:cs="Times New Roman"/>
          <w:color w:val="000000"/>
          <w:sz w:val="27"/>
          <w:szCs w:val="27"/>
          <w:lang w:eastAsia="ru-RU"/>
        </w:rPr>
        <w:softHyphen/>
        <w:t>та. Среди наиболее важных его факторов можно выделить следующие: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демографический рост (по прогнозу Экономического и Социального Сове</w:t>
      </w:r>
      <w:r w:rsidRPr="003C6ED5">
        <w:rPr>
          <w:rFonts w:ascii="Times New Roman" w:eastAsia="Times New Roman" w:hAnsi="Times New Roman" w:cs="Times New Roman"/>
          <w:color w:val="000000"/>
          <w:sz w:val="27"/>
          <w:szCs w:val="27"/>
          <w:lang w:eastAsia="ru-RU"/>
        </w:rPr>
        <w:softHyphen/>
        <w:t>та ООН, численность населения в мире возрастет до 7,4 млрд. человек в 2015 г., в том числе в развивающихся странах (без КНР) - с 3,2 до 4,5 млрд. человек; так</w:t>
      </w:r>
      <w:r w:rsidRPr="003C6ED5">
        <w:rPr>
          <w:rFonts w:ascii="Times New Roman" w:eastAsia="Times New Roman" w:hAnsi="Times New Roman" w:cs="Times New Roman"/>
          <w:color w:val="000000"/>
          <w:sz w:val="27"/>
          <w:szCs w:val="27"/>
          <w:lang w:eastAsia="ru-RU"/>
        </w:rPr>
        <w:softHyphen/>
        <w:t>же произойдут сдвиги в возрастной структуре населения, его дальнейшая кон</w:t>
      </w:r>
      <w:r w:rsidRPr="003C6ED5">
        <w:rPr>
          <w:rFonts w:ascii="Times New Roman" w:eastAsia="Times New Roman" w:hAnsi="Times New Roman" w:cs="Times New Roman"/>
          <w:color w:val="000000"/>
          <w:sz w:val="27"/>
          <w:szCs w:val="27"/>
          <w:lang w:eastAsia="ru-RU"/>
        </w:rPr>
        <w:softHyphen/>
        <w:t>центрация в больших городах);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информатизация научно-технической сферы, что позволит увеличить ее способность быстро учитывать требования и потребности рыночной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рост международного разделения труда и усиление международной конку</w:t>
      </w:r>
      <w:r w:rsidRPr="003C6ED5">
        <w:rPr>
          <w:rFonts w:ascii="Times New Roman" w:eastAsia="Times New Roman" w:hAnsi="Times New Roman" w:cs="Times New Roman"/>
          <w:color w:val="000000"/>
          <w:sz w:val="27"/>
          <w:szCs w:val="27"/>
          <w:lang w:eastAsia="ru-RU"/>
        </w:rPr>
        <w:softHyphen/>
        <w:t>ренции в ходе глобализации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всеохватывающие масштабы рыночной системы XXI в. (иными словами, закончится эпоха социальных и военных катаклизмов, повысится число стран с относительно стабильными политическими режимами и социально ориентиро</w:t>
      </w:r>
      <w:r w:rsidRPr="003C6ED5">
        <w:rPr>
          <w:rFonts w:ascii="Times New Roman" w:eastAsia="Times New Roman" w:hAnsi="Times New Roman" w:cs="Times New Roman"/>
          <w:color w:val="000000"/>
          <w:sz w:val="27"/>
          <w:szCs w:val="27"/>
          <w:lang w:eastAsia="ru-RU"/>
        </w:rPr>
        <w:softHyphen/>
        <w:t>ванной экономикой; стремление людей повысить уровень своего дохода станет доминирующей мотивацией их участия в общественном производстве);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упор на экономический либерализм в политике большего числа государств в сочетании с растущей государственной ответственностью.</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 вызывает сомнений, что важнейшую роль в долгосрочной перспективе, не</w:t>
      </w:r>
      <w:r w:rsidRPr="003C6ED5">
        <w:rPr>
          <w:rFonts w:ascii="Times New Roman" w:eastAsia="Times New Roman" w:hAnsi="Times New Roman" w:cs="Times New Roman"/>
          <w:color w:val="000000"/>
          <w:sz w:val="27"/>
          <w:szCs w:val="27"/>
          <w:lang w:eastAsia="ru-RU"/>
        </w:rPr>
        <w:softHyphen/>
        <w:t>сомненно, будет играть информатизация научно-технического прогресса. Нарож</w:t>
      </w:r>
      <w:r w:rsidRPr="003C6ED5">
        <w:rPr>
          <w:rFonts w:ascii="Times New Roman" w:eastAsia="Times New Roman" w:hAnsi="Times New Roman" w:cs="Times New Roman"/>
          <w:color w:val="000000"/>
          <w:sz w:val="27"/>
          <w:szCs w:val="27"/>
          <w:lang w:eastAsia="ru-RU"/>
        </w:rPr>
        <w:softHyphen/>
        <w:t>дающаяся инновационная система изменит организацию производства товаров и услуг, ориентируя ее на удовлетворение новых потребностей. Приоритеты науч</w:t>
      </w:r>
      <w:r w:rsidRPr="003C6ED5">
        <w:rPr>
          <w:rFonts w:ascii="Times New Roman" w:eastAsia="Times New Roman" w:hAnsi="Times New Roman" w:cs="Times New Roman"/>
          <w:color w:val="000000"/>
          <w:sz w:val="27"/>
          <w:szCs w:val="27"/>
          <w:lang w:eastAsia="ru-RU"/>
        </w:rPr>
        <w:softHyphen/>
        <w:t>но-технического прогресса будут все больше смещаться в сторону медицины, об</w:t>
      </w:r>
      <w:r w:rsidRPr="003C6ED5">
        <w:rPr>
          <w:rFonts w:ascii="Times New Roman" w:eastAsia="Times New Roman" w:hAnsi="Times New Roman" w:cs="Times New Roman"/>
          <w:color w:val="000000"/>
          <w:sz w:val="27"/>
          <w:szCs w:val="27"/>
          <w:lang w:eastAsia="ru-RU"/>
        </w:rPr>
        <w:softHyphen/>
        <w:t>разования и экологии. Вместе с тем можно полагать, что научно-технические до</w:t>
      </w:r>
      <w:r w:rsidRPr="003C6ED5">
        <w:rPr>
          <w:rFonts w:ascii="Times New Roman" w:eastAsia="Times New Roman" w:hAnsi="Times New Roman" w:cs="Times New Roman"/>
          <w:color w:val="000000"/>
          <w:sz w:val="27"/>
          <w:szCs w:val="27"/>
          <w:lang w:eastAsia="ru-RU"/>
        </w:rPr>
        <w:softHyphen/>
        <w:t>стижения, направленные на дальнейшее снижение ресурсо- и энергоемкости производства и быта, позволят резко уменьшить зависимость экономического рос</w:t>
      </w:r>
      <w:r w:rsidRPr="003C6ED5">
        <w:rPr>
          <w:rFonts w:ascii="Times New Roman" w:eastAsia="Times New Roman" w:hAnsi="Times New Roman" w:cs="Times New Roman"/>
          <w:color w:val="000000"/>
          <w:sz w:val="27"/>
          <w:szCs w:val="27"/>
          <w:lang w:eastAsia="ru-RU"/>
        </w:rPr>
        <w:softHyphen/>
        <w:t>та от этих некогда его критических факторов.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Глобализация экономики охватывает важнейшие процессы, связанные с ее углубляющейся интернационализацией, усилением конкуренции на междуна</w:t>
      </w:r>
      <w:r w:rsidRPr="003C6ED5">
        <w:rPr>
          <w:rFonts w:ascii="Times New Roman" w:eastAsia="Times New Roman" w:hAnsi="Times New Roman" w:cs="Times New Roman"/>
          <w:color w:val="000000"/>
          <w:sz w:val="27"/>
          <w:szCs w:val="27"/>
          <w:lang w:eastAsia="ru-RU"/>
        </w:rPr>
        <w:softHyphen/>
        <w:t>родном уровне, развитием единой системы мировой связи и информации, изме</w:t>
      </w:r>
      <w:r w:rsidRPr="003C6ED5">
        <w:rPr>
          <w:rFonts w:ascii="Times New Roman" w:eastAsia="Times New Roman" w:hAnsi="Times New Roman" w:cs="Times New Roman"/>
          <w:color w:val="000000"/>
          <w:sz w:val="27"/>
          <w:szCs w:val="27"/>
          <w:lang w:eastAsia="ru-RU"/>
        </w:rPr>
        <w:softHyphen/>
        <w:t>нением функций национальных государств, расширением деятельности транс</w:t>
      </w:r>
      <w:r w:rsidRPr="003C6ED5">
        <w:rPr>
          <w:rFonts w:ascii="Times New Roman" w:eastAsia="Times New Roman" w:hAnsi="Times New Roman" w:cs="Times New Roman"/>
          <w:color w:val="000000"/>
          <w:sz w:val="27"/>
          <w:szCs w:val="27"/>
          <w:lang w:eastAsia="ru-RU"/>
        </w:rPr>
        <w:softHyphen/>
        <w:t>национальных негосударственных образований. Она проявляется, в частности, в образовании мировой финансовой системы, интенсификации мировой торгов</w:t>
      </w:r>
      <w:r w:rsidRPr="003C6ED5">
        <w:rPr>
          <w:rFonts w:ascii="Times New Roman" w:eastAsia="Times New Roman" w:hAnsi="Times New Roman" w:cs="Times New Roman"/>
          <w:color w:val="000000"/>
          <w:sz w:val="27"/>
          <w:szCs w:val="27"/>
          <w:lang w:eastAsia="ru-RU"/>
        </w:rPr>
        <w:softHyphen/>
        <w:t>ли, становлении глобальных ТНК, формировании торгово-экономических бло</w:t>
      </w:r>
      <w:r w:rsidRPr="003C6ED5">
        <w:rPr>
          <w:rFonts w:ascii="Times New Roman" w:eastAsia="Times New Roman" w:hAnsi="Times New Roman" w:cs="Times New Roman"/>
          <w:color w:val="000000"/>
          <w:sz w:val="27"/>
          <w:szCs w:val="27"/>
          <w:lang w:eastAsia="ru-RU"/>
        </w:rPr>
        <w:softHyphen/>
        <w:t>ков, регионализации экономики, усилении регулирующей роли международных экономических организаций (ВТО, МВФ и др.).</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и в перспективе глобализация экономики выступает как следствие постоянного поиска фирмами сравнительных преимуществ, расши</w:t>
      </w:r>
      <w:r w:rsidRPr="003C6ED5">
        <w:rPr>
          <w:rFonts w:ascii="Times New Roman" w:eastAsia="Times New Roman" w:hAnsi="Times New Roman" w:cs="Times New Roman"/>
          <w:color w:val="000000"/>
          <w:sz w:val="27"/>
          <w:szCs w:val="27"/>
          <w:lang w:eastAsia="ru-RU"/>
        </w:rPr>
        <w:softHyphen/>
        <w:t>рения рынка и минимизации издержек через новые комбинации международного разделения труда. При этом резко возрастает степень экономической открытости и взаимозависимости национальных хозяйств. Как показывает практика, чем вы</w:t>
      </w:r>
      <w:r w:rsidRPr="003C6ED5">
        <w:rPr>
          <w:rFonts w:ascii="Times New Roman" w:eastAsia="Times New Roman" w:hAnsi="Times New Roman" w:cs="Times New Roman"/>
          <w:color w:val="000000"/>
          <w:sz w:val="27"/>
          <w:szCs w:val="27"/>
          <w:lang w:eastAsia="ru-RU"/>
        </w:rPr>
        <w:softHyphen/>
        <w:t>ше уровень производства и разнообразнее ассортимент полуфабрикатов и готовых изделий той или иной страны, тем шире ее возможности экономического сотруд</w:t>
      </w:r>
      <w:r w:rsidRPr="003C6ED5">
        <w:rPr>
          <w:rFonts w:ascii="Times New Roman" w:eastAsia="Times New Roman" w:hAnsi="Times New Roman" w:cs="Times New Roman"/>
          <w:color w:val="000000"/>
          <w:sz w:val="27"/>
          <w:szCs w:val="27"/>
          <w:lang w:eastAsia="ru-RU"/>
        </w:rPr>
        <w:softHyphen/>
        <w:t xml:space="preserve">ничества с другими странами. Главной </w:t>
      </w:r>
      <w:r w:rsidRPr="003C6ED5">
        <w:rPr>
          <w:rFonts w:ascii="Times New Roman" w:eastAsia="Times New Roman" w:hAnsi="Times New Roman" w:cs="Times New Roman"/>
          <w:color w:val="000000"/>
          <w:sz w:val="27"/>
          <w:szCs w:val="27"/>
          <w:lang w:eastAsia="ru-RU"/>
        </w:rPr>
        <w:lastRenderedPageBreak/>
        <w:t>движущей силой глобализации выступят транснациональные корпорации и транснациональные банки.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Одной из наиболее важных тенденций в глобализации являются более высо</w:t>
      </w:r>
      <w:r w:rsidRPr="003C6ED5">
        <w:rPr>
          <w:rFonts w:ascii="Times New Roman" w:eastAsia="Times New Roman" w:hAnsi="Times New Roman" w:cs="Times New Roman"/>
          <w:color w:val="000000"/>
          <w:sz w:val="27"/>
          <w:szCs w:val="27"/>
          <w:lang w:eastAsia="ru-RU"/>
        </w:rPr>
        <w:softHyphen/>
        <w:t>кие по сравнению с ростом ВВП темпы расширения мировой торговли.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согласно прогнозам экспертов, среднегодовые темпы прироста мирово</w:t>
      </w:r>
      <w:r w:rsidRPr="003C6ED5">
        <w:rPr>
          <w:rFonts w:ascii="Times New Roman" w:eastAsia="Times New Roman" w:hAnsi="Times New Roman" w:cs="Times New Roman"/>
          <w:color w:val="000000"/>
          <w:sz w:val="27"/>
          <w:szCs w:val="27"/>
          <w:lang w:eastAsia="ru-RU"/>
        </w:rPr>
        <w:softHyphen/>
        <w:t>го экспорта составят 7,5% в период до 2015 г. (против 5,4% в 1981-1995 гг.), а доля мирового экспорта, выраженная в процентах к мировому ВВП, увеличится с 15,0% в 1995 г. до примерно 28-29% в 2015 г. Возрастет и открытость националь</w:t>
      </w:r>
      <w:r w:rsidRPr="003C6ED5">
        <w:rPr>
          <w:rFonts w:ascii="Times New Roman" w:eastAsia="Times New Roman" w:hAnsi="Times New Roman" w:cs="Times New Roman"/>
          <w:color w:val="000000"/>
          <w:sz w:val="27"/>
          <w:szCs w:val="27"/>
          <w:lang w:eastAsia="ru-RU"/>
        </w:rPr>
        <w:softHyphen/>
        <w:t>ных экономик: импортный тариф снизится в развитых странах с 4,5% в настоя</w:t>
      </w:r>
      <w:r w:rsidRPr="003C6ED5">
        <w:rPr>
          <w:rFonts w:ascii="Times New Roman" w:eastAsia="Times New Roman" w:hAnsi="Times New Roman" w:cs="Times New Roman"/>
          <w:color w:val="000000"/>
          <w:sz w:val="27"/>
          <w:szCs w:val="27"/>
          <w:lang w:eastAsia="ru-RU"/>
        </w:rPr>
        <w:softHyphen/>
        <w:t>щее время до 2,0-2,5% в 2015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активизируется международное движение капиталов, причем особенно заметна роль миграции прямых инвестиций, объемы которых могут возрасти к 2015 г. примерно втрое.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Прогноз отмечает и вероятность существенных изменений в первые десятиле</w:t>
      </w:r>
      <w:r w:rsidRPr="003C6ED5">
        <w:rPr>
          <w:rFonts w:ascii="Times New Roman" w:eastAsia="Times New Roman" w:hAnsi="Times New Roman" w:cs="Times New Roman"/>
          <w:color w:val="000000"/>
          <w:sz w:val="27"/>
          <w:szCs w:val="27"/>
          <w:lang w:eastAsia="ru-RU"/>
        </w:rPr>
        <w:softHyphen/>
        <w:t>тия XXI в. в геоэкономическом пространстве мира: сформированные в настоящее время три торгово-экономических суперблока (ЕС, НАФТА и АТЭС), опираясь на высокоинтегрированное сотрудничество крупнейших стран внутри них, смогут контролировать подавляющую часть мировых производств, торговли и инвести</w:t>
      </w:r>
      <w:r w:rsidRPr="003C6ED5">
        <w:rPr>
          <w:rFonts w:ascii="Times New Roman" w:eastAsia="Times New Roman" w:hAnsi="Times New Roman" w:cs="Times New Roman"/>
          <w:color w:val="000000"/>
          <w:sz w:val="27"/>
          <w:szCs w:val="27"/>
          <w:lang w:eastAsia="ru-RU"/>
        </w:rPr>
        <w:softHyphen/>
        <w:t>ций. По оценке, на долю этих трех блоков придется в 2015 г. не менее 70,0% ми</w:t>
      </w:r>
      <w:r w:rsidRPr="003C6ED5">
        <w:rPr>
          <w:rFonts w:ascii="Times New Roman" w:eastAsia="Times New Roman" w:hAnsi="Times New Roman" w:cs="Times New Roman"/>
          <w:color w:val="000000"/>
          <w:sz w:val="27"/>
          <w:szCs w:val="27"/>
          <w:lang w:eastAsia="ru-RU"/>
        </w:rPr>
        <w:softHyphen/>
        <w:t>рового производства ВВП. Тем не менее существование суперблоков не приведет к свертыванию свободной торговли, поскольку они будут заинтересованы в ее раз</w:t>
      </w:r>
      <w:r w:rsidRPr="003C6ED5">
        <w:rPr>
          <w:rFonts w:ascii="Times New Roman" w:eastAsia="Times New Roman" w:hAnsi="Times New Roman" w:cs="Times New Roman"/>
          <w:color w:val="000000"/>
          <w:sz w:val="27"/>
          <w:szCs w:val="27"/>
          <w:lang w:eastAsia="ru-RU"/>
        </w:rPr>
        <w:softHyphen/>
        <w:t>витии. Но несомненно и то, что суперблоки, опираясь на взаимные договоренно</w:t>
      </w:r>
      <w:r w:rsidRPr="003C6ED5">
        <w:rPr>
          <w:rFonts w:ascii="Times New Roman" w:eastAsia="Times New Roman" w:hAnsi="Times New Roman" w:cs="Times New Roman"/>
          <w:color w:val="000000"/>
          <w:sz w:val="27"/>
          <w:szCs w:val="27"/>
          <w:lang w:eastAsia="ru-RU"/>
        </w:rPr>
        <w:softHyphen/>
        <w:t>сти, смогут установить выгодные для себя правила игры на мировом рынке. Сти</w:t>
      </w:r>
      <w:r w:rsidRPr="003C6ED5">
        <w:rPr>
          <w:rFonts w:ascii="Times New Roman" w:eastAsia="Times New Roman" w:hAnsi="Times New Roman" w:cs="Times New Roman"/>
          <w:color w:val="000000"/>
          <w:sz w:val="27"/>
          <w:szCs w:val="27"/>
          <w:lang w:eastAsia="ru-RU"/>
        </w:rPr>
        <w:softHyphen/>
        <w:t>хийность процессов и неравномерность распределения выгод экономической глобализации неизбежно повлекут за собой дальнейшую дифференциацию стран, усиление противостояния между ними. Можно предположить, что ведущие стра</w:t>
      </w:r>
      <w:r w:rsidRPr="003C6ED5">
        <w:rPr>
          <w:rFonts w:ascii="Times New Roman" w:eastAsia="Times New Roman" w:hAnsi="Times New Roman" w:cs="Times New Roman"/>
          <w:color w:val="000000"/>
          <w:sz w:val="27"/>
          <w:szCs w:val="27"/>
          <w:lang w:eastAsia="ru-RU"/>
        </w:rPr>
        <w:softHyphen/>
        <w:t>ны Запада, и прежде всего США, ответят на эти вызовы поиском новых форм ре</w:t>
      </w:r>
      <w:r w:rsidRPr="003C6ED5">
        <w:rPr>
          <w:rFonts w:ascii="Times New Roman" w:eastAsia="Times New Roman" w:hAnsi="Times New Roman" w:cs="Times New Roman"/>
          <w:color w:val="000000"/>
          <w:sz w:val="27"/>
          <w:szCs w:val="27"/>
          <w:lang w:eastAsia="ru-RU"/>
        </w:rPr>
        <w:softHyphen/>
        <w:t>гулирования мирохозяйственных связей. Эти формы могут основываться как на диктате со стороны глобального бизнеса, так и на консенсусно-компромиссных соглашениях между странами. В этой связи ожидается дальнейшее усиление роли международных экономических организаций и региональных экономических блоков.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в прогнозируемой перспективе (к 2015 г.) напряженными оста</w:t>
      </w:r>
      <w:r w:rsidRPr="003C6ED5">
        <w:rPr>
          <w:rFonts w:ascii="Times New Roman" w:eastAsia="Times New Roman" w:hAnsi="Times New Roman" w:cs="Times New Roman"/>
          <w:color w:val="000000"/>
          <w:sz w:val="27"/>
          <w:szCs w:val="27"/>
          <w:lang w:eastAsia="ru-RU"/>
        </w:rPr>
        <w:softHyphen/>
        <w:t>нутся отношения между продвинутыми в экономическом отношении и бедными странами, причем разница в их потенциалах незначительно сократится.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США и страны Запада сохранят свои доминирующие позиции в мире. Со</w:t>
      </w:r>
      <w:r w:rsidRPr="003C6ED5">
        <w:rPr>
          <w:rFonts w:ascii="Times New Roman" w:eastAsia="Times New Roman" w:hAnsi="Times New Roman" w:cs="Times New Roman"/>
          <w:color w:val="000000"/>
          <w:sz w:val="27"/>
          <w:szCs w:val="27"/>
          <w:lang w:eastAsia="ru-RU"/>
        </w:rPr>
        <w:softHyphen/>
        <w:t>гласно прогнозу, среднегодовые темпы экономического роста этих государств увеличатся с 2,4% в 1981-1995 гг. до 2,6% в 2001-2015 гг. Это обеспечит увели</w:t>
      </w:r>
      <w:r w:rsidRPr="003C6ED5">
        <w:rPr>
          <w:rFonts w:ascii="Times New Roman" w:eastAsia="Times New Roman" w:hAnsi="Times New Roman" w:cs="Times New Roman"/>
          <w:color w:val="000000"/>
          <w:sz w:val="27"/>
          <w:szCs w:val="27"/>
          <w:lang w:eastAsia="ru-RU"/>
        </w:rPr>
        <w:softHyphen/>
        <w:t>чение темпов прироста производства валового продукта на душу населения с 1,7% до 2,0%. В итоге на долю этих стран будет приходиться в 2015 г. 40-45% ми</w:t>
      </w:r>
      <w:r w:rsidRPr="003C6ED5">
        <w:rPr>
          <w:rFonts w:ascii="Times New Roman" w:eastAsia="Times New Roman" w:hAnsi="Times New Roman" w:cs="Times New Roman"/>
          <w:color w:val="000000"/>
          <w:sz w:val="27"/>
          <w:szCs w:val="27"/>
          <w:lang w:eastAsia="ru-RU"/>
        </w:rPr>
        <w:softHyphen/>
        <w:t>рового ВВП против 54% в 1997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Несмотря на прогнозируемое снижение удельного веса США в мировом хо</w:t>
      </w:r>
      <w:r w:rsidRPr="003C6ED5">
        <w:rPr>
          <w:rFonts w:ascii="Times New Roman" w:eastAsia="Times New Roman" w:hAnsi="Times New Roman" w:cs="Times New Roman"/>
          <w:color w:val="000000"/>
          <w:sz w:val="27"/>
          <w:szCs w:val="27"/>
          <w:lang w:eastAsia="ru-RU"/>
        </w:rPr>
        <w:softHyphen/>
        <w:t>зяйстве, страна удержит свое лидерство в мире по всем основным параметрам конкурентоспособности, экономического и научно-технического развития. Тем</w:t>
      </w:r>
      <w:r w:rsidRPr="003C6ED5">
        <w:rPr>
          <w:rFonts w:ascii="Times New Roman" w:eastAsia="Times New Roman" w:hAnsi="Times New Roman" w:cs="Times New Roman"/>
          <w:color w:val="000000"/>
          <w:sz w:val="27"/>
          <w:szCs w:val="27"/>
          <w:lang w:eastAsia="ru-RU"/>
        </w:rPr>
        <w:softHyphen/>
        <w:t>пы прироста ВВП составят в США 2,7% в 2001-2015 гг. (по сравнению с 2,6% в 1980-1995 гг.), а ВВП на душу населения увеличится примерно в 1,5-1,7 раза.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Существует также вероятность завершения к концу прогнозного периода в США этапа постиндустриального социально ориентированного развития и будут созданы условия для перехода к новому - посткапиталистическому, гуманитар</w:t>
      </w:r>
      <w:r w:rsidRPr="003C6ED5">
        <w:rPr>
          <w:rFonts w:ascii="Times New Roman" w:eastAsia="Times New Roman" w:hAnsi="Times New Roman" w:cs="Times New Roman"/>
          <w:color w:val="000000"/>
          <w:sz w:val="27"/>
          <w:szCs w:val="27"/>
          <w:lang w:eastAsia="ru-RU"/>
        </w:rPr>
        <w:softHyphen/>
        <w:t>но детерминированному обществу. Так, в отраслях материального производства к концу прогнозного периода останется менее 20% общей численности рабочей силы. На первый план в этой связи выйдут иные - гуманитарные потребности, обеспечивающие развитие и самореализацию человека.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Американоцентризму будет противостоять тенденция к полицентризму, кото</w:t>
      </w:r>
      <w:r w:rsidRPr="003C6ED5">
        <w:rPr>
          <w:rFonts w:ascii="Times New Roman" w:eastAsia="Times New Roman" w:hAnsi="Times New Roman" w:cs="Times New Roman"/>
          <w:color w:val="000000"/>
          <w:sz w:val="27"/>
          <w:szCs w:val="27"/>
          <w:lang w:eastAsia="ru-RU"/>
        </w:rPr>
        <w:softHyphen/>
        <w:t>рая основывается на таких факторах, как сокращение удельного веса США в миро</w:t>
      </w:r>
      <w:r w:rsidRPr="003C6ED5">
        <w:rPr>
          <w:rFonts w:ascii="Times New Roman" w:eastAsia="Times New Roman" w:hAnsi="Times New Roman" w:cs="Times New Roman"/>
          <w:color w:val="000000"/>
          <w:sz w:val="27"/>
          <w:szCs w:val="27"/>
          <w:lang w:eastAsia="ru-RU"/>
        </w:rPr>
        <w:softHyphen/>
        <w:t>вой экономике, вероятное развитие западноевропейской интеграции, укрепление экономической многополярности в мире. Не вызывает сомнений, что для других стран Запада прогнозный период станет полосой довольно сложной адаптации к новым условиям развития. Общее направление развития Европы (исключая стра</w:t>
      </w:r>
      <w:r w:rsidRPr="003C6ED5">
        <w:rPr>
          <w:rFonts w:ascii="Times New Roman" w:eastAsia="Times New Roman" w:hAnsi="Times New Roman" w:cs="Times New Roman"/>
          <w:color w:val="000000"/>
          <w:sz w:val="27"/>
          <w:szCs w:val="27"/>
          <w:lang w:eastAsia="ru-RU"/>
        </w:rPr>
        <w:softHyphen/>
        <w:t>ны СНГ) будет определяться дальнейшей интеграцией ЕС, где к 2015 г. будет на</w:t>
      </w:r>
      <w:r w:rsidRPr="003C6ED5">
        <w:rPr>
          <w:rFonts w:ascii="Times New Roman" w:eastAsia="Times New Roman" w:hAnsi="Times New Roman" w:cs="Times New Roman"/>
          <w:color w:val="000000"/>
          <w:sz w:val="27"/>
          <w:szCs w:val="27"/>
          <w:lang w:eastAsia="ru-RU"/>
        </w:rPr>
        <w:softHyphen/>
        <w:t>считываться до 30 стран, а с введением «евро» будут созданы всеобъемлющий еди</w:t>
      </w:r>
      <w:r w:rsidRPr="003C6ED5">
        <w:rPr>
          <w:rFonts w:ascii="Times New Roman" w:eastAsia="Times New Roman" w:hAnsi="Times New Roman" w:cs="Times New Roman"/>
          <w:color w:val="000000"/>
          <w:sz w:val="27"/>
          <w:szCs w:val="27"/>
          <w:lang w:eastAsia="ru-RU"/>
        </w:rPr>
        <w:softHyphen/>
        <w:t>ный рынок и единое научно-техническое пространство. Конкурентоспособность этого региона в мировом хозяйстве несколько возрастет. Но объединенная Европа не станет гомогенной, ее разделение на страны сохранится. ЕС в целом и его от</w:t>
      </w:r>
      <w:r w:rsidRPr="003C6ED5">
        <w:rPr>
          <w:rFonts w:ascii="Times New Roman" w:eastAsia="Times New Roman" w:hAnsi="Times New Roman" w:cs="Times New Roman"/>
          <w:color w:val="000000"/>
          <w:sz w:val="27"/>
          <w:szCs w:val="27"/>
          <w:lang w:eastAsia="ru-RU"/>
        </w:rPr>
        <w:softHyphen/>
        <w:t>дельные участники столкнутся в первые десятилетия XXI в. со сложными пробле</w:t>
      </w:r>
      <w:r w:rsidRPr="003C6ED5">
        <w:rPr>
          <w:rFonts w:ascii="Times New Roman" w:eastAsia="Times New Roman" w:hAnsi="Times New Roman" w:cs="Times New Roman"/>
          <w:color w:val="000000"/>
          <w:sz w:val="27"/>
          <w:szCs w:val="27"/>
          <w:lang w:eastAsia="ru-RU"/>
        </w:rPr>
        <w:softHyphen/>
        <w:t>мами пересмотра сложившейся в Европе модели развития и проблемами реструк</w:t>
      </w:r>
      <w:r w:rsidRPr="003C6ED5">
        <w:rPr>
          <w:rFonts w:ascii="Times New Roman" w:eastAsia="Times New Roman" w:hAnsi="Times New Roman" w:cs="Times New Roman"/>
          <w:color w:val="000000"/>
          <w:sz w:val="27"/>
          <w:szCs w:val="27"/>
          <w:lang w:eastAsia="ru-RU"/>
        </w:rPr>
        <w:softHyphen/>
        <w:t>туризации своей экономики. Темпы прироста ВВП в Европе в 2001-2015 гг., по расчетам, составят 2,4% против 2,1% за 1980-1995 гг.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 трудными проблемами реформирования своей экономики столкнется и Япо</w:t>
      </w:r>
      <w:r w:rsidRPr="003C6ED5">
        <w:rPr>
          <w:rFonts w:ascii="Times New Roman" w:eastAsia="Times New Roman" w:hAnsi="Times New Roman" w:cs="Times New Roman"/>
          <w:color w:val="000000"/>
          <w:sz w:val="27"/>
          <w:szCs w:val="27"/>
          <w:lang w:eastAsia="ru-RU"/>
        </w:rPr>
        <w:softHyphen/>
        <w:t>ния (реструктуризация и модернизация всей сферы распределения и сбыта, финансовое оздоровление и т.д.). Согласно экспертной оценке, среднегодовые темпы прироста ВВП Японии сократятся с 3,0% в 1981-1995 гг. до 2,3% в 2001- 2015 гг.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Согласно прогнозам, динамика экономического роста в развивающихся стра</w:t>
      </w:r>
      <w:r w:rsidRPr="003C6ED5">
        <w:rPr>
          <w:rFonts w:ascii="Times New Roman" w:eastAsia="Times New Roman" w:hAnsi="Times New Roman" w:cs="Times New Roman"/>
          <w:color w:val="000000"/>
          <w:sz w:val="27"/>
          <w:szCs w:val="27"/>
          <w:lang w:eastAsia="ru-RU"/>
        </w:rPr>
        <w:softHyphen/>
        <w:t>нах будет выше, чем у развитых: 4,7% по сравнению с 2,6%. При этом удельный вес развивающихся стран (без КНР) в совокупном ВВП мира (в ценах и по па</w:t>
      </w:r>
      <w:r w:rsidRPr="003C6ED5">
        <w:rPr>
          <w:rFonts w:ascii="Times New Roman" w:eastAsia="Times New Roman" w:hAnsi="Times New Roman" w:cs="Times New Roman"/>
          <w:color w:val="000000"/>
          <w:sz w:val="27"/>
          <w:szCs w:val="27"/>
          <w:lang w:eastAsia="ru-RU"/>
        </w:rPr>
        <w:softHyphen/>
        <w:t>ритету покупательной способности 1995 г.) возрастет с 33,0% в настоящее время до приблизительно 40,0% в 2015 г. Тем не менее при расчете ВВП на душу насе</w:t>
      </w:r>
      <w:r w:rsidRPr="003C6ED5">
        <w:rPr>
          <w:rFonts w:ascii="Times New Roman" w:eastAsia="Times New Roman" w:hAnsi="Times New Roman" w:cs="Times New Roman"/>
          <w:color w:val="000000"/>
          <w:sz w:val="27"/>
          <w:szCs w:val="27"/>
          <w:lang w:eastAsia="ru-RU"/>
        </w:rPr>
        <w:softHyphen/>
        <w:t>ления разница в уровнях доходов в развитых и развивающихся странах сократит</w:t>
      </w:r>
      <w:r w:rsidRPr="003C6ED5">
        <w:rPr>
          <w:rFonts w:ascii="Times New Roman" w:eastAsia="Times New Roman" w:hAnsi="Times New Roman" w:cs="Times New Roman"/>
          <w:color w:val="000000"/>
          <w:sz w:val="27"/>
          <w:szCs w:val="27"/>
          <w:lang w:eastAsia="ru-RU"/>
        </w:rPr>
        <w:softHyphen/>
        <w:t>ся незначительно, прежде всего, из-за высоких темпов прироста населения в раз</w:t>
      </w:r>
      <w:r w:rsidRPr="003C6ED5">
        <w:rPr>
          <w:rFonts w:ascii="Times New Roman" w:eastAsia="Times New Roman" w:hAnsi="Times New Roman" w:cs="Times New Roman"/>
          <w:color w:val="000000"/>
          <w:sz w:val="27"/>
          <w:szCs w:val="27"/>
          <w:lang w:eastAsia="ru-RU"/>
        </w:rPr>
        <w:softHyphen/>
        <w:t>вивающемся мире.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Прогнозируется также повышение степени взаимозависимости между разви</w:t>
      </w:r>
      <w:r w:rsidRPr="003C6ED5">
        <w:rPr>
          <w:rFonts w:ascii="Times New Roman" w:eastAsia="Times New Roman" w:hAnsi="Times New Roman" w:cs="Times New Roman"/>
          <w:color w:val="000000"/>
          <w:sz w:val="27"/>
          <w:szCs w:val="27"/>
          <w:lang w:eastAsia="ru-RU"/>
        </w:rPr>
        <w:softHyphen/>
        <w:t>тыми и развивающимися странами. Практика ряда последних десятилетий убеж</w:t>
      </w:r>
      <w:r w:rsidRPr="003C6ED5">
        <w:rPr>
          <w:rFonts w:ascii="Times New Roman" w:eastAsia="Times New Roman" w:hAnsi="Times New Roman" w:cs="Times New Roman"/>
          <w:color w:val="000000"/>
          <w:sz w:val="27"/>
          <w:szCs w:val="27"/>
          <w:lang w:eastAsia="ru-RU"/>
        </w:rPr>
        <w:softHyphen/>
        <w:t>дает лидеров бедных регионов «Юга» в том, что решение их насущных проблем состоит не в конфронтации с богатым «Севером», а в отстаивании своих интере</w:t>
      </w:r>
      <w:r w:rsidRPr="003C6ED5">
        <w:rPr>
          <w:rFonts w:ascii="Times New Roman" w:eastAsia="Times New Roman" w:hAnsi="Times New Roman" w:cs="Times New Roman"/>
          <w:color w:val="000000"/>
          <w:sz w:val="27"/>
          <w:szCs w:val="27"/>
          <w:lang w:eastAsia="ru-RU"/>
        </w:rPr>
        <w:softHyphen/>
        <w:t>сов в сотрудничестве с развитыми государствами. При этом участие развиваю</w:t>
      </w:r>
      <w:r w:rsidRPr="003C6ED5">
        <w:rPr>
          <w:rFonts w:ascii="Times New Roman" w:eastAsia="Times New Roman" w:hAnsi="Times New Roman" w:cs="Times New Roman"/>
          <w:color w:val="000000"/>
          <w:sz w:val="27"/>
          <w:szCs w:val="27"/>
          <w:lang w:eastAsia="ru-RU"/>
        </w:rPr>
        <w:softHyphen/>
        <w:t>щихся стран в международном разделении труда будет по-прежнему осуществ</w:t>
      </w:r>
      <w:r w:rsidRPr="003C6ED5">
        <w:rPr>
          <w:rFonts w:ascii="Times New Roman" w:eastAsia="Times New Roman" w:hAnsi="Times New Roman" w:cs="Times New Roman"/>
          <w:color w:val="000000"/>
          <w:sz w:val="27"/>
          <w:szCs w:val="27"/>
          <w:lang w:eastAsia="ru-RU"/>
        </w:rPr>
        <w:softHyphen/>
        <w:t xml:space="preserve">ляться прежде всего на основе дальнейшего перемещения в эти страны трудо-, капитало- и энергоемких, а также некоторых опасных для окружающей среды производств. Вместе с тем наиболее продвинутые из этих </w:t>
      </w:r>
      <w:r w:rsidRPr="003C6ED5">
        <w:rPr>
          <w:rFonts w:ascii="Times New Roman" w:eastAsia="Times New Roman" w:hAnsi="Times New Roman" w:cs="Times New Roman"/>
          <w:color w:val="000000"/>
          <w:sz w:val="27"/>
          <w:szCs w:val="27"/>
          <w:lang w:eastAsia="ru-RU"/>
        </w:rPr>
        <w:lastRenderedPageBreak/>
        <w:t>стран сумеют успешно интегрироваться в мировое хозяйство посредством специализации в техно- и на</w:t>
      </w:r>
      <w:r w:rsidRPr="003C6ED5">
        <w:rPr>
          <w:rFonts w:ascii="Times New Roman" w:eastAsia="Times New Roman" w:hAnsi="Times New Roman" w:cs="Times New Roman"/>
          <w:color w:val="000000"/>
          <w:sz w:val="27"/>
          <w:szCs w:val="27"/>
          <w:lang w:eastAsia="ru-RU"/>
        </w:rPr>
        <w:softHyphen/>
        <w:t>укоемких производствах. Некоторые из развивающихся стран станут центрами экспорта капитала. Удельный вес промышленной продукции в совокупном то</w:t>
      </w:r>
      <w:r w:rsidRPr="003C6ED5">
        <w:rPr>
          <w:rFonts w:ascii="Times New Roman" w:eastAsia="Times New Roman" w:hAnsi="Times New Roman" w:cs="Times New Roman"/>
          <w:color w:val="000000"/>
          <w:sz w:val="27"/>
          <w:szCs w:val="27"/>
          <w:lang w:eastAsia="ru-RU"/>
        </w:rPr>
        <w:softHyphen/>
        <w:t>варном экспорте развивающихся стран повысится к концу прогнозируемого пе</w:t>
      </w:r>
      <w:r w:rsidRPr="003C6ED5">
        <w:rPr>
          <w:rFonts w:ascii="Times New Roman" w:eastAsia="Times New Roman" w:hAnsi="Times New Roman" w:cs="Times New Roman"/>
          <w:color w:val="000000"/>
          <w:sz w:val="27"/>
          <w:szCs w:val="27"/>
          <w:lang w:eastAsia="ru-RU"/>
        </w:rPr>
        <w:softHyphen/>
        <w:t>риода примерно до 75-80% против 63% в 1995 г. и 20% в 1970 г. Параллельно в 1,5-2 раза сможет возрасти доля этих стран в мировом промышленном экспор</w:t>
      </w:r>
      <w:r w:rsidRPr="003C6ED5">
        <w:rPr>
          <w:rFonts w:ascii="Times New Roman" w:eastAsia="Times New Roman" w:hAnsi="Times New Roman" w:cs="Times New Roman"/>
          <w:color w:val="000000"/>
          <w:sz w:val="27"/>
          <w:szCs w:val="27"/>
          <w:lang w:eastAsia="ru-RU"/>
        </w:rPr>
        <w:softHyphen/>
        <w:t>те, которая в 1970-1995 гг. увеличилась более чем втрое - с 6,0% до почти 21,0%.</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следует иметь в виду, что за этими общими данными скрыто глубокое различие в развитии и судьбе стран развивающегося мира. Их диффе</w:t>
      </w:r>
      <w:r w:rsidRPr="003C6ED5">
        <w:rPr>
          <w:rFonts w:ascii="Times New Roman" w:eastAsia="Times New Roman" w:hAnsi="Times New Roman" w:cs="Times New Roman"/>
          <w:color w:val="000000"/>
          <w:sz w:val="27"/>
          <w:szCs w:val="27"/>
          <w:lang w:eastAsia="ru-RU"/>
        </w:rPr>
        <w:softHyphen/>
        <w:t>ренциация существенно возрастет. При этом лишь относительно небольшая группа развивающихся стран сможет по уровню доходов перейти в категорию развитых. Положение для большинства этих стран останется тяжелым и крити</w:t>
      </w:r>
      <w:r w:rsidRPr="003C6ED5">
        <w:rPr>
          <w:rFonts w:ascii="Times New Roman" w:eastAsia="Times New Roman" w:hAnsi="Times New Roman" w:cs="Times New Roman"/>
          <w:color w:val="000000"/>
          <w:sz w:val="27"/>
          <w:szCs w:val="27"/>
          <w:lang w:eastAsia="ru-RU"/>
        </w:rPr>
        <w:softHyphen/>
        <w:t>ческим, а для наиболее отсталых - просто безысходным. Речь идет о маргиналь</w:t>
      </w:r>
      <w:r w:rsidRPr="003C6ED5">
        <w:rPr>
          <w:rFonts w:ascii="Times New Roman" w:eastAsia="Times New Roman" w:hAnsi="Times New Roman" w:cs="Times New Roman"/>
          <w:color w:val="000000"/>
          <w:sz w:val="27"/>
          <w:szCs w:val="27"/>
          <w:lang w:eastAsia="ru-RU"/>
        </w:rPr>
        <w:softHyphen/>
        <w:t>ных странах, в которых неизбежны социальные, этнические и иные катаклизмы. Миграция населения из них будет расти и создавать серьезные проблемы для всего мирового сообщества.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прогнозу, самостоятельность «полюсов» мирового хозяйства, отстаивание ими своих интересов составят важные характеристики международных экономи</w:t>
      </w:r>
      <w:r w:rsidRPr="003C6ED5">
        <w:rPr>
          <w:rFonts w:ascii="Times New Roman" w:eastAsia="Times New Roman" w:hAnsi="Times New Roman" w:cs="Times New Roman"/>
          <w:color w:val="000000"/>
          <w:sz w:val="27"/>
          <w:szCs w:val="27"/>
          <w:lang w:eastAsia="ru-RU"/>
        </w:rPr>
        <w:softHyphen/>
        <w:t>ческих отношений начала XXI в. В 2015 г. в десятке крупнейших стран мира со</w:t>
      </w:r>
      <w:r w:rsidRPr="003C6ED5">
        <w:rPr>
          <w:rFonts w:ascii="Times New Roman" w:eastAsia="Times New Roman" w:hAnsi="Times New Roman" w:cs="Times New Roman"/>
          <w:color w:val="000000"/>
          <w:sz w:val="27"/>
          <w:szCs w:val="27"/>
          <w:lang w:eastAsia="ru-RU"/>
        </w:rPr>
        <w:softHyphen/>
        <w:t>хранят свое место США, Япония, Германия, Франция, Италия и Великобрита</w:t>
      </w:r>
      <w:r w:rsidRPr="003C6ED5">
        <w:rPr>
          <w:rFonts w:ascii="Times New Roman" w:eastAsia="Times New Roman" w:hAnsi="Times New Roman" w:cs="Times New Roman"/>
          <w:color w:val="000000"/>
          <w:sz w:val="27"/>
          <w:szCs w:val="27"/>
          <w:lang w:eastAsia="ru-RU"/>
        </w:rPr>
        <w:softHyphen/>
        <w:t>ния. Но там же к этому времени займут свои места такие страны, как Китай, Индия, Бразилия и Мексика, вклад которых в мировое развитие прогнозируется весьма значительным. Причем по объему ВВП Китай и Индия прочно займут со</w:t>
      </w:r>
      <w:r w:rsidRPr="003C6ED5">
        <w:rPr>
          <w:rFonts w:ascii="Times New Roman" w:eastAsia="Times New Roman" w:hAnsi="Times New Roman" w:cs="Times New Roman"/>
          <w:color w:val="000000"/>
          <w:sz w:val="27"/>
          <w:szCs w:val="27"/>
          <w:lang w:eastAsia="ru-RU"/>
        </w:rPr>
        <w:softHyphen/>
        <w:t>ответственно 2-е и 4-е места в мире (ВВП Китая к 2015 г. составит около 55% от американского).</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 завершившая пока этап экономических преобразований Россия в нынешних условиях сохраняющихся социальной напряженности и политической нестабильно</w:t>
      </w:r>
      <w:r w:rsidRPr="003C6ED5">
        <w:rPr>
          <w:rFonts w:ascii="Times New Roman" w:eastAsia="Times New Roman" w:hAnsi="Times New Roman" w:cs="Times New Roman"/>
          <w:color w:val="000000"/>
          <w:sz w:val="27"/>
          <w:szCs w:val="27"/>
          <w:lang w:eastAsia="ru-RU"/>
        </w:rPr>
        <w:softHyphen/>
        <w:t>сти ищет свою стратегию своего рода «догоняющего» развития. Согласно предвари</w:t>
      </w:r>
      <w:r w:rsidRPr="003C6ED5">
        <w:rPr>
          <w:rFonts w:ascii="Times New Roman" w:eastAsia="Times New Roman" w:hAnsi="Times New Roman" w:cs="Times New Roman"/>
          <w:color w:val="000000"/>
          <w:sz w:val="27"/>
          <w:szCs w:val="27"/>
          <w:lang w:eastAsia="ru-RU"/>
        </w:rPr>
        <w:softHyphen/>
        <w:t>тельным расчетам, основанным скорее на возможностях ресурсного, научного и об</w:t>
      </w:r>
      <w:r w:rsidRPr="003C6ED5">
        <w:rPr>
          <w:rFonts w:ascii="Times New Roman" w:eastAsia="Times New Roman" w:hAnsi="Times New Roman" w:cs="Times New Roman"/>
          <w:color w:val="000000"/>
          <w:sz w:val="27"/>
          <w:szCs w:val="27"/>
          <w:lang w:eastAsia="ru-RU"/>
        </w:rPr>
        <w:softHyphen/>
        <w:t>разовательного потенциала, Россия по объему ВВП передвинется с нынешнего 16-го места в мире на 12-13-ю позицию к 2015 г. Несмотря на более чем двухкрат</w:t>
      </w:r>
      <w:r w:rsidRPr="003C6ED5">
        <w:rPr>
          <w:rFonts w:ascii="Times New Roman" w:eastAsia="Times New Roman" w:hAnsi="Times New Roman" w:cs="Times New Roman"/>
          <w:color w:val="000000"/>
          <w:sz w:val="27"/>
          <w:szCs w:val="27"/>
          <w:lang w:eastAsia="ru-RU"/>
        </w:rPr>
        <w:softHyphen/>
        <w:t>ный рост доходов на душу населения (с 4 тыс. долларов в 1997 г. примерно до 10 тыс. долларов в 2015 г.), Россия по этому показателю все еще будет находиться в числе довольно небогатых стран, создавая стартовую площадку для своего дальней</w:t>
      </w:r>
      <w:r w:rsidRPr="003C6ED5">
        <w:rPr>
          <w:rFonts w:ascii="Times New Roman" w:eastAsia="Times New Roman" w:hAnsi="Times New Roman" w:cs="Times New Roman"/>
          <w:color w:val="000000"/>
          <w:sz w:val="27"/>
          <w:szCs w:val="27"/>
          <w:lang w:eastAsia="ru-RU"/>
        </w:rPr>
        <w:softHyphen/>
        <w:t>шего экономического роста и расширения участия в мирохозяйственных связях.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8" w:name="_Toc505158933"/>
      <w:r w:rsidRPr="003C6ED5">
        <w:rPr>
          <w:rFonts w:ascii="Times New Roman" w:eastAsia="Times New Roman" w:hAnsi="Times New Roman" w:cs="Times New Roman"/>
          <w:b/>
          <w:bCs/>
          <w:color w:val="000000"/>
          <w:sz w:val="26"/>
          <w:szCs w:val="26"/>
          <w:lang w:eastAsia="ru-RU"/>
        </w:rPr>
        <w:t>Процессы интернационализации и интеграции в мировой экономике</w:t>
      </w:r>
      <w:bookmarkEnd w:id="8"/>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 исторической точки зрения процессы интернационализации хозяйства берут свое начало в сфере обмена. Так, от меновой торговли развитие шло к локальным международным рынкам. Значительно позднее, в период первоначального накоп</w:t>
      </w:r>
      <w:r w:rsidRPr="003C6ED5">
        <w:rPr>
          <w:rFonts w:ascii="Times New Roman" w:eastAsia="Times New Roman" w:hAnsi="Times New Roman" w:cs="Times New Roman"/>
          <w:color w:val="000000"/>
          <w:sz w:val="27"/>
          <w:szCs w:val="27"/>
          <w:lang w:eastAsia="ru-RU"/>
        </w:rPr>
        <w:softHyphen/>
        <w:t>ления капитала, произошло перерастание локальных центров межотраслевой тор</w:t>
      </w:r>
      <w:r w:rsidRPr="003C6ED5">
        <w:rPr>
          <w:rFonts w:ascii="Times New Roman" w:eastAsia="Times New Roman" w:hAnsi="Times New Roman" w:cs="Times New Roman"/>
          <w:color w:val="000000"/>
          <w:sz w:val="27"/>
          <w:szCs w:val="27"/>
          <w:lang w:eastAsia="ru-RU"/>
        </w:rPr>
        <w:softHyphen/>
        <w:t>говли в единый мировой рынок.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Как известно,</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логика эволюции</w:t>
      </w:r>
      <w:r w:rsidRPr="003C6ED5">
        <w:rPr>
          <w:rFonts w:ascii="Times New Roman" w:eastAsia="Times New Roman" w:hAnsi="Times New Roman" w:cs="Times New Roman"/>
          <w:color w:val="000000"/>
          <w:sz w:val="27"/>
          <w:szCs w:val="27"/>
          <w:lang w:eastAsia="ru-RU"/>
        </w:rPr>
        <w:t> вела (на примере Европы, послужившей сво</w:t>
      </w:r>
      <w:r w:rsidRPr="003C6ED5">
        <w:rPr>
          <w:rFonts w:ascii="Times New Roman" w:eastAsia="Times New Roman" w:hAnsi="Times New Roman" w:cs="Times New Roman"/>
          <w:color w:val="000000"/>
          <w:sz w:val="27"/>
          <w:szCs w:val="27"/>
          <w:lang w:eastAsia="ru-RU"/>
        </w:rPr>
        <w:softHyphen/>
        <w:t>его рода «эталоном» для последователей в осуществлении промышленного пере</w:t>
      </w:r>
      <w:r w:rsidRPr="003C6ED5">
        <w:rPr>
          <w:rFonts w:ascii="Times New Roman" w:eastAsia="Times New Roman" w:hAnsi="Times New Roman" w:cs="Times New Roman"/>
          <w:color w:val="000000"/>
          <w:sz w:val="27"/>
          <w:szCs w:val="27"/>
          <w:lang w:eastAsia="ru-RU"/>
        </w:rPr>
        <w:softHyphen/>
        <w:t>ворота и индустриального развития, оказавших прямое воздействие на становле</w:t>
      </w:r>
      <w:r w:rsidRPr="003C6ED5">
        <w:rPr>
          <w:rFonts w:ascii="Times New Roman" w:eastAsia="Times New Roman" w:hAnsi="Times New Roman" w:cs="Times New Roman"/>
          <w:color w:val="000000"/>
          <w:sz w:val="27"/>
          <w:szCs w:val="27"/>
          <w:lang w:eastAsia="ru-RU"/>
        </w:rPr>
        <w:softHyphen/>
        <w:t>ние мирового капиталистического рынка)</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от интернационализации обмена к интернационализации капитала и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ходе конкурентной борьбы между странами сложилась</w:t>
      </w:r>
      <w:r w:rsidRPr="003C6ED5">
        <w:rPr>
          <w:rFonts w:ascii="Times New Roman" w:eastAsia="Times New Roman" w:hAnsi="Times New Roman" w:cs="Times New Roman"/>
          <w:b/>
          <w:bCs/>
          <w:color w:val="000000"/>
          <w:sz w:val="27"/>
          <w:szCs w:val="27"/>
          <w:lang w:eastAsia="ru-RU"/>
        </w:rPr>
        <w:t> система междуна</w:t>
      </w:r>
      <w:r w:rsidRPr="003C6ED5">
        <w:rPr>
          <w:rFonts w:ascii="Times New Roman" w:eastAsia="Times New Roman" w:hAnsi="Times New Roman" w:cs="Times New Roman"/>
          <w:b/>
          <w:bCs/>
          <w:color w:val="000000"/>
          <w:sz w:val="27"/>
          <w:szCs w:val="27"/>
          <w:lang w:eastAsia="ru-RU"/>
        </w:rPr>
        <w:softHyphen/>
        <w:t>родного разделения труда (МРТ),</w:t>
      </w:r>
      <w:r w:rsidRPr="003C6ED5">
        <w:rPr>
          <w:rFonts w:ascii="Times New Roman" w:eastAsia="Times New Roman" w:hAnsi="Times New Roman" w:cs="Times New Roman"/>
          <w:color w:val="000000"/>
          <w:sz w:val="27"/>
          <w:szCs w:val="27"/>
          <w:lang w:eastAsia="ru-RU"/>
        </w:rPr>
        <w:t> которое находит свое выражение в устойчивом производстве товаров и услуг в отдельных странах сверх внутренних потребнос</w:t>
      </w:r>
      <w:r w:rsidRPr="003C6ED5">
        <w:rPr>
          <w:rFonts w:ascii="Times New Roman" w:eastAsia="Times New Roman" w:hAnsi="Times New Roman" w:cs="Times New Roman"/>
          <w:color w:val="000000"/>
          <w:sz w:val="27"/>
          <w:szCs w:val="27"/>
          <w:lang w:eastAsia="ru-RU"/>
        </w:rPr>
        <w:softHyphen/>
        <w:t>тей в расчете на международный рынок. Оно основывается на международной специализации, которая предполагает наличие пространственного разрыва меж</w:t>
      </w:r>
      <w:r w:rsidRPr="003C6ED5">
        <w:rPr>
          <w:rFonts w:ascii="Times New Roman" w:eastAsia="Times New Roman" w:hAnsi="Times New Roman" w:cs="Times New Roman"/>
          <w:color w:val="000000"/>
          <w:sz w:val="27"/>
          <w:szCs w:val="27"/>
          <w:lang w:eastAsia="ru-RU"/>
        </w:rPr>
        <w:softHyphen/>
        <w:t>ду отдельными стадиями производства или между производством и потреблени</w:t>
      </w:r>
      <w:r w:rsidRPr="003C6ED5">
        <w:rPr>
          <w:rFonts w:ascii="Times New Roman" w:eastAsia="Times New Roman" w:hAnsi="Times New Roman" w:cs="Times New Roman"/>
          <w:color w:val="000000"/>
          <w:sz w:val="27"/>
          <w:szCs w:val="27"/>
          <w:lang w:eastAsia="ru-RU"/>
        </w:rPr>
        <w:softHyphen/>
        <w:t>ем в международном масштабе.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настоящее время основными видами МРТ является частичное (между от</w:t>
      </w:r>
      <w:r w:rsidRPr="003C6ED5">
        <w:rPr>
          <w:rFonts w:ascii="Times New Roman" w:eastAsia="Times New Roman" w:hAnsi="Times New Roman" w:cs="Times New Roman"/>
          <w:color w:val="000000"/>
          <w:sz w:val="27"/>
          <w:szCs w:val="27"/>
          <w:lang w:eastAsia="ru-RU"/>
        </w:rPr>
        <w:softHyphen/>
        <w:t>раслями и подотраслями), единичное (внутри отраслей и подотраслей) или потоварное, подетальнее и технологическое.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известно</w:t>
      </w:r>
      <w:r w:rsidRPr="003C6ED5">
        <w:rPr>
          <w:rFonts w:ascii="Times New Roman" w:eastAsia="Times New Roman" w:hAnsi="Times New Roman" w:cs="Times New Roman"/>
          <w:b/>
          <w:bCs/>
          <w:color w:val="000000"/>
          <w:sz w:val="27"/>
          <w:szCs w:val="27"/>
          <w:lang w:eastAsia="ru-RU"/>
        </w:rPr>
        <w:t>,</w:t>
      </w:r>
      <w:r w:rsidRPr="003C6ED5">
        <w:rPr>
          <w:rFonts w:ascii="Times New Roman" w:eastAsia="Times New Roman" w:hAnsi="Times New Roman" w:cs="Times New Roman"/>
          <w:color w:val="000000"/>
          <w:sz w:val="27"/>
          <w:szCs w:val="27"/>
          <w:lang w:eastAsia="ru-RU"/>
        </w:rPr>
        <w:t> уровень развития производительных</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сил служит важным фак</w:t>
      </w:r>
      <w:r w:rsidRPr="003C6ED5">
        <w:rPr>
          <w:rFonts w:ascii="Times New Roman" w:eastAsia="Times New Roman" w:hAnsi="Times New Roman" w:cs="Times New Roman"/>
          <w:color w:val="000000"/>
          <w:sz w:val="27"/>
          <w:szCs w:val="27"/>
          <w:lang w:eastAsia="ru-RU"/>
        </w:rPr>
        <w:softHyphen/>
        <w:t>тором, определяющим интенсивность участия стран в международном разделе</w:t>
      </w:r>
      <w:r w:rsidRPr="003C6ED5">
        <w:rPr>
          <w:rFonts w:ascii="Times New Roman" w:eastAsia="Times New Roman" w:hAnsi="Times New Roman" w:cs="Times New Roman"/>
          <w:color w:val="000000"/>
          <w:sz w:val="27"/>
          <w:szCs w:val="27"/>
          <w:lang w:eastAsia="ru-RU"/>
        </w:rPr>
        <w:softHyphen/>
        <w:t>нии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степень вовлеченности страны в МРТ оказывают влияние также природно-географические факторы, различия в масштабах производства национальных экономик, в достигнутых уровнях и имеющихся возможностях внутристранового разделения труда. Относительная узость внутренних рынков, ограниченные возможности разделения труда в рамках национальных хозяйств стимулируют малые страны, их компании к более активному участию в международном раз</w:t>
      </w:r>
      <w:r w:rsidRPr="003C6ED5">
        <w:rPr>
          <w:rFonts w:ascii="Times New Roman" w:eastAsia="Times New Roman" w:hAnsi="Times New Roman" w:cs="Times New Roman"/>
          <w:color w:val="000000"/>
          <w:sz w:val="27"/>
          <w:szCs w:val="27"/>
          <w:lang w:eastAsia="ru-RU"/>
        </w:rPr>
        <w:softHyphen/>
        <w:t>делении труда, повышают значение специализации национального производст</w:t>
      </w:r>
      <w:r w:rsidRPr="003C6ED5">
        <w:rPr>
          <w:rFonts w:ascii="Times New Roman" w:eastAsia="Times New Roman" w:hAnsi="Times New Roman" w:cs="Times New Roman"/>
          <w:color w:val="000000"/>
          <w:sz w:val="27"/>
          <w:szCs w:val="27"/>
          <w:lang w:eastAsia="ru-RU"/>
        </w:rPr>
        <w:softHyphen/>
        <w:t>ва, ориентированного на мировой рынок.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степень развития международного разделения труда определя</w:t>
      </w:r>
      <w:r w:rsidRPr="003C6ED5">
        <w:rPr>
          <w:rFonts w:ascii="Times New Roman" w:eastAsia="Times New Roman" w:hAnsi="Times New Roman" w:cs="Times New Roman"/>
          <w:color w:val="000000"/>
          <w:sz w:val="27"/>
          <w:szCs w:val="27"/>
          <w:lang w:eastAsia="ru-RU"/>
        </w:rPr>
        <w:softHyphen/>
        <w:t>ется участием отдельных компаний, стран, подсистем в международном обмене. Важнейшими показателями участия в МРТ служат: доля экспортируемой про</w:t>
      </w:r>
      <w:r w:rsidRPr="003C6ED5">
        <w:rPr>
          <w:rFonts w:ascii="Times New Roman" w:eastAsia="Times New Roman" w:hAnsi="Times New Roman" w:cs="Times New Roman"/>
          <w:color w:val="000000"/>
          <w:sz w:val="27"/>
          <w:szCs w:val="27"/>
          <w:lang w:eastAsia="ru-RU"/>
        </w:rPr>
        <w:softHyphen/>
        <w:t>дукции в общем объеме производства; объем внешней торговли в отношении к валовому продукту; удельный вес страны, подсистемы в международной торгов</w:t>
      </w:r>
      <w:r w:rsidRPr="003C6ED5">
        <w:rPr>
          <w:rFonts w:ascii="Times New Roman" w:eastAsia="Times New Roman" w:hAnsi="Times New Roman" w:cs="Times New Roman"/>
          <w:color w:val="000000"/>
          <w:sz w:val="27"/>
          <w:szCs w:val="27"/>
          <w:lang w:eastAsia="ru-RU"/>
        </w:rPr>
        <w:softHyphen/>
        <w:t>ле, в том числе в торговле отдельными товарами.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удельный вес той или иной страны в международ</w:t>
      </w:r>
      <w:r w:rsidRPr="003C6ED5">
        <w:rPr>
          <w:rFonts w:ascii="Times New Roman" w:eastAsia="Times New Roman" w:hAnsi="Times New Roman" w:cs="Times New Roman"/>
          <w:color w:val="000000"/>
          <w:sz w:val="27"/>
          <w:szCs w:val="27"/>
          <w:lang w:eastAsia="ru-RU"/>
        </w:rPr>
        <w:softHyphen/>
        <w:t>ной торговле сам по себе не дает полной картины. Степень включения страны в систему МРТ более полно характеризуется долей ее экспорта в валовом внутрен</w:t>
      </w:r>
      <w:r w:rsidRPr="003C6ED5">
        <w:rPr>
          <w:rFonts w:ascii="Times New Roman" w:eastAsia="Times New Roman" w:hAnsi="Times New Roman" w:cs="Times New Roman"/>
          <w:color w:val="000000"/>
          <w:sz w:val="27"/>
          <w:szCs w:val="27"/>
          <w:lang w:eastAsia="ru-RU"/>
        </w:rPr>
        <w:softHyphen/>
        <w:t>нем продукте.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Подключение к системе МРТ выступает необходимой предпосылкой между</w:t>
      </w:r>
      <w:r w:rsidRPr="003C6ED5">
        <w:rPr>
          <w:rFonts w:ascii="Times New Roman" w:eastAsia="Times New Roman" w:hAnsi="Times New Roman" w:cs="Times New Roman"/>
          <w:color w:val="000000"/>
          <w:sz w:val="27"/>
          <w:szCs w:val="27"/>
          <w:lang w:eastAsia="ru-RU"/>
        </w:rPr>
        <w:softHyphen/>
        <w:t>народного кооперированного производства. Это необходимое условие налажи</w:t>
      </w:r>
      <w:r w:rsidRPr="003C6ED5">
        <w:rPr>
          <w:rFonts w:ascii="Times New Roman" w:eastAsia="Times New Roman" w:hAnsi="Times New Roman" w:cs="Times New Roman"/>
          <w:color w:val="000000"/>
          <w:sz w:val="27"/>
          <w:szCs w:val="27"/>
          <w:lang w:eastAsia="ru-RU"/>
        </w:rPr>
        <w:softHyphen/>
        <w:t>вания узкоспециализированного производства и реализации крупномасштабных проектов, которые нередко неосуществимы усилиями одной страны.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международная кооперация труда представляет собой сло</w:t>
      </w:r>
      <w:r w:rsidRPr="003C6ED5">
        <w:rPr>
          <w:rFonts w:ascii="Times New Roman" w:eastAsia="Times New Roman" w:hAnsi="Times New Roman" w:cs="Times New Roman"/>
          <w:color w:val="000000"/>
          <w:sz w:val="27"/>
          <w:szCs w:val="27"/>
          <w:lang w:eastAsia="ru-RU"/>
        </w:rPr>
        <w:softHyphen/>
        <w:t>жившийся на основе МРТ устойчивый обмен продукцией, производимой от</w:t>
      </w:r>
      <w:r w:rsidRPr="003C6ED5">
        <w:rPr>
          <w:rFonts w:ascii="Times New Roman" w:eastAsia="Times New Roman" w:hAnsi="Times New Roman" w:cs="Times New Roman"/>
          <w:color w:val="000000"/>
          <w:sz w:val="27"/>
          <w:szCs w:val="27"/>
          <w:lang w:eastAsia="ru-RU"/>
        </w:rPr>
        <w:softHyphen/>
        <w:t>дельными странами с наибольшей эффективностью и реализуемой ими на внеш</w:t>
      </w:r>
      <w:r w:rsidRPr="003C6ED5">
        <w:rPr>
          <w:rFonts w:ascii="Times New Roman" w:eastAsia="Times New Roman" w:hAnsi="Times New Roman" w:cs="Times New Roman"/>
          <w:color w:val="000000"/>
          <w:sz w:val="27"/>
          <w:szCs w:val="27"/>
          <w:lang w:eastAsia="ru-RU"/>
        </w:rPr>
        <w:softHyphen/>
        <w:t>них рынках.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В условиях кооперации международная торговля все более сводится к зара</w:t>
      </w:r>
      <w:r w:rsidRPr="003C6ED5">
        <w:rPr>
          <w:rFonts w:ascii="Times New Roman" w:eastAsia="Times New Roman" w:hAnsi="Times New Roman" w:cs="Times New Roman"/>
          <w:color w:val="000000"/>
          <w:sz w:val="27"/>
          <w:szCs w:val="27"/>
          <w:lang w:eastAsia="ru-RU"/>
        </w:rPr>
        <w:softHyphen/>
        <w:t>нее согласованным поставкам товаров между кооперирующими. В этом случае торговля выступает уже не как деятельность, которая совершается между само</w:t>
      </w:r>
      <w:r w:rsidRPr="003C6ED5">
        <w:rPr>
          <w:rFonts w:ascii="Times New Roman" w:eastAsia="Times New Roman" w:hAnsi="Times New Roman" w:cs="Times New Roman"/>
          <w:color w:val="000000"/>
          <w:sz w:val="27"/>
          <w:szCs w:val="27"/>
          <w:lang w:eastAsia="ru-RU"/>
        </w:rPr>
        <w:softHyphen/>
        <w:t>стоятельными предприятиями и служит для обмена излишков их продукции, а как существенная предпосылка и момент самого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современным оценкам, внутринациональные и международные коопериро</w:t>
      </w:r>
      <w:r w:rsidRPr="003C6ED5">
        <w:rPr>
          <w:rFonts w:ascii="Times New Roman" w:eastAsia="Times New Roman" w:hAnsi="Times New Roman" w:cs="Times New Roman"/>
          <w:color w:val="000000"/>
          <w:sz w:val="27"/>
          <w:szCs w:val="27"/>
          <w:lang w:eastAsia="ru-RU"/>
        </w:rPr>
        <w:softHyphen/>
        <w:t>ванные поставки достигают 50-60% стоимости продукции многих отраслей промы</w:t>
      </w:r>
      <w:r w:rsidRPr="003C6ED5">
        <w:rPr>
          <w:rFonts w:ascii="Times New Roman" w:eastAsia="Times New Roman" w:hAnsi="Times New Roman" w:cs="Times New Roman"/>
          <w:color w:val="000000"/>
          <w:sz w:val="27"/>
          <w:szCs w:val="27"/>
          <w:lang w:eastAsia="ru-RU"/>
        </w:rPr>
        <w:softHyphen/>
        <w:t>шленности индустриальных стран. Более 30% товарооборота между этими государ</w:t>
      </w:r>
      <w:r w:rsidRPr="003C6ED5">
        <w:rPr>
          <w:rFonts w:ascii="Times New Roman" w:eastAsia="Times New Roman" w:hAnsi="Times New Roman" w:cs="Times New Roman"/>
          <w:color w:val="000000"/>
          <w:sz w:val="27"/>
          <w:szCs w:val="27"/>
          <w:lang w:eastAsia="ru-RU"/>
        </w:rPr>
        <w:softHyphen/>
        <w:t>ствами приходится на взаимные поставки в порядке кооперации. Кооперированные поставки играют заметную и все возрастающую роль в экспорте ряда развивающих</w:t>
      </w:r>
      <w:r w:rsidRPr="003C6ED5">
        <w:rPr>
          <w:rFonts w:ascii="Times New Roman" w:eastAsia="Times New Roman" w:hAnsi="Times New Roman" w:cs="Times New Roman"/>
          <w:color w:val="000000"/>
          <w:sz w:val="27"/>
          <w:szCs w:val="27"/>
          <w:lang w:eastAsia="ru-RU"/>
        </w:rPr>
        <w:softHyphen/>
        <w:t>ся стран, в том числе таких крупных, как Индия, Бразилия, Мексика.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росту специализации и кооперирования производства способствуют многие факторы, прежде всего связанные с развитием НТП. Сре</w:t>
      </w:r>
      <w:r w:rsidRPr="003C6ED5">
        <w:rPr>
          <w:rFonts w:ascii="Times New Roman" w:eastAsia="Times New Roman" w:hAnsi="Times New Roman" w:cs="Times New Roman"/>
          <w:color w:val="000000"/>
          <w:sz w:val="27"/>
          <w:szCs w:val="27"/>
          <w:lang w:eastAsia="ru-RU"/>
        </w:rPr>
        <w:softHyphen/>
        <w:t>ди них — повышение минимальных размеров предприятий, ускорение морально</w:t>
      </w:r>
      <w:r w:rsidRPr="003C6ED5">
        <w:rPr>
          <w:rFonts w:ascii="Times New Roman" w:eastAsia="Times New Roman" w:hAnsi="Times New Roman" w:cs="Times New Roman"/>
          <w:color w:val="000000"/>
          <w:sz w:val="27"/>
          <w:szCs w:val="27"/>
          <w:lang w:eastAsia="ru-RU"/>
        </w:rPr>
        <w:softHyphen/>
        <w:t>го старения и, следовательно, обновляемости ассортимента промышленных из</w:t>
      </w:r>
      <w:r w:rsidRPr="003C6ED5">
        <w:rPr>
          <w:rFonts w:ascii="Times New Roman" w:eastAsia="Times New Roman" w:hAnsi="Times New Roman" w:cs="Times New Roman"/>
          <w:color w:val="000000"/>
          <w:sz w:val="27"/>
          <w:szCs w:val="27"/>
          <w:lang w:eastAsia="ru-RU"/>
        </w:rPr>
        <w:softHyphen/>
        <w:t>делий, создание новых видов продукции. Современная техника и производство делают нерентабельными обеспечение потребностей одной страны всеми видами промышленных изделий собственными силами без международного разделе</w:t>
      </w:r>
      <w:r w:rsidRPr="003C6ED5">
        <w:rPr>
          <w:rFonts w:ascii="Times New Roman" w:eastAsia="Times New Roman" w:hAnsi="Times New Roman" w:cs="Times New Roman"/>
          <w:color w:val="000000"/>
          <w:sz w:val="27"/>
          <w:szCs w:val="27"/>
          <w:lang w:eastAsia="ru-RU"/>
        </w:rPr>
        <w:softHyphen/>
        <w:t>ния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Номенклатура промышленной продукции, особенно в отраслях машиностро</w:t>
      </w:r>
      <w:r w:rsidRPr="003C6ED5">
        <w:rPr>
          <w:rFonts w:ascii="Times New Roman" w:eastAsia="Times New Roman" w:hAnsi="Times New Roman" w:cs="Times New Roman"/>
          <w:color w:val="000000"/>
          <w:sz w:val="27"/>
          <w:szCs w:val="27"/>
          <w:lang w:eastAsia="ru-RU"/>
        </w:rPr>
        <w:softHyphen/>
        <w:t>ения, электроники и химии, ныне настолько велика, что ни одна страна не в со</w:t>
      </w:r>
      <w:r w:rsidRPr="003C6ED5">
        <w:rPr>
          <w:rFonts w:ascii="Times New Roman" w:eastAsia="Times New Roman" w:hAnsi="Times New Roman" w:cs="Times New Roman"/>
          <w:color w:val="000000"/>
          <w:sz w:val="27"/>
          <w:szCs w:val="27"/>
          <w:lang w:eastAsia="ru-RU"/>
        </w:rPr>
        <w:softHyphen/>
        <w:t>стоянии обеспечить у себя экономически эффективное массовое производство продукции этих отраслей. Углубляющаяся специализация стран в международ</w:t>
      </w:r>
      <w:r w:rsidRPr="003C6ED5">
        <w:rPr>
          <w:rFonts w:ascii="Times New Roman" w:eastAsia="Times New Roman" w:hAnsi="Times New Roman" w:cs="Times New Roman"/>
          <w:color w:val="000000"/>
          <w:sz w:val="27"/>
          <w:szCs w:val="27"/>
          <w:lang w:eastAsia="ru-RU"/>
        </w:rPr>
        <w:softHyphen/>
        <w:t>ном обмене стала общим условием ускорения промышленного и научно-техни</w:t>
      </w:r>
      <w:r w:rsidRPr="003C6ED5">
        <w:rPr>
          <w:rFonts w:ascii="Times New Roman" w:eastAsia="Times New Roman" w:hAnsi="Times New Roman" w:cs="Times New Roman"/>
          <w:color w:val="000000"/>
          <w:sz w:val="27"/>
          <w:szCs w:val="27"/>
          <w:lang w:eastAsia="ru-RU"/>
        </w:rPr>
        <w:softHyphen/>
        <w:t>ческого прогресса. Промышленно развитые страны экспортируют все виды про</w:t>
      </w:r>
      <w:r w:rsidRPr="003C6ED5">
        <w:rPr>
          <w:rFonts w:ascii="Times New Roman" w:eastAsia="Times New Roman" w:hAnsi="Times New Roman" w:cs="Times New Roman"/>
          <w:color w:val="000000"/>
          <w:sz w:val="27"/>
          <w:szCs w:val="27"/>
          <w:lang w:eastAsia="ru-RU"/>
        </w:rPr>
        <w:softHyphen/>
        <w:t>дукции, но не каждую модель и разновидность товара. В каждой подотрасли компании выбирают определенные группы изделий, узлов или деталей, в произ</w:t>
      </w:r>
      <w:r w:rsidRPr="003C6ED5">
        <w:rPr>
          <w:rFonts w:ascii="Times New Roman" w:eastAsia="Times New Roman" w:hAnsi="Times New Roman" w:cs="Times New Roman"/>
          <w:color w:val="000000"/>
          <w:sz w:val="27"/>
          <w:szCs w:val="27"/>
          <w:lang w:eastAsia="ru-RU"/>
        </w:rPr>
        <w:softHyphen/>
        <w:t>водстве которых они концентрируют свои усилия. Эти изделия экспортируются, а другие, необходимые им изделия той же отрасли, импортируются.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Нарастание процесса углубления специализации и кооперирования промы</w:t>
      </w:r>
      <w:r w:rsidRPr="003C6ED5">
        <w:rPr>
          <w:rFonts w:ascii="Times New Roman" w:eastAsia="Times New Roman" w:hAnsi="Times New Roman" w:cs="Times New Roman"/>
          <w:color w:val="000000"/>
          <w:sz w:val="27"/>
          <w:szCs w:val="27"/>
          <w:lang w:eastAsia="ru-RU"/>
        </w:rPr>
        <w:softHyphen/>
        <w:t>шленного производства привело к модификации видов МРТ и соотношений между ними. Так, произошел переход от межотраслевого к внутриотраслевому разделению труда, что, в свою очередь, усиливает специализацию не только стран, но и компаний, и предприятий. На развитие процесса специализации, из</w:t>
      </w:r>
      <w:r w:rsidRPr="003C6ED5">
        <w:rPr>
          <w:rFonts w:ascii="Times New Roman" w:eastAsia="Times New Roman" w:hAnsi="Times New Roman" w:cs="Times New Roman"/>
          <w:color w:val="000000"/>
          <w:sz w:val="27"/>
          <w:szCs w:val="27"/>
          <w:lang w:eastAsia="ru-RU"/>
        </w:rPr>
        <w:softHyphen/>
        <w:t>менение ее структуры огромное влияние оказывает обновление номенклатуры выпускаемой продукции под влиянием НТП. Новое качество науки проявляется в сокращении периода между созданием научных разработок и их практическим применением, а также в достаточно быстром моральном старении промышлен</w:t>
      </w:r>
      <w:r w:rsidRPr="003C6ED5">
        <w:rPr>
          <w:rFonts w:ascii="Times New Roman" w:eastAsia="Times New Roman" w:hAnsi="Times New Roman" w:cs="Times New Roman"/>
          <w:color w:val="000000"/>
          <w:sz w:val="27"/>
          <w:szCs w:val="27"/>
          <w:lang w:eastAsia="ru-RU"/>
        </w:rPr>
        <w:softHyphen/>
        <w:t>ных изделий.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в передовых современных отраслях (полупроводники, ЭВМ) цикл жизни продукции составляет 3—5 лет, во всех отраслях обрабатывающей про</w:t>
      </w:r>
      <w:r w:rsidRPr="003C6ED5">
        <w:rPr>
          <w:rFonts w:ascii="Times New Roman" w:eastAsia="Times New Roman" w:hAnsi="Times New Roman" w:cs="Times New Roman"/>
          <w:color w:val="000000"/>
          <w:sz w:val="27"/>
          <w:szCs w:val="27"/>
          <w:lang w:eastAsia="ru-RU"/>
        </w:rPr>
        <w:softHyphen/>
        <w:t xml:space="preserve">мышленности он фактически не превышает 8-9 лет (по сравнению с 20-ю годами в среднем в начале века). По оценкам, в прошлом десятилетии на мировом рынке было обновлено около 80% товаров. Считается, что до 2000 г. </w:t>
      </w:r>
      <w:r w:rsidRPr="003C6ED5">
        <w:rPr>
          <w:rFonts w:ascii="Times New Roman" w:eastAsia="Times New Roman" w:hAnsi="Times New Roman" w:cs="Times New Roman"/>
          <w:color w:val="000000"/>
          <w:sz w:val="27"/>
          <w:szCs w:val="27"/>
          <w:lang w:eastAsia="ru-RU"/>
        </w:rPr>
        <w:lastRenderedPageBreak/>
        <w:t>продукция новей</w:t>
      </w:r>
      <w:r w:rsidRPr="003C6ED5">
        <w:rPr>
          <w:rFonts w:ascii="Times New Roman" w:eastAsia="Times New Roman" w:hAnsi="Times New Roman" w:cs="Times New Roman"/>
          <w:color w:val="000000"/>
          <w:sz w:val="27"/>
          <w:szCs w:val="27"/>
          <w:lang w:eastAsia="ru-RU"/>
        </w:rPr>
        <w:softHyphen/>
        <w:t>ших, новых и традиционных отраслей практически полностью обновится.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Появление на мировом рынке новых изделий дает возможность менее разви</w:t>
      </w:r>
      <w:r w:rsidRPr="003C6ED5">
        <w:rPr>
          <w:rFonts w:ascii="Times New Roman" w:eastAsia="Times New Roman" w:hAnsi="Times New Roman" w:cs="Times New Roman"/>
          <w:color w:val="000000"/>
          <w:sz w:val="27"/>
          <w:szCs w:val="27"/>
          <w:lang w:eastAsia="ru-RU"/>
        </w:rPr>
        <w:softHyphen/>
        <w:t>тым странам импортировать их. При этом импорт новой продукции сокращает</w:t>
      </w:r>
      <w:r w:rsidRPr="003C6ED5">
        <w:rPr>
          <w:rFonts w:ascii="Times New Roman" w:eastAsia="Times New Roman" w:hAnsi="Times New Roman" w:cs="Times New Roman"/>
          <w:color w:val="000000"/>
          <w:sz w:val="27"/>
          <w:szCs w:val="27"/>
          <w:lang w:eastAsia="ru-RU"/>
        </w:rPr>
        <w:softHyphen/>
        <w:t>ся с появлением местного производства аналогичных изделий. Производство продукции обычно передается ТНК в страны с более низкой стоимостью рабо</w:t>
      </w:r>
      <w:r w:rsidRPr="003C6ED5">
        <w:rPr>
          <w:rFonts w:ascii="Times New Roman" w:eastAsia="Times New Roman" w:hAnsi="Times New Roman" w:cs="Times New Roman"/>
          <w:color w:val="000000"/>
          <w:sz w:val="27"/>
          <w:szCs w:val="27"/>
          <w:lang w:eastAsia="ru-RU"/>
        </w:rPr>
        <w:softHyphen/>
        <w:t>чей силы на стадии насыщения рынка в стране освоения изделия.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Поступательное развитие международного разделения труда приводит к по</w:t>
      </w:r>
      <w:r w:rsidRPr="003C6ED5">
        <w:rPr>
          <w:rFonts w:ascii="Times New Roman" w:eastAsia="Times New Roman" w:hAnsi="Times New Roman" w:cs="Times New Roman"/>
          <w:color w:val="000000"/>
          <w:sz w:val="27"/>
          <w:szCs w:val="27"/>
          <w:lang w:eastAsia="ru-RU"/>
        </w:rPr>
        <w:softHyphen/>
        <w:t>вышению роли внешней сферы в современной экономике. Это проявляется прежде всего в быстром расширении традиционной формы внешнеэкономичес</w:t>
      </w:r>
      <w:r w:rsidRPr="003C6ED5">
        <w:rPr>
          <w:rFonts w:ascii="Times New Roman" w:eastAsia="Times New Roman" w:hAnsi="Times New Roman" w:cs="Times New Roman"/>
          <w:color w:val="000000"/>
          <w:sz w:val="27"/>
          <w:szCs w:val="27"/>
          <w:lang w:eastAsia="ru-RU"/>
        </w:rPr>
        <w:softHyphen/>
        <w:t>кой деятельности - торговли, что находит выражение в достаточно быстром рос</w:t>
      </w:r>
      <w:r w:rsidRPr="003C6ED5">
        <w:rPr>
          <w:rFonts w:ascii="Times New Roman" w:eastAsia="Times New Roman" w:hAnsi="Times New Roman" w:cs="Times New Roman"/>
          <w:color w:val="000000"/>
          <w:sz w:val="27"/>
          <w:szCs w:val="27"/>
          <w:lang w:eastAsia="ru-RU"/>
        </w:rPr>
        <w:softHyphen/>
        <w:t>те экспортной квоты. Она поднялась с 10,9% в 1970 г. до 14% ВВП всего мира в 1990 г. [см. Словарь основных понятий].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Внешняя торговля из относительно изолированного сектора экономики, компенсирующего нехватку видов ресурсов и товаров, превратилась во всеоб</w:t>
      </w:r>
      <w:r w:rsidRPr="003C6ED5">
        <w:rPr>
          <w:rFonts w:ascii="Times New Roman" w:eastAsia="Times New Roman" w:hAnsi="Times New Roman" w:cs="Times New Roman"/>
          <w:color w:val="000000"/>
          <w:sz w:val="27"/>
          <w:szCs w:val="27"/>
          <w:lang w:eastAsia="ru-RU"/>
        </w:rPr>
        <w:softHyphen/>
        <w:t>щий элемент хозяйственной жизни. Она нередко оказывает влияние на все ос</w:t>
      </w:r>
      <w:r w:rsidRPr="003C6ED5">
        <w:rPr>
          <w:rFonts w:ascii="Times New Roman" w:eastAsia="Times New Roman" w:hAnsi="Times New Roman" w:cs="Times New Roman"/>
          <w:color w:val="000000"/>
          <w:sz w:val="27"/>
          <w:szCs w:val="27"/>
          <w:lang w:eastAsia="ru-RU"/>
        </w:rPr>
        <w:softHyphen/>
        <w:t>новные процессы, включая долговременный экономический рост и краткосроч</w:t>
      </w:r>
      <w:r w:rsidRPr="003C6ED5">
        <w:rPr>
          <w:rFonts w:ascii="Times New Roman" w:eastAsia="Times New Roman" w:hAnsi="Times New Roman" w:cs="Times New Roman"/>
          <w:color w:val="000000"/>
          <w:sz w:val="27"/>
          <w:szCs w:val="27"/>
          <w:lang w:eastAsia="ru-RU"/>
        </w:rPr>
        <w:softHyphen/>
        <w:t>ную динамику производства, ускорение технического развития, повышение экономической эффективности.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в современной мировой экономике действуют две основные тенденции.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Прежде всего, это усиление целостности мирового хозяйства, его глобализа</w:t>
      </w:r>
      <w:r w:rsidRPr="003C6ED5">
        <w:rPr>
          <w:rFonts w:ascii="Times New Roman" w:eastAsia="Times New Roman" w:hAnsi="Times New Roman" w:cs="Times New Roman"/>
          <w:color w:val="000000"/>
          <w:sz w:val="27"/>
          <w:szCs w:val="27"/>
          <w:lang w:eastAsia="ru-RU"/>
        </w:rPr>
        <w:softHyphen/>
        <w:t>ция, что вызвано развитием экономических связей между странами, либерализа</w:t>
      </w:r>
      <w:r w:rsidRPr="003C6ED5">
        <w:rPr>
          <w:rFonts w:ascii="Times New Roman" w:eastAsia="Times New Roman" w:hAnsi="Times New Roman" w:cs="Times New Roman"/>
          <w:color w:val="000000"/>
          <w:sz w:val="27"/>
          <w:szCs w:val="27"/>
          <w:lang w:eastAsia="ru-RU"/>
        </w:rPr>
        <w:softHyphen/>
        <w:t>цией торговли, созданием современных систем коммуникации и информации, мировых технических стандартов и норм. Наиболее отчетливо данный процесс проявляется через деятельность ТНК, являющихся, по признанию специалис</w:t>
      </w:r>
      <w:r w:rsidRPr="003C6ED5">
        <w:rPr>
          <w:rFonts w:ascii="Times New Roman" w:eastAsia="Times New Roman" w:hAnsi="Times New Roman" w:cs="Times New Roman"/>
          <w:color w:val="000000"/>
          <w:sz w:val="27"/>
          <w:szCs w:val="27"/>
          <w:lang w:eastAsia="ru-RU"/>
        </w:rPr>
        <w:softHyphen/>
        <w:t>тов, «самым мощным агентом интернационализации общества».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оценке ЮНКТАД, к середине 90-х гг. в мировом хозяйстве действовали примерно 270 тысяч филиалов 39 тысяч ТНК (с инвестированным за рубеж ка</w:t>
      </w:r>
      <w:r w:rsidRPr="003C6ED5">
        <w:rPr>
          <w:rFonts w:ascii="Times New Roman" w:eastAsia="Times New Roman" w:hAnsi="Times New Roman" w:cs="Times New Roman"/>
          <w:color w:val="000000"/>
          <w:sz w:val="27"/>
          <w:szCs w:val="27"/>
          <w:lang w:eastAsia="ru-RU"/>
        </w:rPr>
        <w:softHyphen/>
        <w:t>питалом свыше 2,5 трлн долларов США). Им сегодня удается контролировать свыше трети мирового производства и торговли. Их функционирование обеспе</w:t>
      </w:r>
      <w:r w:rsidRPr="003C6ED5">
        <w:rPr>
          <w:rFonts w:ascii="Times New Roman" w:eastAsia="Times New Roman" w:hAnsi="Times New Roman" w:cs="Times New Roman"/>
          <w:color w:val="000000"/>
          <w:sz w:val="27"/>
          <w:szCs w:val="27"/>
          <w:lang w:eastAsia="ru-RU"/>
        </w:rPr>
        <w:softHyphen/>
        <w:t>чивает 20% всей несельскохозяйственной занятости в развитых странах.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Из 20 крупнейших ТНК в ведущих отраслях мировой промышленности - ав</w:t>
      </w:r>
      <w:r w:rsidRPr="003C6ED5">
        <w:rPr>
          <w:rFonts w:ascii="Times New Roman" w:eastAsia="Times New Roman" w:hAnsi="Times New Roman" w:cs="Times New Roman"/>
          <w:color w:val="000000"/>
          <w:sz w:val="27"/>
          <w:szCs w:val="27"/>
          <w:lang w:eastAsia="ru-RU"/>
        </w:rPr>
        <w:softHyphen/>
        <w:t>томобильной, электронике, нефтепереработке - шесть имеют базирование в США, по три - в Великобритании, Японии, Германии, по две - во Франции, Швейцарии, Нидерландах.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Современные американские исследователи П. Коухи и Дж. Аронсон полага</w:t>
      </w:r>
      <w:r w:rsidRPr="003C6ED5">
        <w:rPr>
          <w:rFonts w:ascii="Times New Roman" w:eastAsia="Times New Roman" w:hAnsi="Times New Roman" w:cs="Times New Roman"/>
          <w:color w:val="000000"/>
          <w:sz w:val="27"/>
          <w:szCs w:val="27"/>
          <w:lang w:eastAsia="ru-RU"/>
        </w:rPr>
        <w:softHyphen/>
        <w:t>ют, что в мировой экономике происходит дальнейшее усложнение системы свя</w:t>
      </w:r>
      <w:r w:rsidRPr="003C6ED5">
        <w:rPr>
          <w:rFonts w:ascii="Times New Roman" w:eastAsia="Times New Roman" w:hAnsi="Times New Roman" w:cs="Times New Roman"/>
          <w:color w:val="000000"/>
          <w:sz w:val="27"/>
          <w:szCs w:val="27"/>
          <w:lang w:eastAsia="ru-RU"/>
        </w:rPr>
        <w:softHyphen/>
        <w:t>зей между ТНК в форме образования международных корпоративных альянсов. Их цель — развивать и продвигать на рынки новые технологии, используя срав</w:t>
      </w:r>
      <w:r w:rsidRPr="003C6ED5">
        <w:rPr>
          <w:rFonts w:ascii="Times New Roman" w:eastAsia="Times New Roman" w:hAnsi="Times New Roman" w:cs="Times New Roman"/>
          <w:color w:val="000000"/>
          <w:sz w:val="27"/>
          <w:szCs w:val="27"/>
          <w:lang w:eastAsia="ru-RU"/>
        </w:rPr>
        <w:softHyphen/>
        <w:t xml:space="preserve">нительные преимущества филиалов в разных странах. Подобные альянсы стали своего рода адаптацией к усилению конкуренции на мировом рынке, поскольку они дают возможность объединить </w:t>
      </w:r>
      <w:r w:rsidRPr="003C6ED5">
        <w:rPr>
          <w:rFonts w:ascii="Times New Roman" w:eastAsia="Times New Roman" w:hAnsi="Times New Roman" w:cs="Times New Roman"/>
          <w:color w:val="000000"/>
          <w:sz w:val="27"/>
          <w:szCs w:val="27"/>
          <w:lang w:eastAsia="ru-RU"/>
        </w:rPr>
        <w:lastRenderedPageBreak/>
        <w:t>усилия в технологической сфере, снизить риск при совместном инвестировании в крупные проекты.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 другой стороны, в современном мировом хозяйстве происходит экономи</w:t>
      </w:r>
      <w:r w:rsidRPr="003C6ED5">
        <w:rPr>
          <w:rFonts w:ascii="Times New Roman" w:eastAsia="Times New Roman" w:hAnsi="Times New Roman" w:cs="Times New Roman"/>
          <w:color w:val="000000"/>
          <w:sz w:val="27"/>
          <w:szCs w:val="27"/>
          <w:lang w:eastAsia="ru-RU"/>
        </w:rPr>
        <w:softHyphen/>
        <w:t>ческое сближение и взаимодействие стран на региональном уровне, формируют</w:t>
      </w:r>
      <w:r w:rsidRPr="003C6ED5">
        <w:rPr>
          <w:rFonts w:ascii="Times New Roman" w:eastAsia="Times New Roman" w:hAnsi="Times New Roman" w:cs="Times New Roman"/>
          <w:color w:val="000000"/>
          <w:sz w:val="27"/>
          <w:szCs w:val="27"/>
          <w:lang w:eastAsia="ru-RU"/>
        </w:rPr>
        <w:softHyphen/>
        <w:t>ся крупные региональные интеграционные структуры, развивающиеся в направ</w:t>
      </w:r>
      <w:r w:rsidRPr="003C6ED5">
        <w:rPr>
          <w:rFonts w:ascii="Times New Roman" w:eastAsia="Times New Roman" w:hAnsi="Times New Roman" w:cs="Times New Roman"/>
          <w:color w:val="000000"/>
          <w:sz w:val="27"/>
          <w:szCs w:val="27"/>
          <w:lang w:eastAsia="ru-RU"/>
        </w:rPr>
        <w:softHyphen/>
        <w:t>лении создания относительно самостоятельных центров мирового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Международное разделение труда, международное производство создают ре</w:t>
      </w:r>
      <w:r w:rsidRPr="003C6ED5">
        <w:rPr>
          <w:rFonts w:ascii="Times New Roman" w:eastAsia="Times New Roman" w:hAnsi="Times New Roman" w:cs="Times New Roman"/>
          <w:color w:val="000000"/>
          <w:sz w:val="27"/>
          <w:szCs w:val="27"/>
          <w:lang w:eastAsia="ru-RU"/>
        </w:rPr>
        <w:softHyphen/>
        <w:t>альные предпосылки для развития интеграции, выступающей в качестве высшей формы развития мирового производственного процесса. Современный этап раз</w:t>
      </w:r>
      <w:r w:rsidRPr="003C6ED5">
        <w:rPr>
          <w:rFonts w:ascii="Times New Roman" w:eastAsia="Times New Roman" w:hAnsi="Times New Roman" w:cs="Times New Roman"/>
          <w:color w:val="000000"/>
          <w:sz w:val="27"/>
          <w:szCs w:val="27"/>
          <w:lang w:eastAsia="ru-RU"/>
        </w:rPr>
        <w:softHyphen/>
        <w:t>вития производительных сил все настойчивее требует ликвидации препятствий на пути углубления МРТ и использования выгод международного экономического обмена. Интеграция представляет собой объективный процесс развития устойчи</w:t>
      </w:r>
      <w:r w:rsidRPr="003C6ED5">
        <w:rPr>
          <w:rFonts w:ascii="Times New Roman" w:eastAsia="Times New Roman" w:hAnsi="Times New Roman" w:cs="Times New Roman"/>
          <w:color w:val="000000"/>
          <w:sz w:val="27"/>
          <w:szCs w:val="27"/>
          <w:lang w:eastAsia="ru-RU"/>
        </w:rPr>
        <w:softHyphen/>
        <w:t>вых экономических связей и разделения труда национальных хозяйств, которые близки по уровню экономического развития. Охватывая внешнеэкономический обмен и сферу производства, она ведет к тесному переплетению национальных хо</w:t>
      </w:r>
      <w:r w:rsidRPr="003C6ED5">
        <w:rPr>
          <w:rFonts w:ascii="Times New Roman" w:eastAsia="Times New Roman" w:hAnsi="Times New Roman" w:cs="Times New Roman"/>
          <w:color w:val="000000"/>
          <w:sz w:val="27"/>
          <w:szCs w:val="27"/>
          <w:lang w:eastAsia="ru-RU"/>
        </w:rPr>
        <w:softHyphen/>
        <w:t>зяйств, к созданию региональных хозяйственных комплексов.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международная экономическая интеграция представляет со</w:t>
      </w:r>
      <w:r w:rsidRPr="003C6ED5">
        <w:rPr>
          <w:rFonts w:ascii="Times New Roman" w:eastAsia="Times New Roman" w:hAnsi="Times New Roman" w:cs="Times New Roman"/>
          <w:color w:val="000000"/>
          <w:sz w:val="27"/>
          <w:szCs w:val="27"/>
          <w:lang w:eastAsia="ru-RU"/>
        </w:rPr>
        <w:softHyphen/>
        <w:t>бой процесс хозяйственного и политического объединения стран на основе раз</w:t>
      </w:r>
      <w:r w:rsidRPr="003C6ED5">
        <w:rPr>
          <w:rFonts w:ascii="Times New Roman" w:eastAsia="Times New Roman" w:hAnsi="Times New Roman" w:cs="Times New Roman"/>
          <w:color w:val="000000"/>
          <w:sz w:val="27"/>
          <w:szCs w:val="27"/>
          <w:lang w:eastAsia="ru-RU"/>
        </w:rPr>
        <w:softHyphen/>
        <w:t>вития глубоких устойчивых взаимосвязей и разделения труда между отдельными национальными хозяйствами, взаимодействия их экономик на различных уров</w:t>
      </w:r>
      <w:r w:rsidRPr="003C6ED5">
        <w:rPr>
          <w:rFonts w:ascii="Times New Roman" w:eastAsia="Times New Roman" w:hAnsi="Times New Roman" w:cs="Times New Roman"/>
          <w:color w:val="000000"/>
          <w:sz w:val="27"/>
          <w:szCs w:val="27"/>
          <w:lang w:eastAsia="ru-RU"/>
        </w:rPr>
        <w:softHyphen/>
        <w:t>нях и в различных формах.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микроуровне этот процесс идет через взаимодействие отдельных фирм близлежащих стран на основе формирования разнообразных экономических от</w:t>
      </w:r>
      <w:r w:rsidRPr="003C6ED5">
        <w:rPr>
          <w:rFonts w:ascii="Times New Roman" w:eastAsia="Times New Roman" w:hAnsi="Times New Roman" w:cs="Times New Roman"/>
          <w:color w:val="000000"/>
          <w:sz w:val="27"/>
          <w:szCs w:val="27"/>
          <w:lang w:eastAsia="ru-RU"/>
        </w:rPr>
        <w:softHyphen/>
        <w:t>ношений между ними, в том числе создания филиалов за границей. На межгосу</w:t>
      </w:r>
      <w:r w:rsidRPr="003C6ED5">
        <w:rPr>
          <w:rFonts w:ascii="Times New Roman" w:eastAsia="Times New Roman" w:hAnsi="Times New Roman" w:cs="Times New Roman"/>
          <w:color w:val="000000"/>
          <w:sz w:val="27"/>
          <w:szCs w:val="27"/>
          <w:lang w:eastAsia="ru-RU"/>
        </w:rPr>
        <w:softHyphen/>
        <w:t>дарственном уровне интеграция происходит на основе формирования экономи</w:t>
      </w:r>
      <w:r w:rsidRPr="003C6ED5">
        <w:rPr>
          <w:rFonts w:ascii="Times New Roman" w:eastAsia="Times New Roman" w:hAnsi="Times New Roman" w:cs="Times New Roman"/>
          <w:color w:val="000000"/>
          <w:sz w:val="27"/>
          <w:szCs w:val="27"/>
          <w:lang w:eastAsia="ru-RU"/>
        </w:rPr>
        <w:softHyphen/>
        <w:t>ческих объединений государств и согласования национальных политик. Бурное развитие межфирменных связей порождает необходимость межгосударственно</w:t>
      </w:r>
      <w:r w:rsidRPr="003C6ED5">
        <w:rPr>
          <w:rFonts w:ascii="Times New Roman" w:eastAsia="Times New Roman" w:hAnsi="Times New Roman" w:cs="Times New Roman"/>
          <w:color w:val="000000"/>
          <w:sz w:val="27"/>
          <w:szCs w:val="27"/>
          <w:lang w:eastAsia="ru-RU"/>
        </w:rPr>
        <w:softHyphen/>
        <w:t>го (а в ряде случаев - надгосударственного) регулирования, направленного на обеспечение свободного движения товаров, услуг, капитала и рабочей силы меж</w:t>
      </w:r>
      <w:r w:rsidRPr="003C6ED5">
        <w:rPr>
          <w:rFonts w:ascii="Times New Roman" w:eastAsia="Times New Roman" w:hAnsi="Times New Roman" w:cs="Times New Roman"/>
          <w:color w:val="000000"/>
          <w:sz w:val="27"/>
          <w:szCs w:val="27"/>
          <w:lang w:eastAsia="ru-RU"/>
        </w:rPr>
        <w:softHyphen/>
        <w:t>ду странами в рамках данного региона, на согласование проведения совместной экономической, валютно-финансовой, научно-технической, социальной, внеш</w:t>
      </w:r>
      <w:r w:rsidRPr="003C6ED5">
        <w:rPr>
          <w:rFonts w:ascii="Times New Roman" w:eastAsia="Times New Roman" w:hAnsi="Times New Roman" w:cs="Times New Roman"/>
          <w:color w:val="000000"/>
          <w:sz w:val="27"/>
          <w:szCs w:val="27"/>
          <w:lang w:eastAsia="ru-RU"/>
        </w:rPr>
        <w:softHyphen/>
        <w:t>ней и оборонной политики.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итоге зачастую создаются целостные региональные экономические ком</w:t>
      </w:r>
      <w:r w:rsidRPr="003C6ED5">
        <w:rPr>
          <w:rFonts w:ascii="Times New Roman" w:eastAsia="Times New Roman" w:hAnsi="Times New Roman" w:cs="Times New Roman"/>
          <w:color w:val="000000"/>
          <w:sz w:val="27"/>
          <w:szCs w:val="27"/>
          <w:lang w:eastAsia="ru-RU"/>
        </w:rPr>
        <w:softHyphen/>
        <w:t>плексы с единой валютой, инфраструктурой, общими экономическими задача</w:t>
      </w:r>
      <w:r w:rsidRPr="003C6ED5">
        <w:rPr>
          <w:rFonts w:ascii="Times New Roman" w:eastAsia="Times New Roman" w:hAnsi="Times New Roman" w:cs="Times New Roman"/>
          <w:color w:val="000000"/>
          <w:sz w:val="27"/>
          <w:szCs w:val="27"/>
          <w:lang w:eastAsia="ru-RU"/>
        </w:rPr>
        <w:softHyphen/>
        <w:t>ми, финансовыми фондами, общими наднациональными или межгосударствен</w:t>
      </w:r>
      <w:r w:rsidRPr="003C6ED5">
        <w:rPr>
          <w:rFonts w:ascii="Times New Roman" w:eastAsia="Times New Roman" w:hAnsi="Times New Roman" w:cs="Times New Roman"/>
          <w:color w:val="000000"/>
          <w:sz w:val="27"/>
          <w:szCs w:val="27"/>
          <w:lang w:eastAsia="ru-RU"/>
        </w:rPr>
        <w:softHyphen/>
        <w:t>ными органами.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показывает опыт осуществления интеграционных процессов, выделяет</w:t>
      </w:r>
      <w:r w:rsidRPr="003C6ED5">
        <w:rPr>
          <w:rFonts w:ascii="Times New Roman" w:eastAsia="Times New Roman" w:hAnsi="Times New Roman" w:cs="Times New Roman"/>
          <w:color w:val="000000"/>
          <w:sz w:val="27"/>
          <w:szCs w:val="27"/>
          <w:lang w:eastAsia="ru-RU"/>
        </w:rPr>
        <w:softHyphen/>
        <w:t>ся</w:t>
      </w:r>
      <w:r w:rsidRPr="003C6ED5">
        <w:rPr>
          <w:rFonts w:ascii="Times New Roman" w:eastAsia="Times New Roman" w:hAnsi="Times New Roman" w:cs="Times New Roman"/>
          <w:b/>
          <w:bCs/>
          <w:color w:val="000000"/>
          <w:sz w:val="27"/>
          <w:szCs w:val="27"/>
          <w:lang w:eastAsia="ru-RU"/>
        </w:rPr>
        <w:t> несколько форм экономической интеграции.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Первоначально распространение получает, как правило, самая простая фор</w:t>
      </w:r>
      <w:r w:rsidRPr="003C6ED5">
        <w:rPr>
          <w:rFonts w:ascii="Times New Roman" w:eastAsia="Times New Roman" w:hAnsi="Times New Roman" w:cs="Times New Roman"/>
          <w:color w:val="000000"/>
          <w:sz w:val="27"/>
          <w:szCs w:val="27"/>
          <w:lang w:eastAsia="ru-RU"/>
        </w:rPr>
        <w:softHyphen/>
        <w:t>ма интеграционного объединения —</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зона свободной торговли</w:t>
      </w:r>
      <w:r w:rsidRPr="003C6ED5">
        <w:rPr>
          <w:rFonts w:ascii="Times New Roman" w:eastAsia="Times New Roman" w:hAnsi="Times New Roman" w:cs="Times New Roman"/>
          <w:b/>
          <w:bCs/>
          <w:color w:val="000000"/>
          <w:sz w:val="27"/>
          <w:szCs w:val="27"/>
          <w:lang w:eastAsia="ru-RU"/>
        </w:rPr>
        <w:t>,</w:t>
      </w:r>
      <w:r w:rsidRPr="003C6ED5">
        <w:rPr>
          <w:rFonts w:ascii="Times New Roman" w:eastAsia="Times New Roman" w:hAnsi="Times New Roman" w:cs="Times New Roman"/>
          <w:color w:val="000000"/>
          <w:sz w:val="27"/>
          <w:szCs w:val="27"/>
          <w:lang w:eastAsia="ru-RU"/>
        </w:rPr>
        <w:t> в рамках которой отменяются торговые ограничения между странами-участницами, и прежде все</w:t>
      </w:r>
      <w:r w:rsidRPr="003C6ED5">
        <w:rPr>
          <w:rFonts w:ascii="Times New Roman" w:eastAsia="Times New Roman" w:hAnsi="Times New Roman" w:cs="Times New Roman"/>
          <w:color w:val="000000"/>
          <w:sz w:val="27"/>
          <w:szCs w:val="27"/>
          <w:lang w:eastAsia="ru-RU"/>
        </w:rPr>
        <w:softHyphen/>
        <w:t>го таможенные пошлины.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Другая форма -</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таможенный союз</w:t>
      </w:r>
      <w:r w:rsidRPr="003C6ED5">
        <w:rPr>
          <w:rFonts w:ascii="Times New Roman" w:eastAsia="Times New Roman" w:hAnsi="Times New Roman" w:cs="Times New Roman"/>
          <w:i/>
          <w:iCs/>
          <w:color w:val="000000"/>
          <w:sz w:val="27"/>
          <w:szCs w:val="27"/>
          <w:lang w:eastAsia="ru-RU"/>
        </w:rPr>
        <w:t> </w:t>
      </w:r>
      <w:r w:rsidRPr="003C6ED5">
        <w:rPr>
          <w:rFonts w:ascii="Times New Roman" w:eastAsia="Times New Roman" w:hAnsi="Times New Roman" w:cs="Times New Roman"/>
          <w:color w:val="000000"/>
          <w:sz w:val="27"/>
          <w:szCs w:val="27"/>
          <w:lang w:eastAsia="ru-RU"/>
        </w:rPr>
        <w:t>- предполагает наряду с функциониро</w:t>
      </w:r>
      <w:r w:rsidRPr="003C6ED5">
        <w:rPr>
          <w:rFonts w:ascii="Times New Roman" w:eastAsia="Times New Roman" w:hAnsi="Times New Roman" w:cs="Times New Roman"/>
          <w:color w:val="000000"/>
          <w:sz w:val="27"/>
          <w:szCs w:val="27"/>
          <w:lang w:eastAsia="ru-RU"/>
        </w:rPr>
        <w:softHyphen/>
        <w:t>ванием зоны свободной торговли установление единого внешнеторгового тари</w:t>
      </w:r>
      <w:r w:rsidRPr="003C6ED5">
        <w:rPr>
          <w:rFonts w:ascii="Times New Roman" w:eastAsia="Times New Roman" w:hAnsi="Times New Roman" w:cs="Times New Roman"/>
          <w:color w:val="000000"/>
          <w:sz w:val="27"/>
          <w:szCs w:val="27"/>
          <w:lang w:eastAsia="ru-RU"/>
        </w:rPr>
        <w:softHyphen/>
      </w:r>
      <w:r w:rsidRPr="003C6ED5">
        <w:rPr>
          <w:rFonts w:ascii="Times New Roman" w:eastAsia="Times New Roman" w:hAnsi="Times New Roman" w:cs="Times New Roman"/>
          <w:color w:val="000000"/>
          <w:sz w:val="27"/>
          <w:szCs w:val="27"/>
          <w:lang w:eastAsia="ru-RU"/>
        </w:rPr>
        <w:lastRenderedPageBreak/>
        <w:t>фа и проведение единой внешнеторговой политики в отношении третьих стран. (В этих случаях межгосударственные отношения касаются лишь сферы обмена, с тем, чтобы обеспечить для стран-участниц одинаковые возможности в развитии взаимной торговли и финансовых расчетов.) Таможенный союз дополняется платежным союзом, позволяющим обеспечивать взаимную конвертируемость валют и функционирование единой расчетной денежной единицы.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Следующей, заметно более сложной формой интеграции выступает</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общий рынок</w:t>
      </w:r>
      <w:r w:rsidRPr="003C6ED5">
        <w:rPr>
          <w:rFonts w:ascii="Times New Roman" w:eastAsia="Times New Roman" w:hAnsi="Times New Roman" w:cs="Times New Roman"/>
          <w:b/>
          <w:bCs/>
          <w:color w:val="000000"/>
          <w:sz w:val="27"/>
          <w:szCs w:val="27"/>
          <w:lang w:eastAsia="ru-RU"/>
        </w:rPr>
        <w:t>,</w:t>
      </w:r>
      <w:r w:rsidRPr="003C6ED5">
        <w:rPr>
          <w:rFonts w:ascii="Times New Roman" w:eastAsia="Times New Roman" w:hAnsi="Times New Roman" w:cs="Times New Roman"/>
          <w:color w:val="000000"/>
          <w:sz w:val="27"/>
          <w:szCs w:val="27"/>
          <w:lang w:eastAsia="ru-RU"/>
        </w:rPr>
        <w:t> обеспечивающий его участникам наряду со свободной взаимной торгов</w:t>
      </w:r>
      <w:r w:rsidRPr="003C6ED5">
        <w:rPr>
          <w:rFonts w:ascii="Times New Roman" w:eastAsia="Times New Roman" w:hAnsi="Times New Roman" w:cs="Times New Roman"/>
          <w:color w:val="000000"/>
          <w:sz w:val="27"/>
          <w:szCs w:val="27"/>
          <w:lang w:eastAsia="ru-RU"/>
        </w:rPr>
        <w:softHyphen/>
        <w:t>лей и единым внешнеторговым тарифом свободу передвижения капитала и ра</w:t>
      </w:r>
      <w:r w:rsidRPr="003C6ED5">
        <w:rPr>
          <w:rFonts w:ascii="Times New Roman" w:eastAsia="Times New Roman" w:hAnsi="Times New Roman" w:cs="Times New Roman"/>
          <w:color w:val="000000"/>
          <w:sz w:val="27"/>
          <w:szCs w:val="27"/>
          <w:lang w:eastAsia="ru-RU"/>
        </w:rPr>
        <w:softHyphen/>
        <w:t>бочей силы, а также согласование экономической политики.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высшей формой межгосударственной экономической интеграции являет</w:t>
      </w:r>
      <w:r w:rsidRPr="003C6ED5">
        <w:rPr>
          <w:rFonts w:ascii="Times New Roman" w:eastAsia="Times New Roman" w:hAnsi="Times New Roman" w:cs="Times New Roman"/>
          <w:color w:val="000000"/>
          <w:sz w:val="27"/>
          <w:szCs w:val="27"/>
          <w:lang w:eastAsia="ru-RU"/>
        </w:rPr>
        <w:softHyphen/>
        <w:t>ся</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b/>
          <w:bCs/>
          <w:i/>
          <w:iCs/>
          <w:color w:val="000000"/>
          <w:sz w:val="27"/>
          <w:szCs w:val="27"/>
          <w:lang w:eastAsia="ru-RU"/>
        </w:rPr>
        <w:t>экономический и валютный союз</w:t>
      </w:r>
      <w:r w:rsidRPr="003C6ED5">
        <w:rPr>
          <w:rFonts w:ascii="Times New Roman" w:eastAsia="Times New Roman" w:hAnsi="Times New Roman" w:cs="Times New Roman"/>
          <w:b/>
          <w:bCs/>
          <w:color w:val="000000"/>
          <w:sz w:val="27"/>
          <w:szCs w:val="27"/>
          <w:lang w:eastAsia="ru-RU"/>
        </w:rPr>
        <w:t>,</w:t>
      </w:r>
      <w:r w:rsidRPr="003C6ED5">
        <w:rPr>
          <w:rFonts w:ascii="Times New Roman" w:eastAsia="Times New Roman" w:hAnsi="Times New Roman" w:cs="Times New Roman"/>
          <w:color w:val="000000"/>
          <w:sz w:val="27"/>
          <w:szCs w:val="27"/>
          <w:lang w:eastAsia="ru-RU"/>
        </w:rPr>
        <w:t> совмещающий все указанные формы инте</w:t>
      </w:r>
      <w:r w:rsidRPr="003C6ED5">
        <w:rPr>
          <w:rFonts w:ascii="Times New Roman" w:eastAsia="Times New Roman" w:hAnsi="Times New Roman" w:cs="Times New Roman"/>
          <w:color w:val="000000"/>
          <w:sz w:val="27"/>
          <w:szCs w:val="27"/>
          <w:lang w:eastAsia="ru-RU"/>
        </w:rPr>
        <w:softHyphen/>
        <w:t>грации с проведением общей экономической и валютно-финансовой политики.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конкретные формы экономического взаимодействия зависят от уровня хозяйственного развития стран-участниц. Специфические черты хозяй</w:t>
      </w:r>
      <w:r w:rsidRPr="003C6ED5">
        <w:rPr>
          <w:rFonts w:ascii="Times New Roman" w:eastAsia="Times New Roman" w:hAnsi="Times New Roman" w:cs="Times New Roman"/>
          <w:color w:val="000000"/>
          <w:sz w:val="27"/>
          <w:szCs w:val="27"/>
          <w:lang w:eastAsia="ru-RU"/>
        </w:rPr>
        <w:softHyphen/>
        <w:t>ственного развития стран влияют соответственно на характер и движущие силы интеграции. В настоящее время в мире действует 85 региональных торговых и экономических соглашений и договоренностей.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промышленно развитой зоне интеграционные процессы получили на</w:t>
      </w:r>
      <w:r w:rsidRPr="003C6ED5">
        <w:rPr>
          <w:rFonts w:ascii="Times New Roman" w:eastAsia="Times New Roman" w:hAnsi="Times New Roman" w:cs="Times New Roman"/>
          <w:color w:val="000000"/>
          <w:sz w:val="27"/>
          <w:szCs w:val="27"/>
          <w:lang w:eastAsia="ru-RU"/>
        </w:rPr>
        <w:softHyphen/>
        <w:t>ибольшее развитие в Западной Европе (ЕС) и Северной Америке (Североамери</w:t>
      </w:r>
      <w:r w:rsidRPr="003C6ED5">
        <w:rPr>
          <w:rFonts w:ascii="Times New Roman" w:eastAsia="Times New Roman" w:hAnsi="Times New Roman" w:cs="Times New Roman"/>
          <w:color w:val="000000"/>
          <w:sz w:val="27"/>
          <w:szCs w:val="27"/>
          <w:lang w:eastAsia="ru-RU"/>
        </w:rPr>
        <w:softHyphen/>
        <w:t>канская ассоциация свободной торговли — НАФТА).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наиболее далеко на пути хозяйственной интеграции продвинул</w:t>
      </w:r>
      <w:r w:rsidRPr="003C6ED5">
        <w:rPr>
          <w:rFonts w:ascii="Times New Roman" w:eastAsia="Times New Roman" w:hAnsi="Times New Roman" w:cs="Times New Roman"/>
          <w:color w:val="000000"/>
          <w:sz w:val="27"/>
          <w:szCs w:val="27"/>
          <w:lang w:eastAsia="ru-RU"/>
        </w:rPr>
        <w:softHyphen/>
        <w:t>ся Европейский Союз (ЕС), который возник на базе Европейских Сообществ, со</w:t>
      </w:r>
      <w:r w:rsidRPr="003C6ED5">
        <w:rPr>
          <w:rFonts w:ascii="Times New Roman" w:eastAsia="Times New Roman" w:hAnsi="Times New Roman" w:cs="Times New Roman"/>
          <w:color w:val="000000"/>
          <w:sz w:val="27"/>
          <w:szCs w:val="27"/>
          <w:lang w:eastAsia="ru-RU"/>
        </w:rPr>
        <w:softHyphen/>
        <w:t>зданных в 1967 г. в результате слияния органов трех прежде самостоятельных ре</w:t>
      </w:r>
      <w:r w:rsidRPr="003C6ED5">
        <w:rPr>
          <w:rFonts w:ascii="Times New Roman" w:eastAsia="Times New Roman" w:hAnsi="Times New Roman" w:cs="Times New Roman"/>
          <w:color w:val="000000"/>
          <w:sz w:val="27"/>
          <w:szCs w:val="27"/>
          <w:lang w:eastAsia="ru-RU"/>
        </w:rPr>
        <w:softHyphen/>
        <w:t>гиональных организаций - Европейского объединения угля и стали (ЕОУС, 1951 г.), Европейского экономического сообщества (ЕЭС, 1957-1958 гг.) и Евро</w:t>
      </w:r>
      <w:r w:rsidRPr="003C6ED5">
        <w:rPr>
          <w:rFonts w:ascii="Times New Roman" w:eastAsia="Times New Roman" w:hAnsi="Times New Roman" w:cs="Times New Roman"/>
          <w:color w:val="000000"/>
          <w:sz w:val="27"/>
          <w:szCs w:val="27"/>
          <w:lang w:eastAsia="ru-RU"/>
        </w:rPr>
        <w:softHyphen/>
        <w:t>пейского сообщества по ядерной энергии (Евратом, 1958 г.). С 1 ноября 1993 г., после вступления в силу Маастрихтских договоренностей, официальным названи</w:t>
      </w:r>
      <w:r w:rsidRPr="003C6ED5">
        <w:rPr>
          <w:rFonts w:ascii="Times New Roman" w:eastAsia="Times New Roman" w:hAnsi="Times New Roman" w:cs="Times New Roman"/>
          <w:color w:val="000000"/>
          <w:sz w:val="27"/>
          <w:szCs w:val="27"/>
          <w:lang w:eastAsia="ru-RU"/>
        </w:rPr>
        <w:softHyphen/>
        <w:t>ем этой интеграционной группировки стал Европейский союз. [См. Словарь основных понятий.]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Развитие интеграционных процессов в Западной Европе постоянно охваты</w:t>
      </w:r>
      <w:r w:rsidRPr="003C6ED5">
        <w:rPr>
          <w:rFonts w:ascii="Times New Roman" w:eastAsia="Times New Roman" w:hAnsi="Times New Roman" w:cs="Times New Roman"/>
          <w:color w:val="000000"/>
          <w:sz w:val="27"/>
          <w:szCs w:val="27"/>
          <w:lang w:eastAsia="ru-RU"/>
        </w:rPr>
        <w:softHyphen/>
        <w:t>вало макроэкономическую сферу и средства структурной перестройки. Межго</w:t>
      </w:r>
      <w:r w:rsidRPr="003C6ED5">
        <w:rPr>
          <w:rFonts w:ascii="Times New Roman" w:eastAsia="Times New Roman" w:hAnsi="Times New Roman" w:cs="Times New Roman"/>
          <w:color w:val="000000"/>
          <w:sz w:val="27"/>
          <w:szCs w:val="27"/>
          <w:lang w:eastAsia="ru-RU"/>
        </w:rPr>
        <w:softHyphen/>
        <w:t>сударственное вмешательство в экономические процессы носило преимущест</w:t>
      </w:r>
      <w:r w:rsidRPr="003C6ED5">
        <w:rPr>
          <w:rFonts w:ascii="Times New Roman" w:eastAsia="Times New Roman" w:hAnsi="Times New Roman" w:cs="Times New Roman"/>
          <w:color w:val="000000"/>
          <w:sz w:val="27"/>
          <w:szCs w:val="27"/>
          <w:lang w:eastAsia="ru-RU"/>
        </w:rPr>
        <w:softHyphen/>
        <w:t>венно косвенный характер. Его инструментами выступают общий бюджет ЕС и общие фонды. Но эти средства относительно невелики (около 1% ВВП стран ЕС), чтобы оказывать эффективное влияние на общеэкономические процессы в группировке. Основным инструментом такого воздействия выступает формиро</w:t>
      </w:r>
      <w:r w:rsidRPr="003C6ED5">
        <w:rPr>
          <w:rFonts w:ascii="Times New Roman" w:eastAsia="Times New Roman" w:hAnsi="Times New Roman" w:cs="Times New Roman"/>
          <w:color w:val="000000"/>
          <w:sz w:val="27"/>
          <w:szCs w:val="27"/>
          <w:lang w:eastAsia="ru-RU"/>
        </w:rPr>
        <w:softHyphen/>
        <w:t>вание общих условий функционирования различных секторов хозяйства в сооб</w:t>
      </w:r>
      <w:r w:rsidRPr="003C6ED5">
        <w:rPr>
          <w:rFonts w:ascii="Times New Roman" w:eastAsia="Times New Roman" w:hAnsi="Times New Roman" w:cs="Times New Roman"/>
          <w:color w:val="000000"/>
          <w:sz w:val="27"/>
          <w:szCs w:val="27"/>
          <w:lang w:eastAsia="ru-RU"/>
        </w:rPr>
        <w:softHyphen/>
        <w:t>ществе. В их числе — аграрная, валютная, внешнеэкономическая, социальная сферы и ряд других. Разработаны программы по созданию единых рынков капи</w:t>
      </w:r>
      <w:r w:rsidRPr="003C6ED5">
        <w:rPr>
          <w:rFonts w:ascii="Times New Roman" w:eastAsia="Times New Roman" w:hAnsi="Times New Roman" w:cs="Times New Roman"/>
          <w:color w:val="000000"/>
          <w:sz w:val="27"/>
          <w:szCs w:val="27"/>
          <w:lang w:eastAsia="ru-RU"/>
        </w:rPr>
        <w:softHyphen/>
        <w:t>тала, товаров и услуг, что создает дополнительные стимулы для переплетения национальных капиталов.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Еще в 60-е гг. сложилась нынешняя институциональная структура ЕС, кото</w:t>
      </w:r>
      <w:r w:rsidRPr="003C6ED5">
        <w:rPr>
          <w:rFonts w:ascii="Times New Roman" w:eastAsia="Times New Roman" w:hAnsi="Times New Roman" w:cs="Times New Roman"/>
          <w:color w:val="000000"/>
          <w:sz w:val="27"/>
          <w:szCs w:val="27"/>
          <w:lang w:eastAsia="ru-RU"/>
        </w:rPr>
        <w:softHyphen/>
        <w:t xml:space="preserve">рая, наряду с традиционными органами межправительственного </w:t>
      </w:r>
      <w:r w:rsidRPr="003C6ED5">
        <w:rPr>
          <w:rFonts w:ascii="Times New Roman" w:eastAsia="Times New Roman" w:hAnsi="Times New Roman" w:cs="Times New Roman"/>
          <w:color w:val="000000"/>
          <w:sz w:val="27"/>
          <w:szCs w:val="27"/>
          <w:lang w:eastAsia="ru-RU"/>
        </w:rPr>
        <w:lastRenderedPageBreak/>
        <w:t>сотрудничества, воспроизводит отдельные структуры, присущие законодательной, исполнитель</w:t>
      </w:r>
      <w:r w:rsidRPr="003C6ED5">
        <w:rPr>
          <w:rFonts w:ascii="Times New Roman" w:eastAsia="Times New Roman" w:hAnsi="Times New Roman" w:cs="Times New Roman"/>
          <w:color w:val="000000"/>
          <w:sz w:val="27"/>
          <w:szCs w:val="27"/>
          <w:lang w:eastAsia="ru-RU"/>
        </w:rPr>
        <w:softHyphen/>
        <w:t>ной и судебной властям на национальном уровне.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Следует иметь в виду, что интеграционные процессы в Северной Америке имеют отличия от западноевропейской модели.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на североамериканском континенте были созданы предпосылки форми</w:t>
      </w:r>
      <w:r w:rsidRPr="003C6ED5">
        <w:rPr>
          <w:rFonts w:ascii="Times New Roman" w:eastAsia="Times New Roman" w:hAnsi="Times New Roman" w:cs="Times New Roman"/>
          <w:color w:val="000000"/>
          <w:sz w:val="27"/>
          <w:szCs w:val="27"/>
          <w:lang w:eastAsia="ru-RU"/>
        </w:rPr>
        <w:softHyphen/>
        <w:t>рования и развития регионального комплекса на микроуровне, или интеграции, обеспечиваемой прямыми иностранными капиталовложениями. Это свободный режим движения через американо-канадскую границу капитала и рабочей силы, неограниченная обратимость валют. Подобный порядок решал целый ряд задач региональной экономической интеграции без всякого договорно-правового оформления. Хотя таможенная регламентация взаимного товарооборота была далека от зоны свободной торговли, оставляя довольно широкий простор для внутрирегионального разделения труда.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Только в 1988 г. между США и Канадой было подписано соглашение о созда</w:t>
      </w:r>
      <w:r w:rsidRPr="003C6ED5">
        <w:rPr>
          <w:rFonts w:ascii="Times New Roman" w:eastAsia="Times New Roman" w:hAnsi="Times New Roman" w:cs="Times New Roman"/>
          <w:color w:val="000000"/>
          <w:sz w:val="27"/>
          <w:szCs w:val="27"/>
          <w:lang w:eastAsia="ru-RU"/>
        </w:rPr>
        <w:softHyphen/>
        <w:t>нии к 1995 г. зоны свободной торговли. В 1992 г. США, Канада и Мексика под</w:t>
      </w:r>
      <w:r w:rsidRPr="003C6ED5">
        <w:rPr>
          <w:rFonts w:ascii="Times New Roman" w:eastAsia="Times New Roman" w:hAnsi="Times New Roman" w:cs="Times New Roman"/>
          <w:color w:val="000000"/>
          <w:sz w:val="27"/>
          <w:szCs w:val="27"/>
          <w:lang w:eastAsia="ru-RU"/>
        </w:rPr>
        <w:softHyphen/>
        <w:t>писали соглашение о создании зоны свободной торговли в Северной Америке, которое предусматривает введение в течение 15 лет свободы движения товаров и капиталов между тремя странами.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Развитие интеграционного комплекса в регионе идет в направлении, отвеча</w:t>
      </w:r>
      <w:r w:rsidRPr="003C6ED5">
        <w:rPr>
          <w:rFonts w:ascii="Times New Roman" w:eastAsia="Times New Roman" w:hAnsi="Times New Roman" w:cs="Times New Roman"/>
          <w:color w:val="000000"/>
          <w:sz w:val="27"/>
          <w:szCs w:val="27"/>
          <w:lang w:eastAsia="ru-RU"/>
        </w:rPr>
        <w:softHyphen/>
        <w:t>ющем интересам более сильной стороны - американских ТНК, капитал которых занимает ведущие позиции в ряде отраслей соседних стран. Так, 75-80% канад</w:t>
      </w:r>
      <w:r w:rsidRPr="003C6ED5">
        <w:rPr>
          <w:rFonts w:ascii="Times New Roman" w:eastAsia="Times New Roman" w:hAnsi="Times New Roman" w:cs="Times New Roman"/>
          <w:color w:val="000000"/>
          <w:sz w:val="27"/>
          <w:szCs w:val="27"/>
          <w:lang w:eastAsia="ru-RU"/>
        </w:rPr>
        <w:softHyphen/>
        <w:t>ского экспорта, что составляет до 20% ВВП Канады, направляется в США. Для США канадский рынок самый крупный, но его роль несколько иная. В Канаду направляется около 25% американского экспорта, но это составляет чуть больше 1% ВВП США (или 15% ВВП Канады). До 71% экспорта Мексики связано с США, и только 7% американского экспорта - с Мексикой (или 65% всей стои</w:t>
      </w:r>
      <w:r w:rsidRPr="003C6ED5">
        <w:rPr>
          <w:rFonts w:ascii="Times New Roman" w:eastAsia="Times New Roman" w:hAnsi="Times New Roman" w:cs="Times New Roman"/>
          <w:color w:val="000000"/>
          <w:sz w:val="27"/>
          <w:szCs w:val="27"/>
          <w:lang w:eastAsia="ru-RU"/>
        </w:rPr>
        <w:softHyphen/>
        <w:t>мости мексиканского импорта). Важно, что значительную часть канадо-американской и мексикано-американской торговли составляют поставки филиалов американских ТНК.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Существующее неравенство сил крупного капитала стран в сочетании с изве</w:t>
      </w:r>
      <w:r w:rsidRPr="003C6ED5">
        <w:rPr>
          <w:rFonts w:ascii="Times New Roman" w:eastAsia="Times New Roman" w:hAnsi="Times New Roman" w:cs="Times New Roman"/>
          <w:color w:val="000000"/>
          <w:sz w:val="27"/>
          <w:szCs w:val="27"/>
          <w:lang w:eastAsia="ru-RU"/>
        </w:rPr>
        <w:softHyphen/>
        <w:t>стной свободой для частного предпринимательства придают североамерикан</w:t>
      </w:r>
      <w:r w:rsidRPr="003C6ED5">
        <w:rPr>
          <w:rFonts w:ascii="Times New Roman" w:eastAsia="Times New Roman" w:hAnsi="Times New Roman" w:cs="Times New Roman"/>
          <w:color w:val="000000"/>
          <w:sz w:val="27"/>
          <w:szCs w:val="27"/>
          <w:lang w:eastAsia="ru-RU"/>
        </w:rPr>
        <w:softHyphen/>
        <w:t>ской интеграции неравный характер.</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 числу особенностей процесса хозяйственного переплетения относится от</w:t>
      </w:r>
      <w:r w:rsidRPr="003C6ED5">
        <w:rPr>
          <w:rFonts w:ascii="Times New Roman" w:eastAsia="Times New Roman" w:hAnsi="Times New Roman" w:cs="Times New Roman"/>
          <w:color w:val="000000"/>
          <w:sz w:val="27"/>
          <w:szCs w:val="27"/>
          <w:lang w:eastAsia="ru-RU"/>
        </w:rPr>
        <w:softHyphen/>
        <w:t>сутствие ярко выраженной внешнеполитической координации. Кроме того, в практике отношений североамериканских стран было мало двусторонних согла</w:t>
      </w:r>
      <w:r w:rsidRPr="003C6ED5">
        <w:rPr>
          <w:rFonts w:ascii="Times New Roman" w:eastAsia="Times New Roman" w:hAnsi="Times New Roman" w:cs="Times New Roman"/>
          <w:color w:val="000000"/>
          <w:sz w:val="27"/>
          <w:szCs w:val="27"/>
          <w:lang w:eastAsia="ru-RU"/>
        </w:rPr>
        <w:softHyphen/>
        <w:t>шений, нет совместных регулирующих институтов, подобных органам ЕС. Сла</w:t>
      </w:r>
      <w:r w:rsidRPr="003C6ED5">
        <w:rPr>
          <w:rFonts w:ascii="Times New Roman" w:eastAsia="Times New Roman" w:hAnsi="Times New Roman" w:cs="Times New Roman"/>
          <w:color w:val="000000"/>
          <w:sz w:val="27"/>
          <w:szCs w:val="27"/>
          <w:lang w:eastAsia="ru-RU"/>
        </w:rPr>
        <w:softHyphen/>
        <w:t>бость «институционального» начала в развитии регионального хозяйственного комплекса не является признаком незрелости интеграции, которая осуществля</w:t>
      </w:r>
      <w:r w:rsidRPr="003C6ED5">
        <w:rPr>
          <w:rFonts w:ascii="Times New Roman" w:eastAsia="Times New Roman" w:hAnsi="Times New Roman" w:cs="Times New Roman"/>
          <w:color w:val="000000"/>
          <w:sz w:val="27"/>
          <w:szCs w:val="27"/>
          <w:lang w:eastAsia="ru-RU"/>
        </w:rPr>
        <w:softHyphen/>
        <w:t>ется в регионе в виде заграничного производства американских ТНК, занимаю</w:t>
      </w:r>
      <w:r w:rsidRPr="003C6ED5">
        <w:rPr>
          <w:rFonts w:ascii="Times New Roman" w:eastAsia="Times New Roman" w:hAnsi="Times New Roman" w:cs="Times New Roman"/>
          <w:color w:val="000000"/>
          <w:sz w:val="27"/>
          <w:szCs w:val="27"/>
          <w:lang w:eastAsia="ru-RU"/>
        </w:rPr>
        <w:softHyphen/>
        <w:t>щего заметное место в воспроизводственном процессе партнеров США - Кана</w:t>
      </w:r>
      <w:r w:rsidRPr="003C6ED5">
        <w:rPr>
          <w:rFonts w:ascii="Times New Roman" w:eastAsia="Times New Roman" w:hAnsi="Times New Roman" w:cs="Times New Roman"/>
          <w:color w:val="000000"/>
          <w:sz w:val="27"/>
          <w:szCs w:val="27"/>
          <w:lang w:eastAsia="ru-RU"/>
        </w:rPr>
        <w:softHyphen/>
        <w:t>ды и Мексики.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процессы хозяйственного сближения протекают также и в стра</w:t>
      </w:r>
      <w:r w:rsidRPr="003C6ED5">
        <w:rPr>
          <w:rFonts w:ascii="Times New Roman" w:eastAsia="Times New Roman" w:hAnsi="Times New Roman" w:cs="Times New Roman"/>
          <w:color w:val="000000"/>
          <w:sz w:val="27"/>
          <w:szCs w:val="27"/>
          <w:lang w:eastAsia="ru-RU"/>
        </w:rPr>
        <w:softHyphen/>
        <w:t>нах Азии, Африки и Латинской Америки. Там насчитывается более 20 региональ</w:t>
      </w:r>
      <w:r w:rsidRPr="003C6ED5">
        <w:rPr>
          <w:rFonts w:ascii="Times New Roman" w:eastAsia="Times New Roman" w:hAnsi="Times New Roman" w:cs="Times New Roman"/>
          <w:color w:val="000000"/>
          <w:sz w:val="27"/>
          <w:szCs w:val="27"/>
          <w:lang w:eastAsia="ru-RU"/>
        </w:rPr>
        <w:softHyphen/>
        <w:t>ных группировок. Формы и сферы их сотрудничества разнообразны, и не все груп</w:t>
      </w:r>
      <w:r w:rsidRPr="003C6ED5">
        <w:rPr>
          <w:rFonts w:ascii="Times New Roman" w:eastAsia="Times New Roman" w:hAnsi="Times New Roman" w:cs="Times New Roman"/>
          <w:color w:val="000000"/>
          <w:sz w:val="27"/>
          <w:szCs w:val="27"/>
          <w:lang w:eastAsia="ru-RU"/>
        </w:rPr>
        <w:softHyphen/>
        <w:t xml:space="preserve">пировки имеют интеграционный характер. В основе интеграционных процессов в развивающихся странах лежит стремление правящих кругов </w:t>
      </w:r>
      <w:r w:rsidRPr="003C6ED5">
        <w:rPr>
          <w:rFonts w:ascii="Times New Roman" w:eastAsia="Times New Roman" w:hAnsi="Times New Roman" w:cs="Times New Roman"/>
          <w:color w:val="000000"/>
          <w:sz w:val="27"/>
          <w:szCs w:val="27"/>
          <w:lang w:eastAsia="ru-RU"/>
        </w:rPr>
        <w:lastRenderedPageBreak/>
        <w:t>объединить свои уси</w:t>
      </w:r>
      <w:r w:rsidRPr="003C6ED5">
        <w:rPr>
          <w:rFonts w:ascii="Times New Roman" w:eastAsia="Times New Roman" w:hAnsi="Times New Roman" w:cs="Times New Roman"/>
          <w:color w:val="000000"/>
          <w:sz w:val="27"/>
          <w:szCs w:val="27"/>
          <w:lang w:eastAsia="ru-RU"/>
        </w:rPr>
        <w:softHyphen/>
        <w:t>лия для преодоления экономической отсталости. Ликвидация тарифов среди эко</w:t>
      </w:r>
      <w:r w:rsidRPr="003C6ED5">
        <w:rPr>
          <w:rFonts w:ascii="Times New Roman" w:eastAsia="Times New Roman" w:hAnsi="Times New Roman" w:cs="Times New Roman"/>
          <w:color w:val="000000"/>
          <w:sz w:val="27"/>
          <w:szCs w:val="27"/>
          <w:lang w:eastAsia="ru-RU"/>
        </w:rPr>
        <w:softHyphen/>
        <w:t>номических группировок развивающихся стран рассматривается как одно из средств индустриализации. Региональные объединения развивающихся стран пре</w:t>
      </w:r>
      <w:r w:rsidRPr="003C6ED5">
        <w:rPr>
          <w:rFonts w:ascii="Times New Roman" w:eastAsia="Times New Roman" w:hAnsi="Times New Roman" w:cs="Times New Roman"/>
          <w:color w:val="000000"/>
          <w:sz w:val="27"/>
          <w:szCs w:val="27"/>
          <w:lang w:eastAsia="ru-RU"/>
        </w:rPr>
        <w:softHyphen/>
        <w:t>следуют иногда цели экономии иностранной валюты путем создания клиринговых союзов.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 числу региональных группировок, имеющих по своим целям интеграцион</w:t>
      </w:r>
      <w:r w:rsidRPr="003C6ED5">
        <w:rPr>
          <w:rFonts w:ascii="Times New Roman" w:eastAsia="Times New Roman" w:hAnsi="Times New Roman" w:cs="Times New Roman"/>
          <w:color w:val="000000"/>
          <w:sz w:val="27"/>
          <w:szCs w:val="27"/>
          <w:lang w:eastAsia="ru-RU"/>
        </w:rPr>
        <w:softHyphen/>
        <w:t>ный характер, можно отнести Латиноамериканскую ассоциацию свободной тор</w:t>
      </w:r>
      <w:r w:rsidRPr="003C6ED5">
        <w:rPr>
          <w:rFonts w:ascii="Times New Roman" w:eastAsia="Times New Roman" w:hAnsi="Times New Roman" w:cs="Times New Roman"/>
          <w:color w:val="000000"/>
          <w:sz w:val="27"/>
          <w:szCs w:val="27"/>
          <w:lang w:eastAsia="ru-RU"/>
        </w:rPr>
        <w:softHyphen/>
        <w:t>говли (ЛАФТА), Андский пакт, Центральноамериканский общий рынок (КАКМ), Ассоциацию стран Юго-Восточной Азии (АСЕАН), Общий рынок южного конуса (Меркосур).</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Подразделение мирового хозяйства на интеграционные группировки оказы</w:t>
      </w:r>
      <w:r w:rsidRPr="003C6ED5">
        <w:rPr>
          <w:rFonts w:ascii="Times New Roman" w:eastAsia="Times New Roman" w:hAnsi="Times New Roman" w:cs="Times New Roman"/>
          <w:color w:val="000000"/>
          <w:sz w:val="27"/>
          <w:szCs w:val="27"/>
          <w:lang w:eastAsia="ru-RU"/>
        </w:rPr>
        <w:softHyphen/>
        <w:t>вает противоречивое влияние на процесс интернационализации производства. Формирование международных экономических объединений и союзов содейст</w:t>
      </w:r>
      <w:r w:rsidRPr="003C6ED5">
        <w:rPr>
          <w:rFonts w:ascii="Times New Roman" w:eastAsia="Times New Roman" w:hAnsi="Times New Roman" w:cs="Times New Roman"/>
          <w:color w:val="000000"/>
          <w:sz w:val="27"/>
          <w:szCs w:val="27"/>
          <w:lang w:eastAsia="ru-RU"/>
        </w:rPr>
        <w:softHyphen/>
        <w:t>вует развитию производственных связей между странами, входящими в них. Но одновременно это создает препятствия экономическим отношениям между стра</w:t>
      </w:r>
      <w:r w:rsidRPr="003C6ED5">
        <w:rPr>
          <w:rFonts w:ascii="Times New Roman" w:eastAsia="Times New Roman" w:hAnsi="Times New Roman" w:cs="Times New Roman"/>
          <w:color w:val="000000"/>
          <w:sz w:val="27"/>
          <w:szCs w:val="27"/>
          <w:lang w:eastAsia="ru-RU"/>
        </w:rPr>
        <w:softHyphen/>
        <w:t>нами, принадлежащими к различным группировкам, приводит к концентрации товарных потоков внутри экономических объединений. Вместе с тем сдвиги в экономическом положении ряда стран в мировом хозяйстве, возросшая интен</w:t>
      </w:r>
      <w:r w:rsidRPr="003C6ED5">
        <w:rPr>
          <w:rFonts w:ascii="Times New Roman" w:eastAsia="Times New Roman" w:hAnsi="Times New Roman" w:cs="Times New Roman"/>
          <w:color w:val="000000"/>
          <w:sz w:val="27"/>
          <w:szCs w:val="27"/>
          <w:lang w:eastAsia="ru-RU"/>
        </w:rPr>
        <w:softHyphen/>
        <w:t>сификация их экономических связей несколько снижает их первоначальную за</w:t>
      </w:r>
      <w:r w:rsidRPr="003C6ED5">
        <w:rPr>
          <w:rFonts w:ascii="Times New Roman" w:eastAsia="Times New Roman" w:hAnsi="Times New Roman" w:cs="Times New Roman"/>
          <w:color w:val="000000"/>
          <w:sz w:val="27"/>
          <w:szCs w:val="27"/>
          <w:lang w:eastAsia="ru-RU"/>
        </w:rPr>
        <w:softHyphen/>
        <w:t>интересованность поддерживать отношения главным образом на блоковой осно</w:t>
      </w:r>
      <w:r w:rsidRPr="003C6ED5">
        <w:rPr>
          <w:rFonts w:ascii="Times New Roman" w:eastAsia="Times New Roman" w:hAnsi="Times New Roman" w:cs="Times New Roman"/>
          <w:color w:val="000000"/>
          <w:sz w:val="27"/>
          <w:szCs w:val="27"/>
          <w:lang w:eastAsia="ru-RU"/>
        </w:rPr>
        <w:softHyphen/>
        <w:t>ве. Отсюда их стремление расширить рамки отношений, выйти на контакты с другими объединениями самостоятельно или в составе всей группировки.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результате данных процессов возникают новые механизмы отношений между отдельными группировками. Взаимоотношения интеграционных группи</w:t>
      </w:r>
      <w:r w:rsidRPr="003C6ED5">
        <w:rPr>
          <w:rFonts w:ascii="Times New Roman" w:eastAsia="Times New Roman" w:hAnsi="Times New Roman" w:cs="Times New Roman"/>
          <w:color w:val="000000"/>
          <w:sz w:val="27"/>
          <w:szCs w:val="27"/>
          <w:lang w:eastAsia="ru-RU"/>
        </w:rPr>
        <w:softHyphen/>
        <w:t>ровок, торговых блоков и отдельных стран в основном охватывают таможенную и кредитную сферы. Так, ЕС проводит беспошлинную торговлю продукцией об</w:t>
      </w:r>
      <w:r w:rsidRPr="003C6ED5">
        <w:rPr>
          <w:rFonts w:ascii="Times New Roman" w:eastAsia="Times New Roman" w:hAnsi="Times New Roman" w:cs="Times New Roman"/>
          <w:color w:val="000000"/>
          <w:sz w:val="27"/>
          <w:szCs w:val="27"/>
          <w:lang w:eastAsia="ru-RU"/>
        </w:rPr>
        <w:softHyphen/>
        <w:t>рабатывающей промышленности со странами Европейской ассоциации свобод</w:t>
      </w:r>
      <w:r w:rsidRPr="003C6ED5">
        <w:rPr>
          <w:rFonts w:ascii="Times New Roman" w:eastAsia="Times New Roman" w:hAnsi="Times New Roman" w:cs="Times New Roman"/>
          <w:color w:val="000000"/>
          <w:sz w:val="27"/>
          <w:szCs w:val="27"/>
          <w:lang w:eastAsia="ru-RU"/>
        </w:rPr>
        <w:softHyphen/>
        <w:t>ной торговли (ЕАСТ). Кроме того, заключены соглашения об ассоциации с боль</w:t>
      </w:r>
      <w:r w:rsidRPr="003C6ED5">
        <w:rPr>
          <w:rFonts w:ascii="Times New Roman" w:eastAsia="Times New Roman" w:hAnsi="Times New Roman" w:cs="Times New Roman"/>
          <w:color w:val="000000"/>
          <w:sz w:val="27"/>
          <w:szCs w:val="27"/>
          <w:lang w:eastAsia="ru-RU"/>
        </w:rPr>
        <w:softHyphen/>
        <w:t>шинством стран, ранее входивших в колониальные империи европейских метрополий, оформлены отношения двустороннего характера с рядом группиро</w:t>
      </w:r>
      <w:r w:rsidRPr="003C6ED5">
        <w:rPr>
          <w:rFonts w:ascii="Times New Roman" w:eastAsia="Times New Roman" w:hAnsi="Times New Roman" w:cs="Times New Roman"/>
          <w:color w:val="000000"/>
          <w:sz w:val="27"/>
          <w:szCs w:val="27"/>
          <w:lang w:eastAsia="ru-RU"/>
        </w:rPr>
        <w:softHyphen/>
        <w:t>вок развивающихся стран и отдельными государствами.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Помимо тенденции к формированию объединений в форме таможенных со</w:t>
      </w:r>
      <w:r w:rsidRPr="003C6ED5">
        <w:rPr>
          <w:rFonts w:ascii="Times New Roman" w:eastAsia="Times New Roman" w:hAnsi="Times New Roman" w:cs="Times New Roman"/>
          <w:color w:val="000000"/>
          <w:sz w:val="27"/>
          <w:szCs w:val="27"/>
          <w:lang w:eastAsia="ru-RU"/>
        </w:rPr>
        <w:softHyphen/>
        <w:t>юзов довольно заметное место в процессе хозяйственного сближения отдельных государств занимают и ассоциации стран-производителей и экспортеров сырья, свободные экономические зоны.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различные ассоциации стран-производителей создавались развивающи</w:t>
      </w:r>
      <w:r w:rsidRPr="003C6ED5">
        <w:rPr>
          <w:rFonts w:ascii="Times New Roman" w:eastAsia="Times New Roman" w:hAnsi="Times New Roman" w:cs="Times New Roman"/>
          <w:color w:val="000000"/>
          <w:sz w:val="27"/>
          <w:szCs w:val="27"/>
          <w:lang w:eastAsia="ru-RU"/>
        </w:rPr>
        <w:softHyphen/>
        <w:t>мися странами в связи с тем, что сырье играет важнейшую роль в экономике многих из них, достигая 4/5 экспорта некоторых стран и, следовательно, являясь основным источником их валютных поступлений. Эти ассоциации создавались с целью противодействия мощным ТНК, которые проводили политику поддержа</w:t>
      </w:r>
      <w:r w:rsidRPr="003C6ED5">
        <w:rPr>
          <w:rFonts w:ascii="Times New Roman" w:eastAsia="Times New Roman" w:hAnsi="Times New Roman" w:cs="Times New Roman"/>
          <w:color w:val="000000"/>
          <w:sz w:val="27"/>
          <w:szCs w:val="27"/>
          <w:lang w:eastAsia="ru-RU"/>
        </w:rPr>
        <w:softHyphen/>
        <w:t>ния низких цен на сырье. Право на их образование было подтверждено резолю</w:t>
      </w:r>
      <w:r w:rsidRPr="003C6ED5">
        <w:rPr>
          <w:rFonts w:ascii="Times New Roman" w:eastAsia="Times New Roman" w:hAnsi="Times New Roman" w:cs="Times New Roman"/>
          <w:color w:val="000000"/>
          <w:sz w:val="27"/>
          <w:szCs w:val="27"/>
          <w:lang w:eastAsia="ru-RU"/>
        </w:rPr>
        <w:softHyphen/>
        <w:t>циями Генеральной Ассамблеи ООН.</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Свободные экономические зоны создаются в государствах с различным уров</w:t>
      </w:r>
      <w:r w:rsidRPr="003C6ED5">
        <w:rPr>
          <w:rFonts w:ascii="Times New Roman" w:eastAsia="Times New Roman" w:hAnsi="Times New Roman" w:cs="Times New Roman"/>
          <w:color w:val="000000"/>
          <w:sz w:val="27"/>
          <w:szCs w:val="27"/>
          <w:lang w:eastAsia="ru-RU"/>
        </w:rPr>
        <w:softHyphen/>
        <w:t>нем экономического развития. На современном этапе их число превышает не</w:t>
      </w:r>
      <w:r w:rsidRPr="003C6ED5">
        <w:rPr>
          <w:rFonts w:ascii="Times New Roman" w:eastAsia="Times New Roman" w:hAnsi="Times New Roman" w:cs="Times New Roman"/>
          <w:color w:val="000000"/>
          <w:sz w:val="27"/>
          <w:szCs w:val="27"/>
          <w:lang w:eastAsia="ru-RU"/>
        </w:rPr>
        <w:softHyphen/>
        <w:t>сколько сот.</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Наиболее распространено понимание свободной экономической зоны как беспошлинной торговли и складской зоны, которая, оставаясь частью нацио</w:t>
      </w:r>
      <w:r w:rsidRPr="003C6ED5">
        <w:rPr>
          <w:rFonts w:ascii="Times New Roman" w:eastAsia="Times New Roman" w:hAnsi="Times New Roman" w:cs="Times New Roman"/>
          <w:color w:val="000000"/>
          <w:sz w:val="27"/>
          <w:szCs w:val="27"/>
          <w:lang w:eastAsia="ru-RU"/>
        </w:rPr>
        <w:softHyphen/>
        <w:t>нальной территории, с точки зрения фискального режима рассматривается как находящаяся вне государственных границ.</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Самая характерная черта этих зон - практическое отсутствие каких-либо ог</w:t>
      </w:r>
      <w:r w:rsidRPr="003C6ED5">
        <w:rPr>
          <w:rFonts w:ascii="Times New Roman" w:eastAsia="Times New Roman" w:hAnsi="Times New Roman" w:cs="Times New Roman"/>
          <w:color w:val="000000"/>
          <w:sz w:val="27"/>
          <w:szCs w:val="27"/>
          <w:lang w:eastAsia="ru-RU"/>
        </w:rPr>
        <w:softHyphen/>
        <w:t>раничений на деятельность иностранного капитала и, прежде всего, на перевод прибылей и капитала. Свободная зона поэтому в наибольшей степени отвечает потребностям ТНК, так как принимающая страна обычно обеспечивает инфра</w:t>
      </w:r>
      <w:r w:rsidRPr="003C6ED5">
        <w:rPr>
          <w:rFonts w:ascii="Times New Roman" w:eastAsia="Times New Roman" w:hAnsi="Times New Roman" w:cs="Times New Roman"/>
          <w:color w:val="000000"/>
          <w:sz w:val="27"/>
          <w:szCs w:val="27"/>
          <w:lang w:eastAsia="ru-RU"/>
        </w:rPr>
        <w:softHyphen/>
        <w:t>структуру, начальную подготовку рабочей силы, создает прочие необходимые условия.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мировые хозяйственные взаимоотношения, проявляющиеся в интернационализации производства и интеграции, привели к усилению взаи</w:t>
      </w:r>
      <w:r w:rsidRPr="003C6ED5">
        <w:rPr>
          <w:rFonts w:ascii="Times New Roman" w:eastAsia="Times New Roman" w:hAnsi="Times New Roman" w:cs="Times New Roman"/>
          <w:color w:val="000000"/>
          <w:sz w:val="27"/>
          <w:szCs w:val="27"/>
          <w:lang w:eastAsia="ru-RU"/>
        </w:rPr>
        <w:softHyphen/>
        <w:t>мосвязи отдельных национальных экономик, формированию целостности миро</w:t>
      </w:r>
      <w:r w:rsidRPr="003C6ED5">
        <w:rPr>
          <w:rFonts w:ascii="Times New Roman" w:eastAsia="Times New Roman" w:hAnsi="Times New Roman" w:cs="Times New Roman"/>
          <w:color w:val="000000"/>
          <w:sz w:val="27"/>
          <w:szCs w:val="27"/>
          <w:lang w:eastAsia="ru-RU"/>
        </w:rPr>
        <w:softHyphen/>
        <w:t>вого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5"/>
        <w:rPr>
          <w:rFonts w:ascii="Times New Roman" w:eastAsia="Times New Roman" w:hAnsi="Times New Roman" w:cs="Times New Roman"/>
          <w:b/>
          <w:bCs/>
          <w:color w:val="000000"/>
          <w:sz w:val="24"/>
          <w:szCs w:val="24"/>
          <w:lang w:eastAsia="ru-RU"/>
        </w:rPr>
      </w:pPr>
      <w:r w:rsidRPr="003C6ED5">
        <w:rPr>
          <w:rFonts w:ascii="Times New Roman" w:eastAsia="Times New Roman" w:hAnsi="Times New Roman" w:cs="Times New Roman"/>
          <w:b/>
          <w:bCs/>
          <w:color w:val="000000"/>
          <w:sz w:val="24"/>
          <w:szCs w:val="24"/>
          <w:lang w:eastAsia="ru-RU"/>
        </w:rPr>
        <w:t>ПРИМЕЧАНИЕ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 Гладков И.С. Экономика и мирохозяйственные связи промышленно развитых и развивающихся стран: Учебно-справочное пособие. - М., 1996. - 108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2. Год планеты: Политика. Экономика. Бизнес. Банки, Образование. Вып. 1998 г. / РАН, Ин-т мировой экономики и междунар. отношений. - М.: Республика, 1998. - 671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3.Друзик Я.С. Мировая экономика на финише века: Учебное пособие.</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Мн., 1997.— 415с.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4. История мировой экономики. Хозяйственные реформы 1920-1990 гг.: Учебное по</w:t>
      </w:r>
      <w:r w:rsidRPr="003C6ED5">
        <w:rPr>
          <w:rFonts w:ascii="Times New Roman" w:eastAsia="Times New Roman" w:hAnsi="Times New Roman" w:cs="Times New Roman"/>
          <w:color w:val="000000"/>
          <w:sz w:val="27"/>
          <w:szCs w:val="27"/>
          <w:lang w:eastAsia="ru-RU"/>
        </w:rPr>
        <w:softHyphen/>
        <w:t>собие / А.Н. Маркова, Н.С. Кривцова, А.С. Квасов и др.; под ред. проф. А.Н. Марковой. — М., 1995. - 192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5. Международные экономические отношения. Интеграция: Учебное пособие для ву зов/ Ю.А. Щербанин и др. - М., 1997. - 128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6. Мировая экономика / Под ред. В.К. Ломакина. — М., 1995. — 258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7. Портер М. Международная конкуренция / Пер. с англ. и предисловие В.Д. Щети</w:t>
      </w:r>
      <w:r w:rsidRPr="003C6ED5">
        <w:rPr>
          <w:rFonts w:ascii="Times New Roman" w:eastAsia="Times New Roman" w:hAnsi="Times New Roman" w:cs="Times New Roman"/>
          <w:color w:val="000000"/>
          <w:sz w:val="27"/>
          <w:szCs w:val="27"/>
          <w:lang w:eastAsia="ru-RU"/>
        </w:rPr>
        <w:softHyphen/>
        <w:t>нина. - М., 1993. -896с.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8. Спиридонов И.А. Мировая экономика: Учебное пособие. — М., 1998. - 256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9. Хасбулатов Р.И. Мировая экономика. - М., 1994. - 736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10. Шреплер Х.-А. Международные экономические организации: Справочник / Пер. С.А. Тюпаева, И.Н. Фомичева. - М.: Междунар. отношения, 1997. - 456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11. Экономика: Учебник / Под ред. доц. А.С. Булатова. - М., 1997. - 816 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val="en-US" w:eastAsia="ru-RU"/>
        </w:rPr>
      </w:pPr>
      <w:r w:rsidRPr="003C6ED5">
        <w:rPr>
          <w:rFonts w:ascii="Times New Roman" w:eastAsia="Times New Roman" w:hAnsi="Times New Roman" w:cs="Times New Roman"/>
          <w:color w:val="000000"/>
          <w:sz w:val="27"/>
          <w:szCs w:val="27"/>
          <w:lang w:val="en-US" w:eastAsia="ru-RU"/>
        </w:rPr>
        <w:t>12. UNCTAD. Trade and Development Report, 1998. - N.Y., Geneva: UN, 1998. - 229 pp.</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13. Бюллетень иностранной коммерческой информации. - 1998. - № 23; 45.</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14. Бюллетень иностранной коммерческой информации. - 1999. - № 6; 10; 25; 28; 41.</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15. Экономика и жизнь. - 1999. - № 4, январь; № 8, февраль; № 11, март.</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center"/>
        <w:outlineLvl w:val="0"/>
        <w:rPr>
          <w:rFonts w:ascii="Times New Roman" w:eastAsia="Times New Roman" w:hAnsi="Times New Roman" w:cs="Times New Roman"/>
          <w:b/>
          <w:bCs/>
          <w:caps/>
          <w:color w:val="000000"/>
          <w:kern w:val="36"/>
          <w:sz w:val="26"/>
          <w:szCs w:val="26"/>
          <w:lang w:eastAsia="ru-RU"/>
        </w:rPr>
      </w:pPr>
      <w:bookmarkStart w:id="9" w:name="_Toc505158934"/>
      <w:r w:rsidRPr="003C6ED5">
        <w:rPr>
          <w:rFonts w:ascii="Times New Roman" w:eastAsia="Times New Roman" w:hAnsi="Times New Roman" w:cs="Times New Roman"/>
          <w:b/>
          <w:bCs/>
          <w:caps/>
          <w:color w:val="000000"/>
          <w:kern w:val="36"/>
          <w:sz w:val="26"/>
          <w:szCs w:val="26"/>
          <w:lang w:eastAsia="ru-RU"/>
        </w:rPr>
        <w:t>РЕГИОНЫ В СОВРЕМЕННОМ МИРОВОМ ХОЗЯЙСТВЕ</w:t>
      </w:r>
      <w:bookmarkEnd w:id="9"/>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Экономическое развитие промышленно развитой зоны. Основные черты экономики переходного пе</w:t>
      </w:r>
      <w:r w:rsidRPr="003C6ED5">
        <w:rPr>
          <w:rFonts w:ascii="Times New Roman" w:eastAsia="Times New Roman" w:hAnsi="Times New Roman" w:cs="Times New Roman"/>
          <w:b/>
          <w:bCs/>
          <w:color w:val="000000"/>
          <w:sz w:val="27"/>
          <w:szCs w:val="27"/>
          <w:lang w:eastAsia="ru-RU"/>
        </w:rPr>
        <w:softHyphen/>
        <w:t>риода. Современное хозяйство развивающихся государств. «Новые индустриальные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уже отмечалось, современное мировое хо</w:t>
      </w:r>
      <w:r w:rsidRPr="003C6ED5">
        <w:rPr>
          <w:rFonts w:ascii="Times New Roman" w:eastAsia="Times New Roman" w:hAnsi="Times New Roman" w:cs="Times New Roman"/>
          <w:color w:val="000000"/>
          <w:sz w:val="27"/>
          <w:szCs w:val="27"/>
          <w:lang w:eastAsia="ru-RU"/>
        </w:rPr>
        <w:softHyphen/>
        <w:t>зяйство представляется неоднородным. Роль в нем отдельных национальных экономик и регионов мира существенно различается.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Приведенные ниже в таблице статистические данные ООН наглядно свидетельствуют, что среди лидеров мировой экономики находятся страны Се</w:t>
      </w:r>
      <w:r w:rsidRPr="003C6ED5">
        <w:rPr>
          <w:rFonts w:ascii="Times New Roman" w:eastAsia="Times New Roman" w:hAnsi="Times New Roman" w:cs="Times New Roman"/>
          <w:color w:val="000000"/>
          <w:sz w:val="27"/>
          <w:szCs w:val="27"/>
          <w:lang w:eastAsia="ru-RU"/>
        </w:rPr>
        <w:softHyphen/>
        <w:t>верной Америки (США и Канада), страны Западной Европы (прежде всего - Великобритания, Германия, Италия и Франция), государства Восточной Азии во главе с Японией. За ними следует динамично про</w:t>
      </w:r>
      <w:r w:rsidRPr="003C6ED5">
        <w:rPr>
          <w:rFonts w:ascii="Times New Roman" w:eastAsia="Times New Roman" w:hAnsi="Times New Roman" w:cs="Times New Roman"/>
          <w:color w:val="000000"/>
          <w:sz w:val="27"/>
          <w:szCs w:val="27"/>
          <w:lang w:eastAsia="ru-RU"/>
        </w:rPr>
        <w:softHyphen/>
        <w:t>грессирующая группа новых индустриальных эконо</w:t>
      </w:r>
      <w:r w:rsidRPr="003C6ED5">
        <w:rPr>
          <w:rFonts w:ascii="Times New Roman" w:eastAsia="Times New Roman" w:hAnsi="Times New Roman" w:cs="Times New Roman"/>
          <w:color w:val="000000"/>
          <w:sz w:val="27"/>
          <w:szCs w:val="27"/>
          <w:lang w:eastAsia="ru-RU"/>
        </w:rPr>
        <w:softHyphen/>
        <w:t>мик (НИЭ), в том числе «азиатские тигры» (Респуб</w:t>
      </w:r>
      <w:r w:rsidRPr="003C6ED5">
        <w:rPr>
          <w:rFonts w:ascii="Times New Roman" w:eastAsia="Times New Roman" w:hAnsi="Times New Roman" w:cs="Times New Roman"/>
          <w:color w:val="000000"/>
          <w:sz w:val="27"/>
          <w:szCs w:val="27"/>
          <w:lang w:eastAsia="ru-RU"/>
        </w:rPr>
        <w:softHyphen/>
        <w:t>лика Корея, Тайвань, Сингапур и другие).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Все еще на этапе перехода к рынку остается ряд государств Восточной Европы и бывшего СССР, за которыми располагается обширная развивающаяся зона, насчитывающая на современном этапе свыше ста стран мира. [См. Примечание.]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Об удельном весе в мировом хозяйстве каждой из подсистем и отдельных национальных экономик с до</w:t>
      </w:r>
      <w:r w:rsidRPr="003C6ED5">
        <w:rPr>
          <w:rFonts w:ascii="Times New Roman" w:eastAsia="Times New Roman" w:hAnsi="Times New Roman" w:cs="Times New Roman"/>
          <w:color w:val="000000"/>
          <w:sz w:val="27"/>
          <w:szCs w:val="27"/>
          <w:lang w:eastAsia="ru-RU"/>
        </w:rPr>
        <w:softHyphen/>
        <w:t>статочной степенью уверенности можно судить по приведенным ниже статистическим данным [см. таб</w:t>
      </w:r>
      <w:r w:rsidRPr="003C6ED5">
        <w:rPr>
          <w:rFonts w:ascii="Times New Roman" w:eastAsia="Times New Roman" w:hAnsi="Times New Roman" w:cs="Times New Roman"/>
          <w:color w:val="000000"/>
          <w:sz w:val="27"/>
          <w:szCs w:val="27"/>
          <w:lang w:eastAsia="ru-RU"/>
        </w:rPr>
        <w:softHyphen/>
        <w:t>лицу I].</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p w:rsidR="003C6ED5" w:rsidRPr="003C6ED5" w:rsidRDefault="003C6ED5" w:rsidP="003C6ED5">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10" w:name="_Toc505158935"/>
      <w:r w:rsidRPr="003C6ED5">
        <w:rPr>
          <w:rFonts w:ascii="Times New Roman" w:eastAsia="Times New Roman" w:hAnsi="Times New Roman" w:cs="Times New Roman"/>
          <w:b/>
          <w:bCs/>
          <w:color w:val="000000"/>
          <w:sz w:val="26"/>
          <w:szCs w:val="26"/>
          <w:lang w:eastAsia="ru-RU"/>
        </w:rPr>
        <w:t>Экономическое развитие промышленно развитой зоны</w:t>
      </w:r>
      <w:bookmarkEnd w:id="10"/>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регионе Северной Америки наиболее четко вы</w:t>
      </w:r>
      <w:r w:rsidRPr="003C6ED5">
        <w:rPr>
          <w:rFonts w:ascii="Times New Roman" w:eastAsia="Times New Roman" w:hAnsi="Times New Roman" w:cs="Times New Roman"/>
          <w:color w:val="000000"/>
          <w:sz w:val="27"/>
          <w:szCs w:val="27"/>
          <w:lang w:eastAsia="ru-RU"/>
        </w:rPr>
        <w:softHyphen/>
        <w:t>деляются США и Канада. Они входят в «большую се</w:t>
      </w:r>
      <w:r w:rsidRPr="003C6ED5">
        <w:rPr>
          <w:rFonts w:ascii="Times New Roman" w:eastAsia="Times New Roman" w:hAnsi="Times New Roman" w:cs="Times New Roman"/>
          <w:color w:val="000000"/>
          <w:sz w:val="27"/>
          <w:szCs w:val="27"/>
          <w:lang w:eastAsia="ru-RU"/>
        </w:rPr>
        <w:softHyphen/>
        <w:t>мерку» индустриально развитых стран мира. Интегра</w:t>
      </w:r>
      <w:r w:rsidRPr="003C6ED5">
        <w:rPr>
          <w:rFonts w:ascii="Times New Roman" w:eastAsia="Times New Roman" w:hAnsi="Times New Roman" w:cs="Times New Roman"/>
          <w:color w:val="000000"/>
          <w:sz w:val="27"/>
          <w:szCs w:val="27"/>
          <w:lang w:eastAsia="ru-RU"/>
        </w:rPr>
        <w:softHyphen/>
        <w:t>ционные связи США и Канады начали складываться еще в 20-х годах нынешнего века, когда внешнеэкономические контакты Канады переориентировались со слабеющей Великобритании на США.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right"/>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Таблица 1.</w:t>
      </w:r>
    </w:p>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Доля стран и регионов в мировом ВВП (%)</w:t>
      </w:r>
    </w:p>
    <w:p w:rsidR="003C6ED5" w:rsidRPr="003C6ED5" w:rsidRDefault="003C6ED5" w:rsidP="003C6ED5">
      <w:pPr>
        <w:spacing w:after="0" w:line="240" w:lineRule="auto"/>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4176"/>
        <w:gridCol w:w="756"/>
        <w:gridCol w:w="756"/>
        <w:gridCol w:w="756"/>
        <w:gridCol w:w="756"/>
        <w:gridCol w:w="756"/>
        <w:gridCol w:w="756"/>
        <w:gridCol w:w="756"/>
      </w:tblGrid>
      <w:tr w:rsidR="003C6ED5" w:rsidRPr="003C6ED5" w:rsidTr="003C6ED5">
        <w:tc>
          <w:tcPr>
            <w:tcW w:w="4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outlineLvl w:val="3"/>
              <w:rPr>
                <w:rFonts w:ascii="Times New Roman" w:eastAsia="Times New Roman" w:hAnsi="Times New Roman" w:cs="Times New Roman"/>
                <w:b/>
                <w:bCs/>
                <w:sz w:val="24"/>
                <w:szCs w:val="24"/>
                <w:lang w:eastAsia="ru-RU"/>
              </w:rPr>
            </w:pPr>
            <w:r w:rsidRPr="003C6ED5">
              <w:rPr>
                <w:rFonts w:ascii="Times New Roman" w:eastAsia="Times New Roman" w:hAnsi="Times New Roman" w:cs="Times New Roman"/>
                <w:b/>
                <w:bCs/>
                <w:sz w:val="24"/>
                <w:szCs w:val="24"/>
                <w:lang w:eastAsia="ru-RU"/>
              </w:rPr>
              <w:t>Страны, регионы</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1985</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1990</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1991</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1992</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1993</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1994</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before="120" w:after="12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1995</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outlineLvl w:val="4"/>
              <w:rPr>
                <w:rFonts w:ascii="Times New Roman" w:eastAsia="Times New Roman" w:hAnsi="Times New Roman" w:cs="Times New Roman"/>
                <w:b/>
                <w:bCs/>
                <w:sz w:val="24"/>
                <w:szCs w:val="24"/>
                <w:lang w:eastAsia="ru-RU"/>
              </w:rPr>
            </w:pPr>
            <w:r w:rsidRPr="003C6ED5">
              <w:rPr>
                <w:rFonts w:ascii="Times New Roman" w:eastAsia="Times New Roman" w:hAnsi="Times New Roman" w:cs="Times New Roman"/>
                <w:b/>
                <w:bCs/>
                <w:sz w:val="24"/>
                <w:szCs w:val="24"/>
                <w:lang w:eastAsia="ru-RU"/>
              </w:rPr>
              <w:t>Весь мир</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100,0</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Страны с переходной экономикой</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14,7</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 том числе:</w:t>
            </w:r>
          </w:p>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Бывший СССР</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3,0</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lastRenderedPageBreak/>
              <w:t>Отд. Россия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ЦВЕ*</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1,8</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Китай</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7,5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9,1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9,7</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Страны с рыночной экономикой</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86,0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85,3</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 том числе:</w:t>
            </w:r>
          </w:p>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США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21,6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21,8</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Канада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1,9</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Европа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24,5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24,4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24,4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24,0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23,1</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Включая:</w:t>
            </w:r>
          </w:p>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Великобритания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Германия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5,0</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Италия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Франция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3,6</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Япония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8,2</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8,1</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РК</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1,7</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Тайвань</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0,7</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ЛА**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6,0</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Включая:</w:t>
            </w:r>
          </w:p>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Аргентина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 </w:t>
            </w:r>
          </w:p>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0,9</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Бразилия</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3,1</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Венесуэлла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Чили</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0,3</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0,4</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0,4</w:t>
            </w:r>
          </w:p>
        </w:tc>
      </w:tr>
      <w:tr w:rsidR="003C6ED5" w:rsidRPr="003C6ED5" w:rsidTr="003C6ED5">
        <w:tc>
          <w:tcPr>
            <w:tcW w:w="41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Африка</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c>
          <w:tcPr>
            <w:tcW w:w="756" w:type="dxa"/>
            <w:tcBorders>
              <w:top w:val="nil"/>
              <w:left w:val="nil"/>
              <w:bottom w:val="single" w:sz="4" w:space="0" w:color="auto"/>
              <w:right w:val="single" w:sz="4" w:space="0" w:color="auto"/>
            </w:tcBorders>
            <w:tcMar>
              <w:top w:w="0" w:type="dxa"/>
              <w:left w:w="108" w:type="dxa"/>
              <w:bottom w:w="0" w:type="dxa"/>
              <w:right w:w="108" w:type="dxa"/>
            </w:tcMa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r>
    </w:tbl>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Центральная и Восточная Европа</w:t>
      </w:r>
    </w:p>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Латинская Америка</w:t>
      </w:r>
    </w:p>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Предприниматели из США стали быстро осваивать экономическое пространство богатой природными ресурсами, но малозаселенной и недостаточно развитой соседней страны. В конце 20-х годов они уже доминировали в ведущих отраслях канадской экономики. В конце 30-х годов в Стране кленового листа действовало 309 компаний, полностью или частично принадлежавших 187 крупнейшим ТНК Соединенных Штатов Америки.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 концу второй мировой войны корпорации США вложили в Канаду почти 5 млрд. долларов, что составило более 70% всех иностранных прямых инвестиций в этой стране. Весьма важную роль в дальнейшем расширении присутствия США в Канаде сыграла программа привлечения американских инвестиций. В 1957 г. в канадской экономике насчитывалось 632, а в 1967 г. — 962 филиала ведущих фирм Соединенных Штатов. К этому времени и экономические гиганты Канады стали активно инвестировать в экономику южного соседа. Процесс взаимопроникновения собственности канадских и американских предпринимателей достиг высокой отметки, и сегодня масштабы сращивания двух соседних стран очень велики. Особенно активную и масштабную ведут они торговлю: их еже</w:t>
      </w:r>
      <w:r w:rsidRPr="003C6ED5">
        <w:rPr>
          <w:rFonts w:ascii="Times New Roman" w:eastAsia="Times New Roman" w:hAnsi="Times New Roman" w:cs="Times New Roman"/>
          <w:color w:val="000000"/>
          <w:sz w:val="27"/>
          <w:szCs w:val="27"/>
          <w:lang w:eastAsia="ru-RU"/>
        </w:rPr>
        <w:softHyphen/>
        <w:t>годный товарооборот исчисляется десятками млрд. долларов.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северного соседа у Соединенных Штатов есть и южный — Мексика, в экономику которой американский капитал стал проникать в 70-е годы, когда в основе ее хозяйственной политики упрочился неолиберализм.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lastRenderedPageBreak/>
        <w:t>С 1 января 1994 г. началась реализация соглашения Североамериканской ас</w:t>
      </w:r>
      <w:r w:rsidRPr="003C6ED5">
        <w:rPr>
          <w:rFonts w:ascii="Times New Roman" w:eastAsia="Times New Roman" w:hAnsi="Times New Roman" w:cs="Times New Roman"/>
          <w:color w:val="000000"/>
          <w:sz w:val="27"/>
          <w:szCs w:val="27"/>
          <w:lang w:eastAsia="ru-RU"/>
        </w:rPr>
        <w:softHyphen/>
        <w:t>социации свободной торговли, подписанного США, Канадой и Мексикой 17 де</w:t>
      </w:r>
      <w:r w:rsidRPr="003C6ED5">
        <w:rPr>
          <w:rFonts w:ascii="Times New Roman" w:eastAsia="Times New Roman" w:hAnsi="Times New Roman" w:cs="Times New Roman"/>
          <w:color w:val="000000"/>
          <w:sz w:val="27"/>
          <w:szCs w:val="27"/>
          <w:lang w:eastAsia="ru-RU"/>
        </w:rPr>
        <w:softHyphen/>
        <w:t>кабря 1992 года. Новое соглашение явилось логическим продолжением и разви</w:t>
      </w:r>
      <w:r w:rsidRPr="003C6ED5">
        <w:rPr>
          <w:rFonts w:ascii="Times New Roman" w:eastAsia="Times New Roman" w:hAnsi="Times New Roman" w:cs="Times New Roman"/>
          <w:color w:val="000000"/>
          <w:sz w:val="27"/>
          <w:szCs w:val="27"/>
          <w:lang w:eastAsia="ru-RU"/>
        </w:rPr>
        <w:softHyphen/>
        <w:t>тием заключенного в 1988 г. двустороннего договора о свободной торговле между США и Канадой. Мексика в этой ассоциации, как большая страна, открывает путь к созданию целостного рыночного пространства континентального масшта</w:t>
      </w:r>
      <w:r w:rsidRPr="003C6ED5">
        <w:rPr>
          <w:rFonts w:ascii="Times New Roman" w:eastAsia="Times New Roman" w:hAnsi="Times New Roman" w:cs="Times New Roman"/>
          <w:color w:val="000000"/>
          <w:sz w:val="27"/>
          <w:szCs w:val="27"/>
          <w:lang w:eastAsia="ru-RU"/>
        </w:rPr>
        <w:softHyphen/>
        <w:t>ба. Речь идет о снятии не только торговых барьеров, но и либерализации режи</w:t>
      </w:r>
      <w:r w:rsidRPr="003C6ED5">
        <w:rPr>
          <w:rFonts w:ascii="Times New Roman" w:eastAsia="Times New Roman" w:hAnsi="Times New Roman" w:cs="Times New Roman"/>
          <w:color w:val="000000"/>
          <w:sz w:val="27"/>
          <w:szCs w:val="27"/>
          <w:lang w:eastAsia="ru-RU"/>
        </w:rPr>
        <w:softHyphen/>
        <w:t>ма иностранных инвестиций, миграции рабочей силы и других аспектах обеспе</w:t>
      </w:r>
      <w:r w:rsidRPr="003C6ED5">
        <w:rPr>
          <w:rFonts w:ascii="Times New Roman" w:eastAsia="Times New Roman" w:hAnsi="Times New Roman" w:cs="Times New Roman"/>
          <w:color w:val="000000"/>
          <w:sz w:val="27"/>
          <w:szCs w:val="27"/>
          <w:lang w:eastAsia="ru-RU"/>
        </w:rPr>
        <w:softHyphen/>
        <w:t>чения «прозрачности» границ между тремя государствами Северной Америки. Существенная часть этих барьеров уже устранена, остальные будут демонтиро</w:t>
      </w:r>
      <w:r w:rsidRPr="003C6ED5">
        <w:rPr>
          <w:rFonts w:ascii="Times New Roman" w:eastAsia="Times New Roman" w:hAnsi="Times New Roman" w:cs="Times New Roman"/>
          <w:color w:val="000000"/>
          <w:sz w:val="27"/>
          <w:szCs w:val="27"/>
          <w:lang w:eastAsia="ru-RU"/>
        </w:rPr>
        <w:softHyphen/>
        <w:t>ваны в ближайшие пять лет. Полная их ликвидация и слияние трех националь</w:t>
      </w:r>
      <w:r w:rsidRPr="003C6ED5">
        <w:rPr>
          <w:rFonts w:ascii="Times New Roman" w:eastAsia="Times New Roman" w:hAnsi="Times New Roman" w:cs="Times New Roman"/>
          <w:color w:val="000000"/>
          <w:sz w:val="27"/>
          <w:szCs w:val="27"/>
          <w:lang w:eastAsia="ru-RU"/>
        </w:rPr>
        <w:softHyphen/>
        <w:t>ных рынков прогнозируется через 12-15 лет.</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Таким образом, уже к концу нынешнего века в значительной мере сформирует</w:t>
      </w:r>
      <w:r w:rsidRPr="003C6ED5">
        <w:rPr>
          <w:rFonts w:ascii="Times New Roman" w:eastAsia="Times New Roman" w:hAnsi="Times New Roman" w:cs="Times New Roman"/>
          <w:color w:val="000000"/>
          <w:sz w:val="27"/>
          <w:szCs w:val="27"/>
          <w:lang w:eastAsia="ru-RU"/>
        </w:rPr>
        <w:softHyphen/>
        <w:t>ся зона свободной торговли с численностью населения, превышающей 375 млн. че</w:t>
      </w:r>
      <w:r w:rsidRPr="003C6ED5">
        <w:rPr>
          <w:rFonts w:ascii="Times New Roman" w:eastAsia="Times New Roman" w:hAnsi="Times New Roman" w:cs="Times New Roman"/>
          <w:color w:val="000000"/>
          <w:sz w:val="27"/>
          <w:szCs w:val="27"/>
          <w:lang w:eastAsia="ru-RU"/>
        </w:rPr>
        <w:softHyphen/>
        <w:t>ловек, и совокупным валовым продуктом порядка 8 трлн. долларов США в год.</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Это, несомненно, окажет заметное влияние на все западное полушарие, вы</w:t>
      </w:r>
      <w:r w:rsidRPr="003C6ED5">
        <w:rPr>
          <w:rFonts w:ascii="Times New Roman" w:eastAsia="Times New Roman" w:hAnsi="Times New Roman" w:cs="Times New Roman"/>
          <w:color w:val="000000"/>
          <w:sz w:val="27"/>
          <w:szCs w:val="27"/>
          <w:lang w:eastAsia="ru-RU"/>
        </w:rPr>
        <w:softHyphen/>
        <w:t>зовет там существенные экономические и политические сдвиги. Тем более, что в Североамериканскую ассоциацию свободной торговли намерены войти Чили и ряд других стран Латинской Америки. Вполне вероятно, что через «мексикан</w:t>
      </w:r>
      <w:r w:rsidRPr="003C6ED5">
        <w:rPr>
          <w:rFonts w:ascii="Times New Roman" w:eastAsia="Times New Roman" w:hAnsi="Times New Roman" w:cs="Times New Roman"/>
          <w:color w:val="000000"/>
          <w:sz w:val="27"/>
          <w:szCs w:val="27"/>
          <w:lang w:eastAsia="ru-RU"/>
        </w:rPr>
        <w:softHyphen/>
        <w:t>ский коридор» может начаться более масштабный интеграционный процесс, ко</w:t>
      </w:r>
      <w:r w:rsidRPr="003C6ED5">
        <w:rPr>
          <w:rFonts w:ascii="Times New Roman" w:eastAsia="Times New Roman" w:hAnsi="Times New Roman" w:cs="Times New Roman"/>
          <w:color w:val="000000"/>
          <w:sz w:val="27"/>
          <w:szCs w:val="27"/>
          <w:lang w:eastAsia="ru-RU"/>
        </w:rPr>
        <w:softHyphen/>
        <w:t>торый охватит со временем большую часть латиноамериканских государств.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интегрированная Америка с ее геополитическими и геоэкономическими возможностями значительно усилит свое влияние на мировое сооб</w:t>
      </w:r>
      <w:r w:rsidRPr="003C6ED5">
        <w:rPr>
          <w:rFonts w:ascii="Times New Roman" w:eastAsia="Times New Roman" w:hAnsi="Times New Roman" w:cs="Times New Roman"/>
          <w:color w:val="000000"/>
          <w:sz w:val="27"/>
          <w:szCs w:val="27"/>
          <w:lang w:eastAsia="ru-RU"/>
        </w:rPr>
        <w:softHyphen/>
        <w:t>щество в целом |см. таблицу 2].</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Последние десятилетия лидером в мировой экономике остаются</w:t>
      </w:r>
      <w:r w:rsidRPr="003C6ED5">
        <w:rPr>
          <w:rFonts w:ascii="Times New Roman" w:eastAsia="Times New Roman" w:hAnsi="Times New Roman" w:cs="Times New Roman"/>
          <w:b/>
          <w:bCs/>
          <w:color w:val="000000"/>
          <w:sz w:val="27"/>
          <w:szCs w:val="27"/>
          <w:lang w:eastAsia="ru-RU"/>
        </w:rPr>
        <w:t> Соединен</w:t>
      </w:r>
      <w:r w:rsidRPr="003C6ED5">
        <w:rPr>
          <w:rFonts w:ascii="Times New Roman" w:eastAsia="Times New Roman" w:hAnsi="Times New Roman" w:cs="Times New Roman"/>
          <w:b/>
          <w:bCs/>
          <w:color w:val="000000"/>
          <w:sz w:val="27"/>
          <w:szCs w:val="27"/>
          <w:lang w:eastAsia="ru-RU"/>
        </w:rPr>
        <w:softHyphen/>
        <w:t>ные Штаты Америки.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лидерство США в мировой экономике обеспечивает</w:t>
      </w:r>
      <w:r w:rsidRPr="003C6ED5">
        <w:rPr>
          <w:rFonts w:ascii="Times New Roman" w:eastAsia="Times New Roman" w:hAnsi="Times New Roman" w:cs="Times New Roman"/>
          <w:color w:val="000000"/>
          <w:sz w:val="27"/>
          <w:szCs w:val="27"/>
          <w:lang w:eastAsia="ru-RU"/>
        </w:rPr>
        <w:softHyphen/>
        <w:t>ся главным образом их превосходством над другими странами по масштабам и богатству рынка, степени развития рыночных структур, уровню научно-техниче</w:t>
      </w:r>
      <w:r w:rsidRPr="003C6ED5">
        <w:rPr>
          <w:rFonts w:ascii="Times New Roman" w:eastAsia="Times New Roman" w:hAnsi="Times New Roman" w:cs="Times New Roman"/>
          <w:color w:val="000000"/>
          <w:sz w:val="27"/>
          <w:szCs w:val="27"/>
          <w:lang w:eastAsia="ru-RU"/>
        </w:rPr>
        <w:softHyphen/>
        <w:t>ского потенциала, мощной и разветвленной системе мирохозяйственных связей с другими странами по линии торговли, инвестиций и банковского капитала.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Неординарно высокая емкость внутреннего рынка обеспечивает США уни</w:t>
      </w:r>
      <w:r w:rsidRPr="003C6ED5">
        <w:rPr>
          <w:rFonts w:ascii="Times New Roman" w:eastAsia="Times New Roman" w:hAnsi="Times New Roman" w:cs="Times New Roman"/>
          <w:color w:val="000000"/>
          <w:sz w:val="27"/>
          <w:szCs w:val="27"/>
          <w:lang w:eastAsia="ru-RU"/>
        </w:rPr>
        <w:softHyphen/>
        <w:t>кальное место в мировой экономике. Самый высокий уровень ВНП в мире озна</w:t>
      </w:r>
      <w:r w:rsidRPr="003C6ED5">
        <w:rPr>
          <w:rFonts w:ascii="Times New Roman" w:eastAsia="Times New Roman" w:hAnsi="Times New Roman" w:cs="Times New Roman"/>
          <w:color w:val="000000"/>
          <w:sz w:val="27"/>
          <w:szCs w:val="27"/>
          <w:lang w:eastAsia="ru-RU"/>
        </w:rPr>
        <w:softHyphen/>
        <w:t>чает, что США расходуют больше любой другой страны на текущее потребление и инвестиции. При этом фактором, характеризующим потребительский спрос в США, является общий высокий уровень доходов относительно других стран и большой слой среднего класса, ориентированного на высокие стандарты потреб</w:t>
      </w:r>
      <w:r w:rsidRPr="003C6ED5">
        <w:rPr>
          <w:rFonts w:ascii="Times New Roman" w:eastAsia="Times New Roman" w:hAnsi="Times New Roman" w:cs="Times New Roman"/>
          <w:color w:val="000000"/>
          <w:sz w:val="27"/>
          <w:szCs w:val="27"/>
          <w:lang w:eastAsia="ru-RU"/>
        </w:rPr>
        <w:softHyphen/>
        <w:t>ления. В США ежегодно закладывается строительство в среднем 1,5 млн. новых домов, продается более 10 млн. новых легковых автомобилей и множество других товаров длительного пользования.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right"/>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Таблица 2.</w:t>
      </w:r>
    </w:p>
    <w:p w:rsidR="003C6ED5" w:rsidRPr="003C6ED5" w:rsidRDefault="003C6ED5" w:rsidP="003C6ED5">
      <w:pPr>
        <w:spacing w:after="0" w:line="240" w:lineRule="auto"/>
        <w:ind w:firstLine="567"/>
        <w:jc w:val="center"/>
        <w:outlineLvl w:val="5"/>
        <w:rPr>
          <w:rFonts w:ascii="Times New Roman" w:eastAsia="Times New Roman" w:hAnsi="Times New Roman" w:cs="Times New Roman"/>
          <w:b/>
          <w:bCs/>
          <w:color w:val="000000"/>
          <w:sz w:val="24"/>
          <w:szCs w:val="24"/>
          <w:lang w:eastAsia="ru-RU"/>
        </w:rPr>
      </w:pPr>
      <w:r w:rsidRPr="003C6ED5">
        <w:rPr>
          <w:rFonts w:ascii="Times New Roman" w:eastAsia="Times New Roman" w:hAnsi="Times New Roman" w:cs="Times New Roman"/>
          <w:b/>
          <w:bCs/>
          <w:color w:val="000000"/>
          <w:sz w:val="24"/>
          <w:szCs w:val="24"/>
          <w:lang w:eastAsia="ru-RU"/>
        </w:rPr>
        <w:lastRenderedPageBreak/>
        <w:t>Динамика ВВП развитых стран</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роста по сравнению с предыдущим годом)</w:t>
      </w:r>
    </w:p>
    <w:p w:rsidR="003C6ED5" w:rsidRPr="003C6ED5" w:rsidRDefault="003C6ED5" w:rsidP="003C6ED5">
      <w:pPr>
        <w:spacing w:after="0" w:line="240" w:lineRule="auto"/>
        <w:ind w:firstLine="567"/>
        <w:jc w:val="center"/>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1917"/>
        <w:gridCol w:w="1437"/>
        <w:gridCol w:w="1438"/>
        <w:gridCol w:w="899"/>
        <w:gridCol w:w="899"/>
        <w:gridCol w:w="899"/>
        <w:gridCol w:w="899"/>
        <w:gridCol w:w="900"/>
      </w:tblGrid>
      <w:tr w:rsidR="003C6ED5" w:rsidRPr="003C6ED5" w:rsidTr="003C6ED5">
        <w:tc>
          <w:tcPr>
            <w:tcW w:w="191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outlineLvl w:val="3"/>
              <w:rPr>
                <w:rFonts w:ascii="Times New Roman" w:eastAsia="Times New Roman" w:hAnsi="Times New Roman" w:cs="Times New Roman"/>
                <w:b/>
                <w:bCs/>
                <w:sz w:val="24"/>
                <w:szCs w:val="24"/>
                <w:lang w:eastAsia="ru-RU"/>
              </w:rPr>
            </w:pPr>
            <w:r w:rsidRPr="003C6ED5">
              <w:rPr>
                <w:rFonts w:ascii="Times New Roman" w:eastAsia="Times New Roman" w:hAnsi="Times New Roman" w:cs="Times New Roman"/>
                <w:b/>
                <w:bCs/>
                <w:sz w:val="24"/>
                <w:szCs w:val="24"/>
                <w:lang w:eastAsia="ru-RU"/>
              </w:rPr>
              <w:t>Страны</w:t>
            </w:r>
          </w:p>
        </w:tc>
        <w:tc>
          <w:tcPr>
            <w:tcW w:w="2875"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Среднегодовые темпы прироста</w:t>
            </w:r>
          </w:p>
        </w:tc>
        <w:tc>
          <w:tcPr>
            <w:tcW w:w="899"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1991</w:t>
            </w:r>
          </w:p>
        </w:tc>
        <w:tc>
          <w:tcPr>
            <w:tcW w:w="899"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1992</w:t>
            </w:r>
          </w:p>
        </w:tc>
        <w:tc>
          <w:tcPr>
            <w:tcW w:w="899"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1993</w:t>
            </w:r>
          </w:p>
        </w:tc>
        <w:tc>
          <w:tcPr>
            <w:tcW w:w="899"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1994</w:t>
            </w:r>
          </w:p>
        </w:tc>
        <w:tc>
          <w:tcPr>
            <w:tcW w:w="900"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center"/>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4"/>
                <w:szCs w:val="24"/>
                <w:lang w:eastAsia="ru-RU"/>
              </w:rPr>
              <w:t>1995*</w:t>
            </w:r>
          </w:p>
        </w:tc>
      </w:tr>
      <w:tr w:rsidR="003C6ED5" w:rsidRPr="003C6ED5" w:rsidTr="003C6ED5">
        <w:tc>
          <w:tcPr>
            <w:tcW w:w="0" w:type="auto"/>
            <w:vMerge/>
            <w:tcBorders>
              <w:top w:val="single" w:sz="4" w:space="0" w:color="auto"/>
              <w:left w:val="single" w:sz="4" w:space="0" w:color="auto"/>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b/>
                <w:bCs/>
                <w:sz w:val="24"/>
                <w:szCs w:val="24"/>
                <w:lang w:eastAsia="ru-RU"/>
              </w:rPr>
            </w:pP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0"/>
                <w:szCs w:val="20"/>
                <w:lang w:eastAsia="ru-RU"/>
              </w:rPr>
              <w:t>1971-1980гг.</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b/>
                <w:bCs/>
                <w:sz w:val="20"/>
                <w:szCs w:val="20"/>
                <w:lang w:eastAsia="ru-RU"/>
              </w:rPr>
              <w:t>1981-1990гг.</w:t>
            </w:r>
          </w:p>
        </w:tc>
        <w:tc>
          <w:tcPr>
            <w:tcW w:w="0" w:type="auto"/>
            <w:vMerge/>
            <w:tcBorders>
              <w:top w:val="single" w:sz="4" w:space="0" w:color="auto"/>
              <w:left w:val="nil"/>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C6ED5" w:rsidRPr="003C6ED5" w:rsidRDefault="003C6ED5" w:rsidP="003C6ED5">
            <w:pPr>
              <w:spacing w:after="0" w:line="240" w:lineRule="auto"/>
              <w:rPr>
                <w:rFonts w:ascii="Times New Roman" w:eastAsia="Times New Roman" w:hAnsi="Times New Roman" w:cs="Times New Roman"/>
                <w:sz w:val="24"/>
                <w:szCs w:val="24"/>
                <w:lang w:eastAsia="ru-RU"/>
              </w:rPr>
            </w:pP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США</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2,8</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3,1</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3,2</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Япония</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4,5</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1,1</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1,3</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Германия**</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2,1</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5,0</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-1,1</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Франция</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0,8</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-1,5</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3,0</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Италия</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0,7</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3,0</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Великобритания</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2,0</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-2,0</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-0,5</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3,8</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3,4</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Канада</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4,6</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-1,8</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4,5</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3,9</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ЕС</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3,0</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2,3</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1,6</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-0,6</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3,7</w:t>
            </w:r>
          </w:p>
        </w:tc>
      </w:tr>
      <w:tr w:rsidR="003C6ED5" w:rsidRPr="003C6ED5" w:rsidTr="003C6ED5">
        <w:tc>
          <w:tcPr>
            <w:tcW w:w="191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both"/>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ОЭСР</w:t>
            </w:r>
          </w:p>
        </w:tc>
        <w:tc>
          <w:tcPr>
            <w:tcW w:w="143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3,3</w:t>
            </w:r>
          </w:p>
        </w:tc>
        <w:tc>
          <w:tcPr>
            <w:tcW w:w="143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1,0</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1,6</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1,2</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2,9</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C6ED5" w:rsidRPr="003C6ED5" w:rsidRDefault="003C6ED5" w:rsidP="003C6ED5">
            <w:pPr>
              <w:spacing w:after="0" w:line="240" w:lineRule="auto"/>
              <w:jc w:val="right"/>
              <w:rPr>
                <w:rFonts w:ascii="Times New Roman" w:eastAsia="Times New Roman" w:hAnsi="Times New Roman" w:cs="Times New Roman"/>
                <w:sz w:val="24"/>
                <w:szCs w:val="24"/>
                <w:lang w:eastAsia="ru-RU"/>
              </w:rPr>
            </w:pPr>
            <w:r w:rsidRPr="003C6ED5">
              <w:rPr>
                <w:rFonts w:ascii="Times New Roman" w:eastAsia="Times New Roman" w:hAnsi="Times New Roman" w:cs="Times New Roman"/>
                <w:sz w:val="24"/>
                <w:szCs w:val="24"/>
                <w:lang w:eastAsia="ru-RU"/>
              </w:rPr>
              <w:t>2,7</w:t>
            </w:r>
          </w:p>
        </w:tc>
      </w:tr>
    </w:tbl>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Оценка</w:t>
      </w:r>
    </w:p>
    <w:p w:rsidR="003C6ED5" w:rsidRPr="003C6ED5" w:rsidRDefault="003C6ED5" w:rsidP="003C6ED5">
      <w:pPr>
        <w:spacing w:after="0" w:line="240" w:lineRule="auto"/>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Здесь и далее до 1991г. – ФРГ, после 1991 г. – объединенная Германия.</w:t>
      </w:r>
    </w:p>
    <w:p w:rsidR="003C6ED5" w:rsidRPr="003C6ED5" w:rsidRDefault="003C6ED5" w:rsidP="003C6ED5">
      <w:pPr>
        <w:spacing w:after="0" w:line="240" w:lineRule="auto"/>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Современная промышленность США потребляет около одной трети всего до</w:t>
      </w:r>
      <w:r w:rsidRPr="003C6ED5">
        <w:rPr>
          <w:rFonts w:ascii="Times New Roman" w:eastAsia="Times New Roman" w:hAnsi="Times New Roman" w:cs="Times New Roman"/>
          <w:color w:val="000000"/>
          <w:sz w:val="27"/>
          <w:szCs w:val="27"/>
          <w:lang w:eastAsia="ru-RU"/>
        </w:rPr>
        <w:softHyphen/>
        <w:t>бываемого в мире сырья. Страна обладает наиболее емким в мире рынком машин и оборудования. На его долю приходится свыше 40% реализуемой в развитых стра</w:t>
      </w:r>
      <w:r w:rsidRPr="003C6ED5">
        <w:rPr>
          <w:rFonts w:ascii="Times New Roman" w:eastAsia="Times New Roman" w:hAnsi="Times New Roman" w:cs="Times New Roman"/>
          <w:color w:val="000000"/>
          <w:sz w:val="27"/>
          <w:szCs w:val="27"/>
          <w:lang w:eastAsia="ru-RU"/>
        </w:rPr>
        <w:softHyphen/>
        <w:t>нах продукции машиностроения. Располагая самым развитым машиностроением, США одновременно стали крупнейшим импортером машинотехнических изде</w:t>
      </w:r>
      <w:r w:rsidRPr="003C6ED5">
        <w:rPr>
          <w:rFonts w:ascii="Times New Roman" w:eastAsia="Times New Roman" w:hAnsi="Times New Roman" w:cs="Times New Roman"/>
          <w:color w:val="000000"/>
          <w:sz w:val="27"/>
          <w:szCs w:val="27"/>
          <w:lang w:eastAsia="ru-RU"/>
        </w:rPr>
        <w:softHyphen/>
        <w:t>лий. США принимает сейчас свыше одной четверти мирового экспорта машин и оборудования, производя закупки практически по всем видам техники.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 началу 90-х гг. в США сложилась устойчивая прогрессивная структура хо</w:t>
      </w:r>
      <w:r w:rsidRPr="003C6ED5">
        <w:rPr>
          <w:rFonts w:ascii="Times New Roman" w:eastAsia="Times New Roman" w:hAnsi="Times New Roman" w:cs="Times New Roman"/>
          <w:color w:val="000000"/>
          <w:sz w:val="27"/>
          <w:szCs w:val="27"/>
          <w:lang w:eastAsia="ru-RU"/>
        </w:rPr>
        <w:softHyphen/>
        <w:t>зяйства, в котором преобладающая доля принадлежит производству услуг. В ВВП на них приходится свыше 60%, на материальное производство — 37% и примерно 2,5% — на продукцию сельского хозяйства. Еще более значительна роль сферы услуг в занятости: в первой половине 90-х годов здесь занято более 73% самодеятельного населения.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США обладают крупнейшим в мире научно-техничес</w:t>
      </w:r>
      <w:r w:rsidRPr="003C6ED5">
        <w:rPr>
          <w:rFonts w:ascii="Times New Roman" w:eastAsia="Times New Roman" w:hAnsi="Times New Roman" w:cs="Times New Roman"/>
          <w:color w:val="000000"/>
          <w:sz w:val="27"/>
          <w:szCs w:val="27"/>
          <w:lang w:eastAsia="ru-RU"/>
        </w:rPr>
        <w:softHyphen/>
        <w:t>ким потенциалом, который является сейчас решающим фактором динамичного развития экономики и конкурентоспособности в мировом хозяйстве. Ежегодные ассигнования на НИОКР в США превышают подобные расходы Великобритании, Германии, Франции и Японии вместе взятых (в 1992 г. общие расходы на НИОКР в США превысили 160 млрд долларов США). По-прежнему более половины госу</w:t>
      </w:r>
      <w:r w:rsidRPr="003C6ED5">
        <w:rPr>
          <w:rFonts w:ascii="Times New Roman" w:eastAsia="Times New Roman" w:hAnsi="Times New Roman" w:cs="Times New Roman"/>
          <w:color w:val="000000"/>
          <w:sz w:val="27"/>
          <w:szCs w:val="27"/>
          <w:lang w:eastAsia="ru-RU"/>
        </w:rPr>
        <w:softHyphen/>
        <w:t>дарственных ассигнований на НИОКР направляются на работы военного направ</w:t>
      </w:r>
      <w:r w:rsidRPr="003C6ED5">
        <w:rPr>
          <w:rFonts w:ascii="Times New Roman" w:eastAsia="Times New Roman" w:hAnsi="Times New Roman" w:cs="Times New Roman"/>
          <w:color w:val="000000"/>
          <w:sz w:val="27"/>
          <w:szCs w:val="27"/>
          <w:lang w:eastAsia="ru-RU"/>
        </w:rPr>
        <w:softHyphen/>
        <w:t>ления, и в этом отношении положение США гораздо более отягощенное, чем у та</w:t>
      </w:r>
      <w:r w:rsidRPr="003C6ED5">
        <w:rPr>
          <w:rFonts w:ascii="Times New Roman" w:eastAsia="Times New Roman" w:hAnsi="Times New Roman" w:cs="Times New Roman"/>
          <w:color w:val="000000"/>
          <w:sz w:val="27"/>
          <w:szCs w:val="27"/>
          <w:lang w:eastAsia="ru-RU"/>
        </w:rPr>
        <w:softHyphen/>
        <w:t>ких конкурентов, как Япония и ЕС, расходующих преобладающую часть средств на работы гражданского назначения. Но США все еще существенно опережают страны Европы и Японию по общему потенциалу и размаху НИОКР, что позво</w:t>
      </w:r>
      <w:r w:rsidRPr="003C6ED5">
        <w:rPr>
          <w:rFonts w:ascii="Times New Roman" w:eastAsia="Times New Roman" w:hAnsi="Times New Roman" w:cs="Times New Roman"/>
          <w:color w:val="000000"/>
          <w:sz w:val="27"/>
          <w:szCs w:val="27"/>
          <w:lang w:eastAsia="ru-RU"/>
        </w:rPr>
        <w:softHyphen/>
        <w:t xml:space="preserve">ляет им вести научные работы по широкому фронту и добиваться быстрого превращения </w:t>
      </w:r>
      <w:r w:rsidRPr="003C6ED5">
        <w:rPr>
          <w:rFonts w:ascii="Times New Roman" w:eastAsia="Times New Roman" w:hAnsi="Times New Roman" w:cs="Times New Roman"/>
          <w:color w:val="000000"/>
          <w:sz w:val="27"/>
          <w:szCs w:val="27"/>
          <w:lang w:eastAsia="ru-RU"/>
        </w:rPr>
        <w:lastRenderedPageBreak/>
        <w:t>результатов фундаментальных исследований в прикладные разработки и технические новшества.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Корпорации США прочно удерживают первенство в мире по таким направ</w:t>
      </w:r>
      <w:r w:rsidRPr="003C6ED5">
        <w:rPr>
          <w:rFonts w:ascii="Times New Roman" w:eastAsia="Times New Roman" w:hAnsi="Times New Roman" w:cs="Times New Roman"/>
          <w:color w:val="000000"/>
          <w:sz w:val="27"/>
          <w:szCs w:val="27"/>
          <w:lang w:eastAsia="ru-RU"/>
        </w:rPr>
        <w:softHyphen/>
        <w:t>лениям НТП, как производство самолетов и космических аппаратов, сверхмощ</w:t>
      </w:r>
      <w:r w:rsidRPr="003C6ED5">
        <w:rPr>
          <w:rFonts w:ascii="Times New Roman" w:eastAsia="Times New Roman" w:hAnsi="Times New Roman" w:cs="Times New Roman"/>
          <w:color w:val="000000"/>
          <w:sz w:val="27"/>
          <w:szCs w:val="27"/>
          <w:lang w:eastAsia="ru-RU"/>
        </w:rPr>
        <w:softHyphen/>
        <w:t>ных компьютеров и их программного обеспечения, производство полупроводни</w:t>
      </w:r>
      <w:r w:rsidRPr="003C6ED5">
        <w:rPr>
          <w:rFonts w:ascii="Times New Roman" w:eastAsia="Times New Roman" w:hAnsi="Times New Roman" w:cs="Times New Roman"/>
          <w:color w:val="000000"/>
          <w:sz w:val="27"/>
          <w:szCs w:val="27"/>
          <w:lang w:eastAsia="ru-RU"/>
        </w:rPr>
        <w:softHyphen/>
        <w:t>ков и новейших мощных интегральных схем, производство лазерной техники, средств связи, биотехнологии. На долю США приходится свыше 50% крупных нововведений, генерируемых в развитых странах.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Сегодня США продолжают оставаться крупнейшим производителем продукции высоких технологий, или как ее принято называть - наукоемкой продукции: их до</w:t>
      </w:r>
      <w:r w:rsidRPr="003C6ED5">
        <w:rPr>
          <w:rFonts w:ascii="Times New Roman" w:eastAsia="Times New Roman" w:hAnsi="Times New Roman" w:cs="Times New Roman"/>
          <w:color w:val="000000"/>
          <w:sz w:val="27"/>
          <w:szCs w:val="27"/>
          <w:lang w:eastAsia="ru-RU"/>
        </w:rPr>
        <w:softHyphen/>
        <w:t>ля в мировом производстве этой продукции составляла в начале 90-х гг. 36%, Япо</w:t>
      </w:r>
      <w:r w:rsidRPr="003C6ED5">
        <w:rPr>
          <w:rFonts w:ascii="Times New Roman" w:eastAsia="Times New Roman" w:hAnsi="Times New Roman" w:cs="Times New Roman"/>
          <w:color w:val="000000"/>
          <w:sz w:val="27"/>
          <w:szCs w:val="27"/>
          <w:lang w:eastAsia="ru-RU"/>
        </w:rPr>
        <w:softHyphen/>
        <w:t>нии - 29%, ФРГ - 9,4%, ЕС в составе 12 стран - 29%.</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Прочные позиции удерживают США и в обработке накопленных массивов знаний, предоставлении информационных услуг. Этот фактор играет весьма суще</w:t>
      </w:r>
      <w:r w:rsidRPr="003C6ED5">
        <w:rPr>
          <w:rFonts w:ascii="Times New Roman" w:eastAsia="Times New Roman" w:hAnsi="Times New Roman" w:cs="Times New Roman"/>
          <w:color w:val="000000"/>
          <w:sz w:val="27"/>
          <w:szCs w:val="27"/>
          <w:lang w:eastAsia="ru-RU"/>
        </w:rPr>
        <w:softHyphen/>
        <w:t>ственную роль, так как быстрое и качественное информационное обеспечение стало во все возрастающей степени определять эффективность работы всего про</w:t>
      </w:r>
      <w:r w:rsidRPr="003C6ED5">
        <w:rPr>
          <w:rFonts w:ascii="Times New Roman" w:eastAsia="Times New Roman" w:hAnsi="Times New Roman" w:cs="Times New Roman"/>
          <w:color w:val="000000"/>
          <w:sz w:val="27"/>
          <w:szCs w:val="27"/>
          <w:lang w:eastAsia="ru-RU"/>
        </w:rPr>
        <w:softHyphen/>
        <w:t>изводственного аппарата. В настоящее время в США сосредоточено 75% банков данных, имеющихся в развитых странах. Поскольку в Японии, как и в Западной Европе, нет равнозначной системы банков данных, еще длительное время их уче</w:t>
      </w:r>
      <w:r w:rsidRPr="003C6ED5">
        <w:rPr>
          <w:rFonts w:ascii="Times New Roman" w:eastAsia="Times New Roman" w:hAnsi="Times New Roman" w:cs="Times New Roman"/>
          <w:color w:val="000000"/>
          <w:sz w:val="27"/>
          <w:szCs w:val="27"/>
          <w:lang w:eastAsia="ru-RU"/>
        </w:rPr>
        <w:softHyphen/>
        <w:t>ные, инженеры и предприниматели будут продолжать черпать знания в основном из американских источников. Это усиливает их зависимость от США, влияет на коммерческую и производственную стратегию потребителя информации.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Необычайно важно, что основу научно-технического потенциала США со</w:t>
      </w:r>
      <w:r w:rsidRPr="003C6ED5">
        <w:rPr>
          <w:rFonts w:ascii="Times New Roman" w:eastAsia="Times New Roman" w:hAnsi="Times New Roman" w:cs="Times New Roman"/>
          <w:color w:val="000000"/>
          <w:sz w:val="27"/>
          <w:szCs w:val="27"/>
          <w:lang w:eastAsia="ru-RU"/>
        </w:rPr>
        <w:softHyphen/>
        <w:t>ставляют кадры высококвалифицированных ученых и инженеров, занятых про</w:t>
      </w:r>
      <w:r w:rsidRPr="003C6ED5">
        <w:rPr>
          <w:rFonts w:ascii="Times New Roman" w:eastAsia="Times New Roman" w:hAnsi="Times New Roman" w:cs="Times New Roman"/>
          <w:color w:val="000000"/>
          <w:sz w:val="27"/>
          <w:szCs w:val="27"/>
          <w:lang w:eastAsia="ru-RU"/>
        </w:rPr>
        <w:softHyphen/>
        <w:t>ведением научных исследований и разработок. Так, в начале 90-х гг. общая чис</w:t>
      </w:r>
      <w:r w:rsidRPr="003C6ED5">
        <w:rPr>
          <w:rFonts w:ascii="Times New Roman" w:eastAsia="Times New Roman" w:hAnsi="Times New Roman" w:cs="Times New Roman"/>
          <w:color w:val="000000"/>
          <w:sz w:val="27"/>
          <w:szCs w:val="27"/>
          <w:lang w:eastAsia="ru-RU"/>
        </w:rPr>
        <w:softHyphen/>
        <w:t>ленность научных сотрудников в США превышала 3 млн человек. США продолжают также лидировать по удельному весу ученых и инженеров в составе рабочей силы. Высоким образовательным уровнем характеризуется весь контин</w:t>
      </w:r>
      <w:r w:rsidRPr="003C6ED5">
        <w:rPr>
          <w:rFonts w:ascii="Times New Roman" w:eastAsia="Times New Roman" w:hAnsi="Times New Roman" w:cs="Times New Roman"/>
          <w:color w:val="000000"/>
          <w:sz w:val="27"/>
          <w:szCs w:val="27"/>
          <w:lang w:eastAsia="ru-RU"/>
        </w:rPr>
        <w:softHyphen/>
        <w:t>гент рабочей силы в США. В начале 90-х гг. 38,7% американцев в возрасте от 25 лет и старше имели законченное среднее образование, 21,1% - законченное высшее и 17,3% - незаконченное высшее образование. Только 11,6% взрослых американцев имеют образование ниже среднего, что составляет 8 и менее лет обучения в школе. Мощный научно-технический потенциал страны и общий высокий уровень образованности и профессиональной подготовки американцев служит фактором силы для американских корпораций в их конкурентной борь</w:t>
      </w:r>
      <w:r w:rsidRPr="003C6ED5">
        <w:rPr>
          <w:rFonts w:ascii="Times New Roman" w:eastAsia="Times New Roman" w:hAnsi="Times New Roman" w:cs="Times New Roman"/>
          <w:color w:val="000000"/>
          <w:sz w:val="27"/>
          <w:szCs w:val="27"/>
          <w:lang w:eastAsia="ru-RU"/>
        </w:rPr>
        <w:softHyphen/>
        <w:t>бе с соперниками на отечественном и мировом рынках.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Продолжающееся лидерство США в современных мирохозяйственных свя</w:t>
      </w:r>
      <w:r w:rsidRPr="003C6ED5">
        <w:rPr>
          <w:rFonts w:ascii="Times New Roman" w:eastAsia="Times New Roman" w:hAnsi="Times New Roman" w:cs="Times New Roman"/>
          <w:color w:val="000000"/>
          <w:sz w:val="27"/>
          <w:szCs w:val="27"/>
          <w:lang w:eastAsia="ru-RU"/>
        </w:rPr>
        <w:softHyphen/>
        <w:t>зях стало закономерным результатом их предыдущего развития и представляет очередную ступень в процессе интеграции США в мировое хозяйство. США принадлежит особая роль в формировании мирового хозяйственного комплекса, в особенности во второй половине XX в. Отношения лидерства и партнерства в области мировой торговли, инвестиций и финансов, которые складываются между США, Западной Европой, Японией и догоняющими их новыми индуст</w:t>
      </w:r>
      <w:r w:rsidRPr="003C6ED5">
        <w:rPr>
          <w:rFonts w:ascii="Times New Roman" w:eastAsia="Times New Roman" w:hAnsi="Times New Roman" w:cs="Times New Roman"/>
          <w:color w:val="000000"/>
          <w:sz w:val="27"/>
          <w:szCs w:val="27"/>
          <w:lang w:eastAsia="ru-RU"/>
        </w:rPr>
        <w:softHyphen/>
        <w:t xml:space="preserve">риальными странами, обнаруживают определенную закономерность. Вначале было абсолютное преобладание США, а затем, по мере усиления экономики </w:t>
      </w:r>
      <w:r w:rsidRPr="003C6ED5">
        <w:rPr>
          <w:rFonts w:ascii="Times New Roman" w:eastAsia="Times New Roman" w:hAnsi="Times New Roman" w:cs="Times New Roman"/>
          <w:color w:val="000000"/>
          <w:sz w:val="27"/>
          <w:szCs w:val="27"/>
          <w:lang w:eastAsia="ru-RU"/>
        </w:rPr>
        <w:lastRenderedPageBreak/>
        <w:t>других участников, эти отношения переходили в конкурентное партнерство, в котором США вынуждены частично уступать свою долю влияния соперникам, перемещая при этом функцию лидера на более высокий уровень.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США последовательно преобладали в мировой торговле, экспорте ссудного капитала, прямых и портфельных заграничных инвестициях. Ныне это преобла</w:t>
      </w:r>
      <w:r w:rsidRPr="003C6ED5">
        <w:rPr>
          <w:rFonts w:ascii="Times New Roman" w:eastAsia="Times New Roman" w:hAnsi="Times New Roman" w:cs="Times New Roman"/>
          <w:color w:val="000000"/>
          <w:sz w:val="27"/>
          <w:szCs w:val="27"/>
          <w:lang w:eastAsia="ru-RU"/>
        </w:rPr>
        <w:softHyphen/>
        <w:t>дание реализуется главным образом в масштабах экономического потенциала и динамизме его развития, научно-техническом прогрессе, заграничных инвести</w:t>
      </w:r>
      <w:r w:rsidRPr="003C6ED5">
        <w:rPr>
          <w:rFonts w:ascii="Times New Roman" w:eastAsia="Times New Roman" w:hAnsi="Times New Roman" w:cs="Times New Roman"/>
          <w:color w:val="000000"/>
          <w:sz w:val="27"/>
          <w:szCs w:val="27"/>
          <w:lang w:eastAsia="ru-RU"/>
        </w:rPr>
        <w:softHyphen/>
        <w:t>циях и влиянии на мировой финансовый рынок.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Соединенные Штаты Америки являются крупнейшим мировым инвестором. Они же представляют собой основной объект для иност</w:t>
      </w:r>
      <w:r w:rsidRPr="003C6ED5">
        <w:rPr>
          <w:rFonts w:ascii="Times New Roman" w:eastAsia="Times New Roman" w:hAnsi="Times New Roman" w:cs="Times New Roman"/>
          <w:color w:val="000000"/>
          <w:sz w:val="27"/>
          <w:szCs w:val="27"/>
          <w:lang w:eastAsia="ru-RU"/>
        </w:rPr>
        <w:softHyphen/>
        <w:t>ранных капиталовложений. Наиболее значительные инвестиции в США сделала Великобритания (12 млрд. долларов). Всего же в США поступило из-за рубежа в качестве прямых вложений свыше 560 млрд. долларов. Американские фирмы по-прежнему остаются самыми крупными в мире инвесторами, общая сумма их прямых капитальных вложений за рубежом превышает 1/4 всех мировых инвес</w:t>
      </w:r>
      <w:r w:rsidRPr="003C6ED5">
        <w:rPr>
          <w:rFonts w:ascii="Times New Roman" w:eastAsia="Times New Roman" w:hAnsi="Times New Roman" w:cs="Times New Roman"/>
          <w:color w:val="000000"/>
          <w:sz w:val="27"/>
          <w:szCs w:val="27"/>
          <w:lang w:eastAsia="ru-RU"/>
        </w:rPr>
        <w:softHyphen/>
        <w:t>тиций и составляет примерно 706 млрд. долларов США.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американские корпорации включились в последние годы в бум капиталовложений. Прибыли корпораций в процентном отношении к нацио</w:t>
      </w:r>
      <w:r w:rsidRPr="003C6ED5">
        <w:rPr>
          <w:rFonts w:ascii="Times New Roman" w:eastAsia="Times New Roman" w:hAnsi="Times New Roman" w:cs="Times New Roman"/>
          <w:color w:val="000000"/>
          <w:sz w:val="27"/>
          <w:szCs w:val="27"/>
          <w:lang w:eastAsia="ru-RU"/>
        </w:rPr>
        <w:softHyphen/>
        <w:t>нальному доходу гораздо выше, чем в 80-х годах. Издержки на единицу рабочей силы не повысились за 1995 г. по сравнению со среднегодовым их ростом в 4,1 % в 80-е годы, что служит явным признаком повышения экономической эффек</w:t>
      </w:r>
      <w:r w:rsidRPr="003C6ED5">
        <w:rPr>
          <w:rFonts w:ascii="Times New Roman" w:eastAsia="Times New Roman" w:hAnsi="Times New Roman" w:cs="Times New Roman"/>
          <w:color w:val="000000"/>
          <w:sz w:val="27"/>
          <w:szCs w:val="27"/>
          <w:lang w:eastAsia="ru-RU"/>
        </w:rPr>
        <w:softHyphen/>
        <w:t>тивности. США также вернули свое превосходство как ведущий рынок акций в мире, увеличив операции с 1990 г. на 75%, тогда как на японском рынке число операций возросло примерно на 30%.                                   </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Подобные успехи обусловлены мощным ростом производительности, которая в 90-х годах в нефермерском секторе повышалась на 2,2% ежегодно, что вдвое выше аналогичного темпа предыдущих двух десятилетий.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Согласно подсчетам специалистов, даже небольшой рост производительнос</w:t>
      </w:r>
      <w:r w:rsidRPr="003C6ED5">
        <w:rPr>
          <w:rFonts w:ascii="Times New Roman" w:eastAsia="Times New Roman" w:hAnsi="Times New Roman" w:cs="Times New Roman"/>
          <w:color w:val="000000"/>
          <w:sz w:val="27"/>
          <w:szCs w:val="27"/>
          <w:lang w:eastAsia="ru-RU"/>
        </w:rPr>
        <w:softHyphen/>
        <w:t>ти со временем дает большое увеличение национального дохода. Так, если США увеличивают свою производительность всего от 0,5 до 1,5%, то этого уже доста</w:t>
      </w:r>
      <w:r w:rsidRPr="003C6ED5">
        <w:rPr>
          <w:rFonts w:ascii="Times New Roman" w:eastAsia="Times New Roman" w:hAnsi="Times New Roman" w:cs="Times New Roman"/>
          <w:color w:val="000000"/>
          <w:sz w:val="27"/>
          <w:szCs w:val="27"/>
          <w:lang w:eastAsia="ru-RU"/>
        </w:rPr>
        <w:softHyphen/>
        <w:t>точно, чтобы получить 300 млрд. долларов за 10 лет. Если сохранится текущий темп (2,0%), национальная производительность повысится еще почти на 10% в следующем десятилетии. Это важно, поскольку ныне в США производитель</w:t>
      </w:r>
      <w:r w:rsidRPr="003C6ED5">
        <w:rPr>
          <w:rFonts w:ascii="Times New Roman" w:eastAsia="Times New Roman" w:hAnsi="Times New Roman" w:cs="Times New Roman"/>
          <w:color w:val="000000"/>
          <w:sz w:val="27"/>
          <w:szCs w:val="27"/>
          <w:lang w:eastAsia="ru-RU"/>
        </w:rPr>
        <w:softHyphen/>
        <w:t>ность обрабатывающей промышленности самая высокая в мире.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в послевоенный период поэтапно происходила интернациона</w:t>
      </w:r>
      <w:r w:rsidRPr="003C6ED5">
        <w:rPr>
          <w:rFonts w:ascii="Times New Roman" w:eastAsia="Times New Roman" w:hAnsi="Times New Roman" w:cs="Times New Roman"/>
          <w:color w:val="000000"/>
          <w:sz w:val="27"/>
          <w:szCs w:val="27"/>
          <w:lang w:eastAsia="ru-RU"/>
        </w:rPr>
        <w:softHyphen/>
        <w:t>лизация хозяйственной жизни, при этом положение США в мировом хозяйстве изменялось таким образом, что происходил переход экономики США от абсо</w:t>
      </w:r>
      <w:r w:rsidRPr="003C6ED5">
        <w:rPr>
          <w:rFonts w:ascii="Times New Roman" w:eastAsia="Times New Roman" w:hAnsi="Times New Roman" w:cs="Times New Roman"/>
          <w:color w:val="000000"/>
          <w:sz w:val="27"/>
          <w:szCs w:val="27"/>
          <w:lang w:eastAsia="ru-RU"/>
        </w:rPr>
        <w:softHyphen/>
        <w:t>лютного превосходства над слабыми партнерами к конкурентному партнерству и усилению взаимозависимости сильных партнеров, среди которых США сохра</w:t>
      </w:r>
      <w:r w:rsidRPr="003C6ED5">
        <w:rPr>
          <w:rFonts w:ascii="Times New Roman" w:eastAsia="Times New Roman" w:hAnsi="Times New Roman" w:cs="Times New Roman"/>
          <w:color w:val="000000"/>
          <w:sz w:val="27"/>
          <w:szCs w:val="27"/>
          <w:lang w:eastAsia="ru-RU"/>
        </w:rPr>
        <w:softHyphen/>
        <w:t>няют лидирующее положение.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Другой богатейшей страной североамериканского континента является име</w:t>
      </w:r>
      <w:r w:rsidRPr="003C6ED5">
        <w:rPr>
          <w:rFonts w:ascii="Times New Roman" w:eastAsia="Times New Roman" w:hAnsi="Times New Roman" w:cs="Times New Roman"/>
          <w:color w:val="000000"/>
          <w:sz w:val="27"/>
          <w:szCs w:val="27"/>
          <w:lang w:eastAsia="ru-RU"/>
        </w:rPr>
        <w:softHyphen/>
        <w:t>ющая более чем вековую историю</w:t>
      </w:r>
      <w:r w:rsidRPr="003C6ED5">
        <w:rPr>
          <w:rFonts w:ascii="Times New Roman" w:eastAsia="Times New Roman" w:hAnsi="Times New Roman" w:cs="Times New Roman"/>
          <w:b/>
          <w:bCs/>
          <w:color w:val="000000"/>
          <w:sz w:val="27"/>
          <w:szCs w:val="27"/>
          <w:lang w:eastAsia="ru-RU"/>
        </w:rPr>
        <w:t> Канада.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несмотря на успехи, у Канады есть немало и своих национальных про</w:t>
      </w:r>
      <w:r w:rsidRPr="003C6ED5">
        <w:rPr>
          <w:rFonts w:ascii="Times New Roman" w:eastAsia="Times New Roman" w:hAnsi="Times New Roman" w:cs="Times New Roman"/>
          <w:color w:val="000000"/>
          <w:sz w:val="27"/>
          <w:szCs w:val="27"/>
          <w:lang w:eastAsia="ru-RU"/>
        </w:rPr>
        <w:softHyphen/>
        <w:t xml:space="preserve">блем. Одна из них - Квебек, десятилетиями сотрясающий страну. Другая - рост </w:t>
      </w:r>
      <w:r w:rsidRPr="003C6ED5">
        <w:rPr>
          <w:rFonts w:ascii="Times New Roman" w:eastAsia="Times New Roman" w:hAnsi="Times New Roman" w:cs="Times New Roman"/>
          <w:color w:val="000000"/>
          <w:sz w:val="27"/>
          <w:szCs w:val="27"/>
          <w:lang w:eastAsia="ru-RU"/>
        </w:rPr>
        <w:lastRenderedPageBreak/>
        <w:t>государственной задолженности, а затем - дефицитность бюджета, высокая без</w:t>
      </w:r>
      <w:r w:rsidRPr="003C6ED5">
        <w:rPr>
          <w:rFonts w:ascii="Times New Roman" w:eastAsia="Times New Roman" w:hAnsi="Times New Roman" w:cs="Times New Roman"/>
          <w:color w:val="000000"/>
          <w:sz w:val="27"/>
          <w:szCs w:val="27"/>
          <w:lang w:eastAsia="ru-RU"/>
        </w:rPr>
        <w:softHyphen/>
        <w:t>работица и т.д.</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Реальные доходы населения Канады сократились в 1991 г. на 2%. Небольшое расширение занятости и незначительные прибавки к заработной плате как в госу</w:t>
      </w:r>
      <w:r w:rsidRPr="003C6ED5">
        <w:rPr>
          <w:rFonts w:ascii="Times New Roman" w:eastAsia="Times New Roman" w:hAnsi="Times New Roman" w:cs="Times New Roman"/>
          <w:color w:val="000000"/>
          <w:sz w:val="27"/>
          <w:szCs w:val="27"/>
          <w:lang w:eastAsia="ru-RU"/>
        </w:rPr>
        <w:softHyphen/>
        <w:t>дарственном, так и в частном секторе экономики тормозили рост трудовых дохо</w:t>
      </w:r>
      <w:r w:rsidRPr="003C6ED5">
        <w:rPr>
          <w:rFonts w:ascii="Times New Roman" w:eastAsia="Times New Roman" w:hAnsi="Times New Roman" w:cs="Times New Roman"/>
          <w:color w:val="000000"/>
          <w:sz w:val="27"/>
          <w:szCs w:val="27"/>
          <w:lang w:eastAsia="ru-RU"/>
        </w:rPr>
        <w:softHyphen/>
        <w:t>дов, составляющих 3/5 совокупных доходов населения. Три раза подряд снижа</w:t>
      </w:r>
      <w:r w:rsidRPr="003C6ED5">
        <w:rPr>
          <w:rFonts w:ascii="Times New Roman" w:eastAsia="Times New Roman" w:hAnsi="Times New Roman" w:cs="Times New Roman"/>
          <w:color w:val="000000"/>
          <w:sz w:val="27"/>
          <w:szCs w:val="27"/>
          <w:lang w:eastAsia="ru-RU"/>
        </w:rPr>
        <w:softHyphen/>
        <w:t>лись инвестиционные доходы, сначала из-за сокращения выплат по дивидендам, а в 1993 г. - главным образом из-за падения процентных ставок. В результате - ре</w:t>
      </w:r>
      <w:r w:rsidRPr="003C6ED5">
        <w:rPr>
          <w:rFonts w:ascii="Times New Roman" w:eastAsia="Times New Roman" w:hAnsi="Times New Roman" w:cs="Times New Roman"/>
          <w:color w:val="000000"/>
          <w:sz w:val="27"/>
          <w:szCs w:val="27"/>
          <w:lang w:eastAsia="ru-RU"/>
        </w:rPr>
        <w:softHyphen/>
        <w:t>альные потребительские расходы в 1993 г. возросли всего на 1,6% против 1,3% в 1992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Статистика свидетельствует, что сокращение масштабов производства в нача</w:t>
      </w:r>
      <w:r w:rsidRPr="003C6ED5">
        <w:rPr>
          <w:rFonts w:ascii="Times New Roman" w:eastAsia="Times New Roman" w:hAnsi="Times New Roman" w:cs="Times New Roman"/>
          <w:color w:val="000000"/>
          <w:sz w:val="27"/>
          <w:szCs w:val="27"/>
          <w:lang w:eastAsia="ru-RU"/>
        </w:rPr>
        <w:softHyphen/>
        <w:t>ле 90-х годов не было значительным, однако происходило оно в условиях самой серьезной за последние три десятилетия структурной перестройки, затронувшей прежде всего промышленность двух обладающих наиболее развитым индустри</w:t>
      </w:r>
      <w:r w:rsidRPr="003C6ED5">
        <w:rPr>
          <w:rFonts w:ascii="Times New Roman" w:eastAsia="Times New Roman" w:hAnsi="Times New Roman" w:cs="Times New Roman"/>
          <w:color w:val="000000"/>
          <w:sz w:val="27"/>
          <w:szCs w:val="27"/>
          <w:lang w:eastAsia="ru-RU"/>
        </w:rPr>
        <w:softHyphen/>
        <w:t>альным потенциалом провинций - Онтарио и Квебек.</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Экономический рост, оживление экономики Канады происходит с 1992 г., когда темпы прироста ВВП составили 0,6%; в 1993 г. они повысились до 2,2%. В 1994 г. по темпам экономического роста (4,2%) Страна кленового листа впер</w:t>
      </w:r>
      <w:r w:rsidRPr="003C6ED5">
        <w:rPr>
          <w:rFonts w:ascii="Times New Roman" w:eastAsia="Times New Roman" w:hAnsi="Times New Roman" w:cs="Times New Roman"/>
          <w:color w:val="000000"/>
          <w:sz w:val="27"/>
          <w:szCs w:val="27"/>
          <w:lang w:eastAsia="ru-RU"/>
        </w:rPr>
        <w:softHyphen/>
        <w:t>вые с 1988 года оказалась лидером в «Большой семерке» и сохранила эту пози</w:t>
      </w:r>
      <w:r w:rsidRPr="003C6ED5">
        <w:rPr>
          <w:rFonts w:ascii="Times New Roman" w:eastAsia="Times New Roman" w:hAnsi="Times New Roman" w:cs="Times New Roman"/>
          <w:color w:val="000000"/>
          <w:sz w:val="27"/>
          <w:szCs w:val="27"/>
          <w:lang w:eastAsia="ru-RU"/>
        </w:rPr>
        <w:softHyphen/>
        <w:t>цию за собой в 1995 г., увеличив реальный ВВП в 1995 г. на 3,8%.</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Наблюдается также резкий скачок в приросте объема частных инвестиций с 0,7% в 1993 г. до 9% в 1994 г. и 8,0% в первом квартале 1995 г. Примерно вдвое быстрее стали расти потребительские расходы - на 3% по сравнению с 1,6% в 1993 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Понятно, что рост производства в Канаде обусловлен увеличением доходов населения и корпораций. Если во время спада 1990-1991 гг. реальные доходы населения (после уплаты налогов, с учетом роста цен) сокращались, то в 1994 г. они возросли на 2,9%, а в 1995 г. - на 4,0%. При этом прибыли канадских кор</w:t>
      </w:r>
      <w:r w:rsidRPr="003C6ED5">
        <w:rPr>
          <w:rFonts w:ascii="Times New Roman" w:eastAsia="Times New Roman" w:hAnsi="Times New Roman" w:cs="Times New Roman"/>
          <w:color w:val="000000"/>
          <w:sz w:val="27"/>
          <w:szCs w:val="27"/>
          <w:lang w:eastAsia="ru-RU"/>
        </w:rPr>
        <w:softHyphen/>
        <w:t>пораций увеличились на 35% в 1994 г. и на 27% в 1995 году. Такой рост поддер</w:t>
      </w:r>
      <w:r w:rsidRPr="003C6ED5">
        <w:rPr>
          <w:rFonts w:ascii="Times New Roman" w:eastAsia="Times New Roman" w:hAnsi="Times New Roman" w:cs="Times New Roman"/>
          <w:color w:val="000000"/>
          <w:sz w:val="27"/>
          <w:szCs w:val="27"/>
          <w:lang w:eastAsia="ru-RU"/>
        </w:rPr>
        <w:softHyphen/>
        <w:t>живается расширением внутреннего спроса, увеличивающимся потоком экспор</w:t>
      </w:r>
      <w:r w:rsidRPr="003C6ED5">
        <w:rPr>
          <w:rFonts w:ascii="Times New Roman" w:eastAsia="Times New Roman" w:hAnsi="Times New Roman" w:cs="Times New Roman"/>
          <w:color w:val="000000"/>
          <w:sz w:val="27"/>
          <w:szCs w:val="27"/>
          <w:lang w:eastAsia="ru-RU"/>
        </w:rPr>
        <w:softHyphen/>
        <w:t>та и повышением товарных цен на мировом рынке. Речь идет о высоких ценах на энергоносители, химическое сырье, металлы, бумагу, древесину.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Немаловажную роль в росте доходов корпораций играет структурная перес</w:t>
      </w:r>
      <w:r w:rsidRPr="003C6ED5">
        <w:rPr>
          <w:rFonts w:ascii="Times New Roman" w:eastAsia="Times New Roman" w:hAnsi="Times New Roman" w:cs="Times New Roman"/>
          <w:color w:val="000000"/>
          <w:sz w:val="27"/>
          <w:szCs w:val="27"/>
          <w:lang w:eastAsia="ru-RU"/>
        </w:rPr>
        <w:softHyphen/>
        <w:t>тройка в канадской промышленности, меры по сокращению издержек и техни</w:t>
      </w:r>
      <w:r w:rsidRPr="003C6ED5">
        <w:rPr>
          <w:rFonts w:ascii="Times New Roman" w:eastAsia="Times New Roman" w:hAnsi="Times New Roman" w:cs="Times New Roman"/>
          <w:color w:val="000000"/>
          <w:sz w:val="27"/>
          <w:szCs w:val="27"/>
          <w:lang w:eastAsia="ru-RU"/>
        </w:rPr>
        <w:softHyphen/>
        <w:t>ческому перевооружению, что привело к увеличению производительности труда, которое в обрабатывающих отраслях превышает 5%.</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Новое федеральное правительство, пытаясь решать наиболее острые пробле</w:t>
      </w:r>
      <w:r w:rsidRPr="003C6ED5">
        <w:rPr>
          <w:rFonts w:ascii="Times New Roman" w:eastAsia="Times New Roman" w:hAnsi="Times New Roman" w:cs="Times New Roman"/>
          <w:color w:val="000000"/>
          <w:sz w:val="27"/>
          <w:szCs w:val="27"/>
          <w:lang w:eastAsia="ru-RU"/>
        </w:rPr>
        <w:softHyphen/>
        <w:t>мы внутриэкономической ситуации, в феврале 1995 г. предложило план реформ, который свидетельствует о радикальном пересмотре роли государства в социаль</w:t>
      </w:r>
      <w:r w:rsidRPr="003C6ED5">
        <w:rPr>
          <w:rFonts w:ascii="Times New Roman" w:eastAsia="Times New Roman" w:hAnsi="Times New Roman" w:cs="Times New Roman"/>
          <w:color w:val="000000"/>
          <w:sz w:val="27"/>
          <w:szCs w:val="27"/>
          <w:lang w:eastAsia="ru-RU"/>
        </w:rPr>
        <w:softHyphen/>
        <w:t>но-экономической жизни страны. Так, предусматриваются: снижение расходов по линии федеральных министерств на 19% в течение предстоящих трех лет, со</w:t>
      </w:r>
      <w:r w:rsidRPr="003C6ED5">
        <w:rPr>
          <w:rFonts w:ascii="Times New Roman" w:eastAsia="Times New Roman" w:hAnsi="Times New Roman" w:cs="Times New Roman"/>
          <w:color w:val="000000"/>
          <w:sz w:val="27"/>
          <w:szCs w:val="27"/>
          <w:lang w:eastAsia="ru-RU"/>
        </w:rPr>
        <w:softHyphen/>
        <w:t>кращение субсидий предпринимателям на 50%, поддержка малого бизнеса (но формы помощи малому бизнесу будут менее льготные и более соответствующие режиму жестокой бюджетной экономии), коммерциализация деятельности госу</w:t>
      </w:r>
      <w:r w:rsidRPr="003C6ED5">
        <w:rPr>
          <w:rFonts w:ascii="Times New Roman" w:eastAsia="Times New Roman" w:hAnsi="Times New Roman" w:cs="Times New Roman"/>
          <w:color w:val="000000"/>
          <w:sz w:val="27"/>
          <w:szCs w:val="27"/>
          <w:lang w:eastAsia="ru-RU"/>
        </w:rPr>
        <w:softHyphen/>
        <w:t xml:space="preserve">дарственных учреждений и приватизация. Это означает, что предусматривается перевод на коммерческие основы или передача в частные </w:t>
      </w:r>
      <w:r w:rsidRPr="003C6ED5">
        <w:rPr>
          <w:rFonts w:ascii="Times New Roman" w:eastAsia="Times New Roman" w:hAnsi="Times New Roman" w:cs="Times New Roman"/>
          <w:color w:val="000000"/>
          <w:sz w:val="27"/>
          <w:szCs w:val="27"/>
          <w:lang w:eastAsia="ru-RU"/>
        </w:rPr>
        <w:lastRenderedPageBreak/>
        <w:t>руки функций госуч</w:t>
      </w:r>
      <w:r w:rsidRPr="003C6ED5">
        <w:rPr>
          <w:rFonts w:ascii="Times New Roman" w:eastAsia="Times New Roman" w:hAnsi="Times New Roman" w:cs="Times New Roman"/>
          <w:color w:val="000000"/>
          <w:sz w:val="27"/>
          <w:szCs w:val="27"/>
          <w:lang w:eastAsia="ru-RU"/>
        </w:rPr>
        <w:softHyphen/>
        <w:t>реждений и корпораций во всех случаях, когда это представляется практически возможным и эффективным. Программа включает и возможность полной или частичной приватизации государственных предприятий.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Канада, экспорт и импорт которой составляют 2/3 ВНП, весьма заметно за</w:t>
      </w:r>
      <w:r w:rsidRPr="003C6ED5">
        <w:rPr>
          <w:rFonts w:ascii="Times New Roman" w:eastAsia="Times New Roman" w:hAnsi="Times New Roman" w:cs="Times New Roman"/>
          <w:color w:val="000000"/>
          <w:sz w:val="27"/>
          <w:szCs w:val="27"/>
          <w:lang w:eastAsia="ru-RU"/>
        </w:rPr>
        <w:softHyphen/>
        <w:t>висит от ситуации на мировом рынке. За последние три года ее экспорт вырос на 31,6%, а импорт — на 31,3%. Подобные позитивные сдвиги обусловле</w:t>
      </w:r>
      <w:r w:rsidRPr="003C6ED5">
        <w:rPr>
          <w:rFonts w:ascii="Times New Roman" w:eastAsia="Times New Roman" w:hAnsi="Times New Roman" w:cs="Times New Roman"/>
          <w:color w:val="000000"/>
          <w:sz w:val="27"/>
          <w:szCs w:val="27"/>
          <w:lang w:eastAsia="ru-RU"/>
        </w:rPr>
        <w:softHyphen/>
        <w:t>ны как низким курсом канадского доллара по отношению к американскому, структурной перестройкой экономики и связанной с ней возрастающей конку</w:t>
      </w:r>
      <w:r w:rsidRPr="003C6ED5">
        <w:rPr>
          <w:rFonts w:ascii="Times New Roman" w:eastAsia="Times New Roman" w:hAnsi="Times New Roman" w:cs="Times New Roman"/>
          <w:color w:val="000000"/>
          <w:sz w:val="27"/>
          <w:szCs w:val="27"/>
          <w:lang w:eastAsia="ru-RU"/>
        </w:rPr>
        <w:softHyphen/>
        <w:t>рентоспособностью канадской продукции, так и экономическим оживлением в США, на рынок которых, собственно, и ориентирована продукция Страны кле</w:t>
      </w:r>
      <w:r w:rsidRPr="003C6ED5">
        <w:rPr>
          <w:rFonts w:ascii="Times New Roman" w:eastAsia="Times New Roman" w:hAnsi="Times New Roman" w:cs="Times New Roman"/>
          <w:color w:val="000000"/>
          <w:sz w:val="27"/>
          <w:szCs w:val="27"/>
          <w:lang w:eastAsia="ru-RU"/>
        </w:rPr>
        <w:softHyphen/>
        <w:t>нового листа.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Канада серьезно нуждается в широком экспорте в Соединенные Штаты, что</w:t>
      </w:r>
      <w:r w:rsidRPr="003C6ED5">
        <w:rPr>
          <w:rFonts w:ascii="Times New Roman" w:eastAsia="Times New Roman" w:hAnsi="Times New Roman" w:cs="Times New Roman"/>
          <w:color w:val="000000"/>
          <w:sz w:val="27"/>
          <w:szCs w:val="27"/>
          <w:lang w:eastAsia="ru-RU"/>
        </w:rPr>
        <w:softHyphen/>
        <w:t>бы добиться даже самого скромного экономического роста. Ныне Канада крепко привязана к США, у нее слабый потребительский рост и такой же рост личных доходов. Единственное, что сможет продвинуть ее экономику, - это расширение экспорта, а большая его часть приходится на США.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Невысокие в целом темпы экономического роста в Канаде скрывают серьез</w:t>
      </w:r>
      <w:r w:rsidRPr="003C6ED5">
        <w:rPr>
          <w:rFonts w:ascii="Times New Roman" w:eastAsia="Times New Roman" w:hAnsi="Times New Roman" w:cs="Times New Roman"/>
          <w:color w:val="000000"/>
          <w:sz w:val="27"/>
          <w:szCs w:val="27"/>
          <w:lang w:eastAsia="ru-RU"/>
        </w:rPr>
        <w:softHyphen/>
        <w:t>ные проблемы, переживаемые канадцами. Среди них: высокая безработица (около 9,5%), рекордный потребительский долг, низкий уровень сбережений и тяжелые последствия, вызванные сокращением на десятки миллиардов долларов бюджетов федерального правительства и правительства провинций.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многие европейские страны стабилизировали свои валюты, «привязав» их к немецкой марке. В Канаде же сохранялся свободноплавающий курс национальной валюты. Центральный банк Страны кленового листа лишь изредка осуществляет интервенцию для сглаживания колебаний курса канадско</w:t>
      </w:r>
      <w:r w:rsidRPr="003C6ED5">
        <w:rPr>
          <w:rFonts w:ascii="Times New Roman" w:eastAsia="Times New Roman" w:hAnsi="Times New Roman" w:cs="Times New Roman"/>
          <w:color w:val="000000"/>
          <w:sz w:val="27"/>
          <w:szCs w:val="27"/>
          <w:lang w:eastAsia="ru-RU"/>
        </w:rPr>
        <w:softHyphen/>
        <w:t>го доллара, но не поддерживает его на каком-либо определенном уровне. Так, не предпринято сколько-нибудь активных действий для предотвращения падения национальной валюты в начале 1994 г., так как справедливо рассчитывают, что это падение, с одной стороны, стимулирует экспорт, а с другой — переключает спрос на потребительские товары канадского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Смена правительства в Канаде (в 1993 г.) не создала сколько-нибудь значи</w:t>
      </w:r>
      <w:r w:rsidRPr="003C6ED5">
        <w:rPr>
          <w:rFonts w:ascii="Times New Roman" w:eastAsia="Times New Roman" w:hAnsi="Times New Roman" w:cs="Times New Roman"/>
          <w:color w:val="000000"/>
          <w:sz w:val="27"/>
          <w:szCs w:val="27"/>
          <w:lang w:eastAsia="ru-RU"/>
        </w:rPr>
        <w:softHyphen/>
        <w:t>тельных препятствий для реализации соглашения о формировании североамери</w:t>
      </w:r>
      <w:r w:rsidRPr="003C6ED5">
        <w:rPr>
          <w:rFonts w:ascii="Times New Roman" w:eastAsia="Times New Roman" w:hAnsi="Times New Roman" w:cs="Times New Roman"/>
          <w:color w:val="000000"/>
          <w:sz w:val="27"/>
          <w:szCs w:val="27"/>
          <w:lang w:eastAsia="ru-RU"/>
        </w:rPr>
        <w:softHyphen/>
        <w:t>канской зоны свободной торговли, в которую вошли три страны Северной Америки. Поэтому перспективы ее экономического роста и повышения роли Канады</w:t>
      </w:r>
      <w:r w:rsidRPr="003C6ED5">
        <w:rPr>
          <w:rFonts w:ascii="Times New Roman" w:eastAsia="Times New Roman" w:hAnsi="Times New Roman" w:cs="Times New Roman"/>
          <w:color w:val="000000"/>
          <w:sz w:val="27"/>
          <w:szCs w:val="27"/>
          <w:vertAlign w:val="superscript"/>
          <w:lang w:eastAsia="ru-RU"/>
        </w:rPr>
        <w:t> </w:t>
      </w:r>
      <w:r w:rsidRPr="003C6ED5">
        <w:rPr>
          <w:rFonts w:ascii="Times New Roman" w:eastAsia="Times New Roman" w:hAnsi="Times New Roman" w:cs="Times New Roman"/>
          <w:color w:val="000000"/>
          <w:sz w:val="27"/>
          <w:szCs w:val="27"/>
          <w:lang w:eastAsia="ru-RU"/>
        </w:rPr>
        <w:t>в современном мировом хозяйстве представляются весьма определенными.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b/>
          <w:bCs/>
          <w:color w:val="000000"/>
          <w:sz w:val="27"/>
          <w:szCs w:val="27"/>
          <w:lang w:eastAsia="ru-RU"/>
        </w:rPr>
        <w:t>Западная Европа</w:t>
      </w:r>
      <w:r w:rsidRPr="003C6ED5">
        <w:rPr>
          <w:rFonts w:ascii="Times New Roman" w:eastAsia="Times New Roman" w:hAnsi="Times New Roman" w:cs="Times New Roman"/>
          <w:color w:val="000000"/>
          <w:sz w:val="27"/>
          <w:szCs w:val="27"/>
          <w:lang w:eastAsia="ru-RU"/>
        </w:rPr>
        <w:t> занимает особое место в мировом хозяйстве. На ее долю приходится около 23% совокупного ВВП и 7% населения мира. Западная Европа включает </w:t>
      </w:r>
      <w:r w:rsidRPr="003C6ED5">
        <w:rPr>
          <w:rFonts w:ascii="Times New Roman" w:eastAsia="Times New Roman" w:hAnsi="Times New Roman" w:cs="Times New Roman"/>
          <w:b/>
          <w:bCs/>
          <w:color w:val="000000"/>
          <w:sz w:val="27"/>
          <w:szCs w:val="27"/>
          <w:lang w:eastAsia="ru-RU"/>
        </w:rPr>
        <w:t>25 стран,</w:t>
      </w:r>
      <w:r w:rsidRPr="003C6ED5">
        <w:rPr>
          <w:rFonts w:ascii="Times New Roman" w:eastAsia="Times New Roman" w:hAnsi="Times New Roman" w:cs="Times New Roman"/>
          <w:color w:val="000000"/>
          <w:sz w:val="27"/>
          <w:szCs w:val="27"/>
          <w:lang w:eastAsia="ru-RU"/>
        </w:rPr>
        <w:t> которые отличаются друг от друга размерами территории, численностью населения, природными ресурсами, экономическим и научно-техническим потенциалом.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образование ЕЭС (1957 г.) и Европейской Ассоциации свобод</w:t>
      </w:r>
      <w:r w:rsidRPr="003C6ED5">
        <w:rPr>
          <w:rFonts w:ascii="Times New Roman" w:eastAsia="Times New Roman" w:hAnsi="Times New Roman" w:cs="Times New Roman"/>
          <w:color w:val="000000"/>
          <w:sz w:val="27"/>
          <w:szCs w:val="27"/>
          <w:lang w:eastAsia="ru-RU"/>
        </w:rPr>
        <w:softHyphen/>
        <w:t xml:space="preserve">ной торговли (ЕАСТ, 1960 г.), подписание между ними соглашений о свободной торговле промышленными товарами, а, кроме того, в 1992 г. и </w:t>
      </w:r>
      <w:r w:rsidRPr="003C6ED5">
        <w:rPr>
          <w:rFonts w:ascii="Times New Roman" w:eastAsia="Times New Roman" w:hAnsi="Times New Roman" w:cs="Times New Roman"/>
          <w:color w:val="000000"/>
          <w:sz w:val="27"/>
          <w:szCs w:val="27"/>
          <w:lang w:eastAsia="ru-RU"/>
        </w:rPr>
        <w:lastRenderedPageBreak/>
        <w:t>соглашения о Ев</w:t>
      </w:r>
      <w:r w:rsidRPr="003C6ED5">
        <w:rPr>
          <w:rFonts w:ascii="Times New Roman" w:eastAsia="Times New Roman" w:hAnsi="Times New Roman" w:cs="Times New Roman"/>
          <w:color w:val="000000"/>
          <w:sz w:val="27"/>
          <w:szCs w:val="27"/>
          <w:lang w:eastAsia="ru-RU"/>
        </w:rPr>
        <w:softHyphen/>
        <w:t>ропейском экономическом пространстве (ЕЭП) положили начало формирова</w:t>
      </w:r>
      <w:r w:rsidRPr="003C6ED5">
        <w:rPr>
          <w:rFonts w:ascii="Times New Roman" w:eastAsia="Times New Roman" w:hAnsi="Times New Roman" w:cs="Times New Roman"/>
          <w:color w:val="000000"/>
          <w:sz w:val="27"/>
          <w:szCs w:val="27"/>
          <w:lang w:eastAsia="ru-RU"/>
        </w:rPr>
        <w:softHyphen/>
        <w:t>нию в Западной Европе зоны свободной торговли и регионального экономического комплекса ЕЭП объединяет 19 западноевропейских государств, устанавливает свободу движения товаров, услуг, капитала и людей. Создается рынок с 380 млн. потребителей, на который приходится почти половина мировой торговли. Замена тради</w:t>
      </w:r>
      <w:r w:rsidRPr="003C6ED5">
        <w:rPr>
          <w:rFonts w:ascii="Times New Roman" w:eastAsia="Times New Roman" w:hAnsi="Times New Roman" w:cs="Times New Roman"/>
          <w:color w:val="000000"/>
          <w:sz w:val="27"/>
          <w:szCs w:val="27"/>
          <w:lang w:eastAsia="ru-RU"/>
        </w:rPr>
        <w:softHyphen/>
        <w:t>ционных двусторонних отношений многонациональными находится на началь</w:t>
      </w:r>
      <w:r w:rsidRPr="003C6ED5">
        <w:rPr>
          <w:rFonts w:ascii="Times New Roman" w:eastAsia="Times New Roman" w:hAnsi="Times New Roman" w:cs="Times New Roman"/>
          <w:color w:val="000000"/>
          <w:sz w:val="27"/>
          <w:szCs w:val="27"/>
          <w:lang w:eastAsia="ru-RU"/>
        </w:rPr>
        <w:softHyphen/>
        <w:t>ном этапе. Тем не менее увеличивающаяся интернационализация производства, сложившийся механизм экономического сотрудничества обеспечивает Западной Европе важную роль в мировой экономике и политике.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страны Западной Европы принадлежат к группе эко</w:t>
      </w:r>
      <w:r w:rsidRPr="003C6ED5">
        <w:rPr>
          <w:rFonts w:ascii="Times New Roman" w:eastAsia="Times New Roman" w:hAnsi="Times New Roman" w:cs="Times New Roman"/>
          <w:color w:val="000000"/>
          <w:sz w:val="27"/>
          <w:szCs w:val="27"/>
          <w:lang w:eastAsia="ru-RU"/>
        </w:rPr>
        <w:softHyphen/>
        <w:t>номически развитых стран с однотипной экономикой. Они характеризуются до</w:t>
      </w:r>
      <w:r w:rsidRPr="003C6ED5">
        <w:rPr>
          <w:rFonts w:ascii="Times New Roman" w:eastAsia="Times New Roman" w:hAnsi="Times New Roman" w:cs="Times New Roman"/>
          <w:color w:val="000000"/>
          <w:sz w:val="27"/>
          <w:szCs w:val="27"/>
          <w:lang w:eastAsia="ru-RU"/>
        </w:rPr>
        <w:softHyphen/>
        <w:t>статочно высоким уровнем экономического развития, занимая по величине ВВП на душу населения 2—44 места среди стран мира.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По уровню экономического развития, характеру структуры экономики, мас</w:t>
      </w:r>
      <w:r w:rsidRPr="003C6ED5">
        <w:rPr>
          <w:rFonts w:ascii="Times New Roman" w:eastAsia="Times New Roman" w:hAnsi="Times New Roman" w:cs="Times New Roman"/>
          <w:color w:val="000000"/>
          <w:sz w:val="27"/>
          <w:szCs w:val="27"/>
          <w:lang w:eastAsia="ru-RU"/>
        </w:rPr>
        <w:softHyphen/>
        <w:t>штабам экономической деятельности западноевропейские страны делятся на не</w:t>
      </w:r>
      <w:r w:rsidRPr="003C6ED5">
        <w:rPr>
          <w:rFonts w:ascii="Times New Roman" w:eastAsia="Times New Roman" w:hAnsi="Times New Roman" w:cs="Times New Roman"/>
          <w:color w:val="000000"/>
          <w:sz w:val="27"/>
          <w:szCs w:val="27"/>
          <w:lang w:eastAsia="ru-RU"/>
        </w:rPr>
        <w:softHyphen/>
        <w:t>сколько групп. Основная экономическая мощь региона приходится на четыре крупные высокоразвитые в промышленном отношении страны — ФРГ, Фран</w:t>
      </w:r>
      <w:r w:rsidRPr="003C6ED5">
        <w:rPr>
          <w:rFonts w:ascii="Times New Roman" w:eastAsia="Times New Roman" w:hAnsi="Times New Roman" w:cs="Times New Roman"/>
          <w:color w:val="000000"/>
          <w:sz w:val="27"/>
          <w:szCs w:val="27"/>
          <w:lang w:eastAsia="ru-RU"/>
        </w:rPr>
        <w:softHyphen/>
        <w:t>цию, Италию и Великобританию, которые сосредоточивают 50% населения и 70% валового внутреннего продукта. Эти державы во многом определяют общие тенденции хозяйственного и социально-политического развития всего региона.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Прочие государства относятся к малым промышленно развитым странам. Особое место, занимаемое малыми странами в регионе и мире, определяется вы</w:t>
      </w:r>
      <w:r w:rsidRPr="003C6ED5">
        <w:rPr>
          <w:rFonts w:ascii="Times New Roman" w:eastAsia="Times New Roman" w:hAnsi="Times New Roman" w:cs="Times New Roman"/>
          <w:color w:val="000000"/>
          <w:sz w:val="27"/>
          <w:szCs w:val="27"/>
          <w:lang w:eastAsia="ru-RU"/>
        </w:rPr>
        <w:softHyphen/>
        <w:t>соким уровнем специализации на производстве технически сложной, высокока</w:t>
      </w:r>
      <w:r w:rsidRPr="003C6ED5">
        <w:rPr>
          <w:rFonts w:ascii="Times New Roman" w:eastAsia="Times New Roman" w:hAnsi="Times New Roman" w:cs="Times New Roman"/>
          <w:color w:val="000000"/>
          <w:sz w:val="27"/>
          <w:szCs w:val="27"/>
          <w:lang w:eastAsia="ru-RU"/>
        </w:rPr>
        <w:softHyphen/>
        <w:t>чественной продукции. Важную роль в развитии процессов международного раз</w:t>
      </w:r>
      <w:r w:rsidRPr="003C6ED5">
        <w:rPr>
          <w:rFonts w:ascii="Times New Roman" w:eastAsia="Times New Roman" w:hAnsi="Times New Roman" w:cs="Times New Roman"/>
          <w:color w:val="000000"/>
          <w:sz w:val="27"/>
          <w:szCs w:val="27"/>
          <w:lang w:eastAsia="ru-RU"/>
        </w:rPr>
        <w:softHyphen/>
        <w:t>деления труда сыграли небольшие масштабы внутренних рынков данных стран, которые сдерживали появление крупных предприятий во всех отраслях хозяйст</w:t>
      </w:r>
      <w:r w:rsidRPr="003C6ED5">
        <w:rPr>
          <w:rFonts w:ascii="Times New Roman" w:eastAsia="Times New Roman" w:hAnsi="Times New Roman" w:cs="Times New Roman"/>
          <w:color w:val="000000"/>
          <w:sz w:val="27"/>
          <w:szCs w:val="27"/>
          <w:lang w:eastAsia="ru-RU"/>
        </w:rPr>
        <w:softHyphen/>
        <w:t>ва из-за недостаточности спроса.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Сегодня малые страны сильно отличаются по величине ВВП. К первой груп</w:t>
      </w:r>
      <w:r w:rsidRPr="003C6ED5">
        <w:rPr>
          <w:rFonts w:ascii="Times New Roman" w:eastAsia="Times New Roman" w:hAnsi="Times New Roman" w:cs="Times New Roman"/>
          <w:color w:val="000000"/>
          <w:sz w:val="27"/>
          <w:szCs w:val="27"/>
          <w:lang w:eastAsia="ru-RU"/>
        </w:rPr>
        <w:softHyphen/>
        <w:t>пе можно отнести Испанию, Нидерланды, Швецию. Бельгию, Швейцарию. Они уступают крупным державам региона в 4-5 раз и на их долю приходится 20,1% ВВП. Во вторую группу входят Австрия, Дания, Норвегия, Греция, Финляндия. Их значение в западноевропейском хозяйстве относительно невелико - около 8,1% ВВП. Третья группа стран включает Португалию, Ирландию, Люксембург, Исландию, Кипр, Мальту. Доля этих стран незначительна - около 2% ВВП За</w:t>
      </w:r>
      <w:r w:rsidRPr="003C6ED5">
        <w:rPr>
          <w:rFonts w:ascii="Times New Roman" w:eastAsia="Times New Roman" w:hAnsi="Times New Roman" w:cs="Times New Roman"/>
          <w:color w:val="000000"/>
          <w:sz w:val="27"/>
          <w:szCs w:val="27"/>
          <w:lang w:eastAsia="ru-RU"/>
        </w:rPr>
        <w:softHyphen/>
        <w:t>падной Европы, но по отдельным видам производства они играют заметную роль. Отдельную группу составляют так называемые «карликовые государства» -Монако, Сан-Марино, Андорра, Лихтенштейн.</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Ныне перечисленные страны достаточно сильно отличаются друг от друга по уровню экономического развития. Например, в Ирландии, Греции, Испании на</w:t>
      </w:r>
      <w:r w:rsidRPr="003C6ED5">
        <w:rPr>
          <w:rFonts w:ascii="Times New Roman" w:eastAsia="Times New Roman" w:hAnsi="Times New Roman" w:cs="Times New Roman"/>
          <w:color w:val="000000"/>
          <w:sz w:val="27"/>
          <w:szCs w:val="27"/>
          <w:lang w:eastAsia="ru-RU"/>
        </w:rPr>
        <w:softHyphen/>
        <w:t>циональный доход на душу населения не превышает 60% от среднего показателя для всех стран ЕС, а в Португалии — половину от среднего показателя ЕС. Не ме</w:t>
      </w:r>
      <w:r w:rsidRPr="003C6ED5">
        <w:rPr>
          <w:rFonts w:ascii="Times New Roman" w:eastAsia="Times New Roman" w:hAnsi="Times New Roman" w:cs="Times New Roman"/>
          <w:color w:val="000000"/>
          <w:sz w:val="27"/>
          <w:szCs w:val="27"/>
          <w:lang w:eastAsia="ru-RU"/>
        </w:rPr>
        <w:softHyphen/>
        <w:t xml:space="preserve">нее существенны и различия в структуре хозяйства. В </w:t>
      </w:r>
      <w:r w:rsidRPr="003C6ED5">
        <w:rPr>
          <w:rFonts w:ascii="Times New Roman" w:eastAsia="Times New Roman" w:hAnsi="Times New Roman" w:cs="Times New Roman"/>
          <w:color w:val="000000"/>
          <w:sz w:val="27"/>
          <w:szCs w:val="27"/>
          <w:lang w:eastAsia="ru-RU"/>
        </w:rPr>
        <w:lastRenderedPageBreak/>
        <w:t>Италии, Греции, Португа</w:t>
      </w:r>
      <w:r w:rsidRPr="003C6ED5">
        <w:rPr>
          <w:rFonts w:ascii="Times New Roman" w:eastAsia="Times New Roman" w:hAnsi="Times New Roman" w:cs="Times New Roman"/>
          <w:color w:val="000000"/>
          <w:sz w:val="27"/>
          <w:szCs w:val="27"/>
          <w:lang w:eastAsia="ru-RU"/>
        </w:rPr>
        <w:softHyphen/>
        <w:t>лии достаточно высокий удельный вес сельского хозяйства, тогда как в карлико</w:t>
      </w:r>
      <w:r w:rsidRPr="003C6ED5">
        <w:rPr>
          <w:rFonts w:ascii="Times New Roman" w:eastAsia="Times New Roman" w:hAnsi="Times New Roman" w:cs="Times New Roman"/>
          <w:color w:val="000000"/>
          <w:sz w:val="27"/>
          <w:szCs w:val="27"/>
          <w:lang w:eastAsia="ru-RU"/>
        </w:rPr>
        <w:softHyphen/>
        <w:t>вых государствах доминирует сфера услуг.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Статистические данные демонстрируют сдвиги, происшедшие в последние десятилетия в положении стран Западной Европы в мировой экономике.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их доля в совокупном ВВП мира за 1970-1980 гг. возросла с 25% до 31%, а затем сократилась до примерно 23% в 1995 г. [см. таблицу I].</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Экономический рост региона характеризовался понижающимися темпами. Он прерывался сокращением производства в периоды кризисов в 1975, 1981 и 1993 гг., когда совокупный ВВП этих стран упал соответственно на 1,2, 0,2 и 0,3%. Отмеченные периоды характеризовались резким увеличением инфляции и безработицы, низкой загрузкой производительных мощностей.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известно, в промышленной сфере экономические неурядицы 70-80-х гг. поражали Западную Европу сильнее, чем другие центры мирового хозяйства. Создание в регионе огромной таможенной зоны способствовало возрастанию синхронности циклического развития, что несколько усиливало распростране</w:t>
      </w:r>
      <w:r w:rsidRPr="003C6ED5">
        <w:rPr>
          <w:rFonts w:ascii="Times New Roman" w:eastAsia="Times New Roman" w:hAnsi="Times New Roman" w:cs="Times New Roman"/>
          <w:color w:val="000000"/>
          <w:sz w:val="27"/>
          <w:szCs w:val="27"/>
          <w:lang w:eastAsia="ru-RU"/>
        </w:rPr>
        <w:softHyphen/>
        <w:t>ние кризисных явлений. В ходе взаимной либерализации внешних связей госу</w:t>
      </w:r>
      <w:r w:rsidRPr="003C6ED5">
        <w:rPr>
          <w:rFonts w:ascii="Times New Roman" w:eastAsia="Times New Roman" w:hAnsi="Times New Roman" w:cs="Times New Roman"/>
          <w:color w:val="000000"/>
          <w:sz w:val="27"/>
          <w:szCs w:val="27"/>
          <w:lang w:eastAsia="ru-RU"/>
        </w:rPr>
        <w:softHyphen/>
        <w:t>дарства постоянно лишались ряда национальных рычагов воздействия на эконо</w:t>
      </w:r>
      <w:r w:rsidRPr="003C6ED5">
        <w:rPr>
          <w:rFonts w:ascii="Times New Roman" w:eastAsia="Times New Roman" w:hAnsi="Times New Roman" w:cs="Times New Roman"/>
          <w:color w:val="000000"/>
          <w:sz w:val="27"/>
          <w:szCs w:val="27"/>
          <w:lang w:eastAsia="ru-RU"/>
        </w:rPr>
        <w:softHyphen/>
        <w:t>мические процессы, что повысило их неустойчивость.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Кроме того, переход к новым условиям воспроизводства сопровождался кри</w:t>
      </w:r>
      <w:r w:rsidRPr="003C6ED5">
        <w:rPr>
          <w:rFonts w:ascii="Times New Roman" w:eastAsia="Times New Roman" w:hAnsi="Times New Roman" w:cs="Times New Roman"/>
          <w:color w:val="000000"/>
          <w:sz w:val="27"/>
          <w:szCs w:val="27"/>
          <w:lang w:eastAsia="ru-RU"/>
        </w:rPr>
        <w:softHyphen/>
        <w:t>зисом традиционных отраслей. Протекционистский характер ЕС, ограждая ряд отраслей промышленности (химия и черная металлургия, текстильная промыш</w:t>
      </w:r>
      <w:r w:rsidRPr="003C6ED5">
        <w:rPr>
          <w:rFonts w:ascii="Times New Roman" w:eastAsia="Times New Roman" w:hAnsi="Times New Roman" w:cs="Times New Roman"/>
          <w:color w:val="000000"/>
          <w:sz w:val="27"/>
          <w:szCs w:val="27"/>
          <w:lang w:eastAsia="ru-RU"/>
        </w:rPr>
        <w:softHyphen/>
        <w:t>ленность) от конкуренции извне, содействовал старению структуры хозяйства.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Немаловажно, что отрицательное влияние па экономическое развитие Запад</w:t>
      </w:r>
      <w:r w:rsidRPr="003C6ED5">
        <w:rPr>
          <w:rFonts w:ascii="Times New Roman" w:eastAsia="Times New Roman" w:hAnsi="Times New Roman" w:cs="Times New Roman"/>
          <w:color w:val="000000"/>
          <w:sz w:val="27"/>
          <w:szCs w:val="27"/>
          <w:lang w:eastAsia="ru-RU"/>
        </w:rPr>
        <w:softHyphen/>
        <w:t>ной Европы, особенно на состояние финансов, оказывала и гонка вооружений, развернувшаяся прежде всего в странах-членах НАТО. Намечавшийся рост рас</w:t>
      </w:r>
      <w:r w:rsidRPr="003C6ED5">
        <w:rPr>
          <w:rFonts w:ascii="Times New Roman" w:eastAsia="Times New Roman" w:hAnsi="Times New Roman" w:cs="Times New Roman"/>
          <w:color w:val="000000"/>
          <w:sz w:val="27"/>
          <w:szCs w:val="27"/>
          <w:lang w:eastAsia="ru-RU"/>
        </w:rPr>
        <w:softHyphen/>
        <w:t>ходов на военные цели выступал важной причиной бюджетных дефицитов и уве</w:t>
      </w:r>
      <w:r w:rsidRPr="003C6ED5">
        <w:rPr>
          <w:rFonts w:ascii="Times New Roman" w:eastAsia="Times New Roman" w:hAnsi="Times New Roman" w:cs="Times New Roman"/>
          <w:color w:val="000000"/>
          <w:sz w:val="27"/>
          <w:szCs w:val="27"/>
          <w:lang w:eastAsia="ru-RU"/>
        </w:rPr>
        <w:softHyphen/>
        <w:t>личения государственного долга.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Вследствие отмеченных причин доля Западной Европы в промышленном производстве стран ОЭСР сократилась. Это произошло за счет Великобритании, ФРГ, Италии, Нидерландов, Швейцарии, Швеции. Другая группа стран - боль</w:t>
      </w:r>
      <w:r w:rsidRPr="003C6ED5">
        <w:rPr>
          <w:rFonts w:ascii="Times New Roman" w:eastAsia="Times New Roman" w:hAnsi="Times New Roman" w:cs="Times New Roman"/>
          <w:color w:val="000000"/>
          <w:sz w:val="27"/>
          <w:szCs w:val="27"/>
          <w:lang w:eastAsia="ru-RU"/>
        </w:rPr>
        <w:softHyphen/>
        <w:t>шая часть малых стран — несколько увеличила свою долю в промышленном про</w:t>
      </w:r>
      <w:r w:rsidRPr="003C6ED5">
        <w:rPr>
          <w:rFonts w:ascii="Times New Roman" w:eastAsia="Times New Roman" w:hAnsi="Times New Roman" w:cs="Times New Roman"/>
          <w:color w:val="000000"/>
          <w:sz w:val="27"/>
          <w:szCs w:val="27"/>
          <w:lang w:eastAsia="ru-RU"/>
        </w:rPr>
        <w:softHyphen/>
        <w:t>изводстве индустриальных стран. Различия в темпах экономического роста объ</w:t>
      </w:r>
      <w:r w:rsidRPr="003C6ED5">
        <w:rPr>
          <w:rFonts w:ascii="Times New Roman" w:eastAsia="Times New Roman" w:hAnsi="Times New Roman" w:cs="Times New Roman"/>
          <w:color w:val="000000"/>
          <w:sz w:val="27"/>
          <w:szCs w:val="27"/>
          <w:lang w:eastAsia="ru-RU"/>
        </w:rPr>
        <w:softHyphen/>
        <w:t>ясняются особенностями их хозяйственной структуры.</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в Западной Европе весьма велик потенциал научно-технических исследований. Ведущие страны расходуют на эти цели свыше 2% ВВП. Но следует иметь в виду, что расходы Западной Европы представляют со</w:t>
      </w:r>
      <w:r w:rsidRPr="003C6ED5">
        <w:rPr>
          <w:rFonts w:ascii="Times New Roman" w:eastAsia="Times New Roman" w:hAnsi="Times New Roman" w:cs="Times New Roman"/>
          <w:color w:val="000000"/>
          <w:sz w:val="27"/>
          <w:szCs w:val="27"/>
          <w:lang w:eastAsia="ru-RU"/>
        </w:rPr>
        <w:softHyphen/>
        <w:t>бой сумму затрат отдельных государств. Их общий эффект снижается дублиро</w:t>
      </w:r>
      <w:r w:rsidRPr="003C6ED5">
        <w:rPr>
          <w:rFonts w:ascii="Times New Roman" w:eastAsia="Times New Roman" w:hAnsi="Times New Roman" w:cs="Times New Roman"/>
          <w:color w:val="000000"/>
          <w:sz w:val="27"/>
          <w:szCs w:val="27"/>
          <w:lang w:eastAsia="ru-RU"/>
        </w:rPr>
        <w:softHyphen/>
        <w:t>ванием исследований, поэтому реальное значение этого показателя будет ниже номинальной величины. Тем не менее страны-члены ЕС выделяют на граждан</w:t>
      </w:r>
      <w:r w:rsidRPr="003C6ED5">
        <w:rPr>
          <w:rFonts w:ascii="Times New Roman" w:eastAsia="Times New Roman" w:hAnsi="Times New Roman" w:cs="Times New Roman"/>
          <w:color w:val="000000"/>
          <w:sz w:val="27"/>
          <w:szCs w:val="27"/>
          <w:lang w:eastAsia="ru-RU"/>
        </w:rPr>
        <w:softHyphen/>
        <w:t>ские исследования на 16% меньше, чем США, но в два раза больше, чем Япония. В то же время расходы западноевропейских стран в значительной степени ори</w:t>
      </w:r>
      <w:r w:rsidRPr="003C6ED5">
        <w:rPr>
          <w:rFonts w:ascii="Times New Roman" w:eastAsia="Times New Roman" w:hAnsi="Times New Roman" w:cs="Times New Roman"/>
          <w:color w:val="000000"/>
          <w:sz w:val="27"/>
          <w:szCs w:val="27"/>
          <w:lang w:eastAsia="ru-RU"/>
        </w:rPr>
        <w:softHyphen/>
        <w:t>ентированы на фундаментальные исследования. Страны региона отстают в таких ключевых производствах, как интегральные схемы и полупроводники, изготов</w:t>
      </w:r>
      <w:r w:rsidRPr="003C6ED5">
        <w:rPr>
          <w:rFonts w:ascii="Times New Roman" w:eastAsia="Times New Roman" w:hAnsi="Times New Roman" w:cs="Times New Roman"/>
          <w:color w:val="000000"/>
          <w:sz w:val="27"/>
          <w:szCs w:val="27"/>
          <w:lang w:eastAsia="ru-RU"/>
        </w:rPr>
        <w:softHyphen/>
        <w:t xml:space="preserve">ление микропроцессоров, суперЭВМ, биоматериалов. Это неудивительно, так как до сих пор они ассигновали на исследования в </w:t>
      </w:r>
      <w:r w:rsidRPr="003C6ED5">
        <w:rPr>
          <w:rFonts w:ascii="Times New Roman" w:eastAsia="Times New Roman" w:hAnsi="Times New Roman" w:cs="Times New Roman"/>
          <w:color w:val="000000"/>
          <w:sz w:val="27"/>
          <w:szCs w:val="27"/>
          <w:lang w:eastAsia="ru-RU"/>
        </w:rPr>
        <w:lastRenderedPageBreak/>
        <w:t>области микроэлектроники почти столько же, сколько в США выделяет одна крупная компания (</w:t>
      </w:r>
      <w:r w:rsidRPr="003C6ED5">
        <w:rPr>
          <w:rFonts w:ascii="Times New Roman" w:eastAsia="Times New Roman" w:hAnsi="Times New Roman" w:cs="Times New Roman"/>
          <w:color w:val="000000"/>
          <w:sz w:val="27"/>
          <w:szCs w:val="27"/>
          <w:lang w:val="en-US" w:eastAsia="ru-RU"/>
        </w:rPr>
        <w:t>IBM</w:t>
      </w:r>
      <w:r w:rsidRPr="003C6ED5">
        <w:rPr>
          <w:rFonts w:ascii="Times New Roman" w:eastAsia="Times New Roman" w:hAnsi="Times New Roman" w:cs="Times New Roman"/>
          <w:color w:val="000000"/>
          <w:sz w:val="27"/>
          <w:szCs w:val="27"/>
          <w:lang w:eastAsia="ru-RU"/>
        </w:rPr>
        <w:t>).</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Тем не менее на других направлениях западноевропейские компании зани</w:t>
      </w:r>
      <w:r w:rsidRPr="003C6ED5">
        <w:rPr>
          <w:rFonts w:ascii="Times New Roman" w:eastAsia="Times New Roman" w:hAnsi="Times New Roman" w:cs="Times New Roman"/>
          <w:color w:val="000000"/>
          <w:sz w:val="27"/>
          <w:szCs w:val="27"/>
          <w:lang w:eastAsia="ru-RU"/>
        </w:rPr>
        <w:softHyphen/>
        <w:t>мают передовые рубежи. Это - строительство АЭС, производство фармацевти</w:t>
      </w:r>
      <w:r w:rsidRPr="003C6ED5">
        <w:rPr>
          <w:rFonts w:ascii="Times New Roman" w:eastAsia="Times New Roman" w:hAnsi="Times New Roman" w:cs="Times New Roman"/>
          <w:color w:val="000000"/>
          <w:sz w:val="27"/>
          <w:szCs w:val="27"/>
          <w:lang w:eastAsia="ru-RU"/>
        </w:rPr>
        <w:softHyphen/>
        <w:t>ческих препаратов, техника связи, отдельные отрасли транспортного машиност</w:t>
      </w:r>
      <w:r w:rsidRPr="003C6ED5">
        <w:rPr>
          <w:rFonts w:ascii="Times New Roman" w:eastAsia="Times New Roman" w:hAnsi="Times New Roman" w:cs="Times New Roman"/>
          <w:color w:val="000000"/>
          <w:sz w:val="27"/>
          <w:szCs w:val="27"/>
          <w:lang w:eastAsia="ru-RU"/>
        </w:rPr>
        <w:softHyphen/>
        <w:t>роения и т. д. Но эти виды техники и продуктов оказывают слабое воздействие на технологическую структуру производства. Поэтому более узкий рынок науко</w:t>
      </w:r>
      <w:r w:rsidRPr="003C6ED5">
        <w:rPr>
          <w:rFonts w:ascii="Times New Roman" w:eastAsia="Times New Roman" w:hAnsi="Times New Roman" w:cs="Times New Roman"/>
          <w:color w:val="000000"/>
          <w:sz w:val="27"/>
          <w:szCs w:val="27"/>
          <w:lang w:eastAsia="ru-RU"/>
        </w:rPr>
        <w:softHyphen/>
        <w:t>емкой продукции в Западной Европе по сравнению с США в меньшей степени формируется за счет внутреннего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Среди факторов, отрицательно влияющих на ход экономического развития За</w:t>
      </w:r>
      <w:r w:rsidRPr="003C6ED5">
        <w:rPr>
          <w:rFonts w:ascii="Times New Roman" w:eastAsia="Times New Roman" w:hAnsi="Times New Roman" w:cs="Times New Roman"/>
          <w:color w:val="000000"/>
          <w:sz w:val="27"/>
          <w:szCs w:val="27"/>
          <w:lang w:eastAsia="ru-RU"/>
        </w:rPr>
        <w:softHyphen/>
        <w:t>падной Европы, выделяется массовая безработица — до 20 млн. человек. Более 80% безработных сосредоточено в странах ЕС. Уровень безработицы в них составлял в 1996 г. 11,4% рабочей силы по сравнению с 5,5% в США и 3,3% в Японии.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Приоритетной целью экономической политики в странах ЕС стало создание валютного союза.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Так, в 1998 г. 11 из 15 государств-членов ЕС подтвердили свое решение ввес</w:t>
      </w:r>
      <w:r w:rsidRPr="003C6ED5">
        <w:rPr>
          <w:rFonts w:ascii="Times New Roman" w:eastAsia="Times New Roman" w:hAnsi="Times New Roman" w:cs="Times New Roman"/>
          <w:color w:val="000000"/>
          <w:sz w:val="27"/>
          <w:szCs w:val="27"/>
          <w:lang w:eastAsia="ru-RU"/>
        </w:rPr>
        <w:softHyphen/>
        <w:t>ти единую валюту с 1 января 1999 г. С этой целью правительства этих стран пред</w:t>
      </w:r>
      <w:r w:rsidRPr="003C6ED5">
        <w:rPr>
          <w:rFonts w:ascii="Times New Roman" w:eastAsia="Times New Roman" w:hAnsi="Times New Roman" w:cs="Times New Roman"/>
          <w:color w:val="000000"/>
          <w:sz w:val="27"/>
          <w:szCs w:val="27"/>
          <w:lang w:eastAsia="ru-RU"/>
        </w:rPr>
        <w:softHyphen/>
        <w:t>принимают значительные усилия по оздоровлению системы государственных финансов в соответствии с требованиями Маастрихтского соглашения. В 1997 г. государствам-членам ЕС удалось сократить совокупный дефицит государствен</w:t>
      </w:r>
      <w:r w:rsidRPr="003C6ED5">
        <w:rPr>
          <w:rFonts w:ascii="Times New Roman" w:eastAsia="Times New Roman" w:hAnsi="Times New Roman" w:cs="Times New Roman"/>
          <w:color w:val="000000"/>
          <w:sz w:val="27"/>
          <w:szCs w:val="27"/>
          <w:lang w:eastAsia="ru-RU"/>
        </w:rPr>
        <w:softHyphen/>
        <w:t>ных бюджетов с 4,3% до 2,7% от величины ВВП, хотя две страны все еще оста</w:t>
      </w:r>
      <w:r w:rsidRPr="003C6ED5">
        <w:rPr>
          <w:rFonts w:ascii="Times New Roman" w:eastAsia="Times New Roman" w:hAnsi="Times New Roman" w:cs="Times New Roman"/>
          <w:color w:val="000000"/>
          <w:sz w:val="27"/>
          <w:szCs w:val="27"/>
          <w:lang w:eastAsia="ru-RU"/>
        </w:rPr>
        <w:softHyphen/>
        <w:t>ются за порогом установленного соглашением трехпроцентного лимита: Фран</w:t>
      </w:r>
      <w:r w:rsidRPr="003C6ED5">
        <w:rPr>
          <w:rFonts w:ascii="Times New Roman" w:eastAsia="Times New Roman" w:hAnsi="Times New Roman" w:cs="Times New Roman"/>
          <w:color w:val="000000"/>
          <w:sz w:val="27"/>
          <w:szCs w:val="27"/>
          <w:lang w:eastAsia="ru-RU"/>
        </w:rPr>
        <w:softHyphen/>
        <w:t>ция - с дефицитом 3,1% ВВП и Греция - 5,0%. При этом Великобритания, Швеция и Дания пока воздерживаются от вступления в валютный союз, а для Греции дата присоединения к нему перенесена на 2001 г. Для стимулирования экономического роста в условиях ужесточения бюджетной политики правитель</w:t>
      </w:r>
      <w:r w:rsidRPr="003C6ED5">
        <w:rPr>
          <w:rFonts w:ascii="Times New Roman" w:eastAsia="Times New Roman" w:hAnsi="Times New Roman" w:cs="Times New Roman"/>
          <w:color w:val="000000"/>
          <w:sz w:val="27"/>
          <w:szCs w:val="27"/>
          <w:lang w:eastAsia="ru-RU"/>
        </w:rPr>
        <w:softHyphen/>
        <w:t>ства европейских государств вынуждены шире опираться на методы финансово</w:t>
      </w:r>
      <w:r w:rsidRPr="003C6ED5">
        <w:rPr>
          <w:rFonts w:ascii="Times New Roman" w:eastAsia="Times New Roman" w:hAnsi="Times New Roman" w:cs="Times New Roman"/>
          <w:color w:val="000000"/>
          <w:sz w:val="27"/>
          <w:szCs w:val="27"/>
          <w:lang w:eastAsia="ru-RU"/>
        </w:rPr>
        <w:softHyphen/>
        <w:t>го регулирования, проводя политику низких процентных ставок (средняя ставка процента в странах ЕС по краткосрочным кредитам снизилась в 1997 г. с 6,0% до 4,7%, а по долгосрочным кредитам - с 7,4% до 6,1%).</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Современное экономическое развитие западноевропейских стран протекает под знаком структурных изменений. Эти изменения отразили общие тенденции развития производства и общественного разделения труда в условиях нового эта</w:t>
      </w:r>
      <w:r w:rsidRPr="003C6ED5">
        <w:rPr>
          <w:rFonts w:ascii="Times New Roman" w:eastAsia="Times New Roman" w:hAnsi="Times New Roman" w:cs="Times New Roman"/>
          <w:color w:val="000000"/>
          <w:sz w:val="27"/>
          <w:szCs w:val="27"/>
          <w:lang w:eastAsia="ru-RU"/>
        </w:rPr>
        <w:softHyphen/>
        <w:t>па НТП, а также явились следствием структурных кризисов и кризисов перепро</w:t>
      </w:r>
      <w:r w:rsidRPr="003C6ED5">
        <w:rPr>
          <w:rFonts w:ascii="Times New Roman" w:eastAsia="Times New Roman" w:hAnsi="Times New Roman" w:cs="Times New Roman"/>
          <w:color w:val="000000"/>
          <w:sz w:val="27"/>
          <w:szCs w:val="27"/>
          <w:lang w:eastAsia="ru-RU"/>
        </w:rPr>
        <w:softHyphen/>
        <w:t>изводства 70-х и начала  90-х гг.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Сдвиги в промышленном производстве неодинаковы. Если в некоторых стра</w:t>
      </w:r>
      <w:r w:rsidRPr="003C6ED5">
        <w:rPr>
          <w:rFonts w:ascii="Times New Roman" w:eastAsia="Times New Roman" w:hAnsi="Times New Roman" w:cs="Times New Roman"/>
          <w:color w:val="000000"/>
          <w:sz w:val="27"/>
          <w:szCs w:val="27"/>
          <w:lang w:eastAsia="ru-RU"/>
        </w:rPr>
        <w:softHyphen/>
        <w:t>нах его роль снижалась, то в южных и ряде северных стран (Исландия, Финляндия, Ирландия) доля промышленного производства в ВВП возросла. В этих странах продолжался процесс индустриализации, создавались новые производственные мощности общего назначения.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структурный кризис пережили судостроение, черная ме</w:t>
      </w:r>
      <w:r w:rsidRPr="003C6ED5">
        <w:rPr>
          <w:rFonts w:ascii="Times New Roman" w:eastAsia="Times New Roman" w:hAnsi="Times New Roman" w:cs="Times New Roman"/>
          <w:color w:val="000000"/>
          <w:sz w:val="27"/>
          <w:szCs w:val="27"/>
          <w:lang w:eastAsia="ru-RU"/>
        </w:rPr>
        <w:softHyphen/>
        <w:t xml:space="preserve">таллургия, текстильная и угольная промышленность. Такие отрасли, бывшие не так давно стимуляторами роста, как автомобилестроение, химия, электротехника, столкнулись с сокращением внутреннего спроса, изменениями </w:t>
      </w:r>
      <w:r w:rsidRPr="003C6ED5">
        <w:rPr>
          <w:rFonts w:ascii="Times New Roman" w:eastAsia="Times New Roman" w:hAnsi="Times New Roman" w:cs="Times New Roman"/>
          <w:color w:val="000000"/>
          <w:sz w:val="27"/>
          <w:szCs w:val="27"/>
          <w:lang w:eastAsia="ru-RU"/>
        </w:rPr>
        <w:lastRenderedPageBreak/>
        <w:t>в международном разделении труда. К наиболее динамичным отраслям относятся электронная про</w:t>
      </w:r>
      <w:r w:rsidRPr="003C6ED5">
        <w:rPr>
          <w:rFonts w:ascii="Times New Roman" w:eastAsia="Times New Roman" w:hAnsi="Times New Roman" w:cs="Times New Roman"/>
          <w:color w:val="000000"/>
          <w:sz w:val="27"/>
          <w:szCs w:val="27"/>
          <w:lang w:eastAsia="ru-RU"/>
        </w:rPr>
        <w:softHyphen/>
        <w:t>мышленность, в которой преимущественное развитие получило производство обо</w:t>
      </w:r>
      <w:r w:rsidRPr="003C6ED5">
        <w:rPr>
          <w:rFonts w:ascii="Times New Roman" w:eastAsia="Times New Roman" w:hAnsi="Times New Roman" w:cs="Times New Roman"/>
          <w:color w:val="000000"/>
          <w:sz w:val="27"/>
          <w:szCs w:val="27"/>
          <w:lang w:eastAsia="ru-RU"/>
        </w:rPr>
        <w:softHyphen/>
        <w:t>рудования промышленного и специального назначения, прежде всего - ЭВМ. Вы</w:t>
      </w:r>
      <w:r w:rsidRPr="003C6ED5">
        <w:rPr>
          <w:rFonts w:ascii="Times New Roman" w:eastAsia="Times New Roman" w:hAnsi="Times New Roman" w:cs="Times New Roman"/>
          <w:color w:val="000000"/>
          <w:sz w:val="27"/>
          <w:szCs w:val="27"/>
          <w:lang w:eastAsia="ru-RU"/>
        </w:rPr>
        <w:softHyphen/>
        <w:t>делились новые отрасли и производства, связанные с изготовлением роботов, станков с ЧПУ, атомных реакторов, аэрокосмической техники, новых средств свя</w:t>
      </w:r>
      <w:r w:rsidRPr="003C6ED5">
        <w:rPr>
          <w:rFonts w:ascii="Times New Roman" w:eastAsia="Times New Roman" w:hAnsi="Times New Roman" w:cs="Times New Roman"/>
          <w:color w:val="000000"/>
          <w:sz w:val="27"/>
          <w:szCs w:val="27"/>
          <w:lang w:eastAsia="ru-RU"/>
        </w:rPr>
        <w:softHyphen/>
        <w:t>зи. Однако они оказались не только не в состоянии обеспечить высокие темпы рос</w:t>
      </w:r>
      <w:r w:rsidRPr="003C6ED5">
        <w:rPr>
          <w:rFonts w:ascii="Times New Roman" w:eastAsia="Times New Roman" w:hAnsi="Times New Roman" w:cs="Times New Roman"/>
          <w:color w:val="000000"/>
          <w:sz w:val="27"/>
          <w:szCs w:val="27"/>
          <w:lang w:eastAsia="ru-RU"/>
        </w:rPr>
        <w:softHyphen/>
        <w:t>та экономики, но и в своем развитии отставали от США и Японии. Отечественные компании обеспечивают только 35% регионального потребления полупроводни</w:t>
      </w:r>
      <w:r w:rsidRPr="003C6ED5">
        <w:rPr>
          <w:rFonts w:ascii="Times New Roman" w:eastAsia="Times New Roman" w:hAnsi="Times New Roman" w:cs="Times New Roman"/>
          <w:color w:val="000000"/>
          <w:sz w:val="27"/>
          <w:szCs w:val="27"/>
          <w:lang w:eastAsia="ru-RU"/>
        </w:rPr>
        <w:softHyphen/>
        <w:t>ков, 40% электронных компонентов, еще меньше интегральных схем. Западноев</w:t>
      </w:r>
      <w:r w:rsidRPr="003C6ED5">
        <w:rPr>
          <w:rFonts w:ascii="Times New Roman" w:eastAsia="Times New Roman" w:hAnsi="Times New Roman" w:cs="Times New Roman"/>
          <w:color w:val="000000"/>
          <w:sz w:val="27"/>
          <w:szCs w:val="27"/>
          <w:lang w:eastAsia="ru-RU"/>
        </w:rPr>
        <w:softHyphen/>
        <w:t>ропейская промышленность по выпуску информационной техники обеспечивает 10% потребностей мирового и 40% регионального рынков.</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Прошедшее десятилетие характеризуется некоторым отставанием Западной Европы от основных конкурентов в прогрессивности отраслевой структуры. На изделия, пользующиеся высоким спросом, приходится 25% продукции обра</w:t>
      </w:r>
      <w:r w:rsidRPr="003C6ED5">
        <w:rPr>
          <w:rFonts w:ascii="Times New Roman" w:eastAsia="Times New Roman" w:hAnsi="Times New Roman" w:cs="Times New Roman"/>
          <w:color w:val="000000"/>
          <w:sz w:val="27"/>
          <w:szCs w:val="27"/>
          <w:lang w:eastAsia="ru-RU"/>
        </w:rPr>
        <w:softHyphen/>
        <w:t>батывающей промышленности ЕС, примерно 30% — в США и почти 40% — в Японии.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последнее время в западноевропейской экономике большое</w:t>
      </w:r>
      <w:r w:rsidRPr="003C6ED5">
        <w:rPr>
          <w:rFonts w:ascii="Times New Roman" w:eastAsia="Times New Roman" w:hAnsi="Times New Roman" w:cs="Times New Roman"/>
          <w:b/>
          <w:bCs/>
          <w:color w:val="000000"/>
          <w:sz w:val="27"/>
          <w:szCs w:val="27"/>
          <w:lang w:eastAsia="ru-RU"/>
        </w:rPr>
        <w:t> место</w:t>
      </w:r>
      <w:r w:rsidRPr="003C6ED5">
        <w:rPr>
          <w:rFonts w:ascii="Times New Roman" w:eastAsia="Times New Roman" w:hAnsi="Times New Roman" w:cs="Times New Roman"/>
          <w:color w:val="000000"/>
          <w:sz w:val="27"/>
          <w:szCs w:val="27"/>
          <w:lang w:eastAsia="ru-RU"/>
        </w:rPr>
        <w:t> занима</w:t>
      </w:r>
      <w:r w:rsidRPr="003C6ED5">
        <w:rPr>
          <w:rFonts w:ascii="Times New Roman" w:eastAsia="Times New Roman" w:hAnsi="Times New Roman" w:cs="Times New Roman"/>
          <w:color w:val="000000"/>
          <w:sz w:val="27"/>
          <w:szCs w:val="27"/>
          <w:lang w:eastAsia="ru-RU"/>
        </w:rPr>
        <w:softHyphen/>
        <w:t>ла модернизация рентабельно функционирующего производственного аппарата, а не его коренное обновление на базе новейшей техники.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показывают данные страновых сопоставлений по структуре обрабатыва</w:t>
      </w:r>
      <w:r w:rsidRPr="003C6ED5">
        <w:rPr>
          <w:rFonts w:ascii="Times New Roman" w:eastAsia="Times New Roman" w:hAnsi="Times New Roman" w:cs="Times New Roman"/>
          <w:color w:val="000000"/>
          <w:sz w:val="27"/>
          <w:szCs w:val="27"/>
          <w:lang w:eastAsia="ru-RU"/>
        </w:rPr>
        <w:softHyphen/>
        <w:t>ющей промышленности, машиностроение и тяжелая промышленность получили развитие в ведущих странах региона. Так же значителен удельный вес химии. Многие западноевропейские страны являются крупными производителями по</w:t>
      </w:r>
      <w:r w:rsidRPr="003C6ED5">
        <w:rPr>
          <w:rFonts w:ascii="Times New Roman" w:eastAsia="Times New Roman" w:hAnsi="Times New Roman" w:cs="Times New Roman"/>
          <w:color w:val="000000"/>
          <w:sz w:val="27"/>
          <w:szCs w:val="27"/>
          <w:lang w:eastAsia="ru-RU"/>
        </w:rPr>
        <w:softHyphen/>
        <w:t>требительской продукции. Доля отраслевой легкой промышленности в Италии, Греции, Португалии составляет 18-24%.</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Для большинства стран региона характерно повышение или стабилизация роли пищевой промышленности - и в производстве, и в занятости. В Бельгии, Дании, Греции, Португалии на ее долю приходится до 20% выпускаемой промы</w:t>
      </w:r>
      <w:r w:rsidRPr="003C6ED5">
        <w:rPr>
          <w:rFonts w:ascii="Times New Roman" w:eastAsia="Times New Roman" w:hAnsi="Times New Roman" w:cs="Times New Roman"/>
          <w:color w:val="000000"/>
          <w:sz w:val="27"/>
          <w:szCs w:val="27"/>
          <w:lang w:eastAsia="ru-RU"/>
        </w:rPr>
        <w:softHyphen/>
        <w:t>шленной продукции.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Современная горнодобывающая промышленность занимает скромное место в Западной Европе - менее 1% совокупного ВВП (Греция - 4%, Испания -1,3%). Добывается около 30 видов полезных ископаемых, но только 3-4 из них в количествах, значительных в масштабах мира (цинк, бокситы, поташ, никель).</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Наиболее существенными являются различия в структурных показателях по доле сельского хозяйства в формировании ВВП - от 1,5 до 8%. Высокоразвитые страны достигли практически предела по этому показателю (2-3% ВВП). При снижении занятости до 7% трудоспособного населения (1960 г. - 17%) происхо</w:t>
      </w:r>
      <w:r w:rsidRPr="003C6ED5">
        <w:rPr>
          <w:rFonts w:ascii="Times New Roman" w:eastAsia="Times New Roman" w:hAnsi="Times New Roman" w:cs="Times New Roman"/>
          <w:color w:val="000000"/>
          <w:sz w:val="27"/>
          <w:szCs w:val="27"/>
          <w:lang w:eastAsia="ru-RU"/>
        </w:rPr>
        <w:softHyphen/>
        <w:t>дило повышение объемов производства. На долю Западной Европы приходится около 20% мирового производства сельскохозяйственной продукции. Сегодня ведущими производителями сельскохозяйственных товаров в ЕС являются Франция (14,5%), ФРГ (13%), Италия (10%), Великобритания (8%). Сравнитель</w:t>
      </w:r>
      <w:r w:rsidRPr="003C6ED5">
        <w:rPr>
          <w:rFonts w:ascii="Times New Roman" w:eastAsia="Times New Roman" w:hAnsi="Times New Roman" w:cs="Times New Roman"/>
          <w:color w:val="000000"/>
          <w:sz w:val="27"/>
          <w:szCs w:val="27"/>
          <w:lang w:eastAsia="ru-RU"/>
        </w:rPr>
        <w:softHyphen/>
        <w:t>но высокие темпы роста этой отрасли способствовали увеличению самообеспе</w:t>
      </w:r>
      <w:r w:rsidRPr="003C6ED5">
        <w:rPr>
          <w:rFonts w:ascii="Times New Roman" w:eastAsia="Times New Roman" w:hAnsi="Times New Roman" w:cs="Times New Roman"/>
          <w:color w:val="000000"/>
          <w:sz w:val="27"/>
          <w:szCs w:val="27"/>
          <w:lang w:eastAsia="ru-RU"/>
        </w:rPr>
        <w:softHyphen/>
        <w:t>ченности западноевропейских стран сельскохозяйственной продукцией. В кон</w:t>
      </w:r>
      <w:r w:rsidRPr="003C6ED5">
        <w:rPr>
          <w:rFonts w:ascii="Times New Roman" w:eastAsia="Times New Roman" w:hAnsi="Times New Roman" w:cs="Times New Roman"/>
          <w:color w:val="000000"/>
          <w:sz w:val="27"/>
          <w:szCs w:val="27"/>
          <w:lang w:eastAsia="ru-RU"/>
        </w:rPr>
        <w:softHyphen/>
        <w:t xml:space="preserve">це 80-х гг. они более чем на 90% </w:t>
      </w:r>
      <w:r w:rsidRPr="003C6ED5">
        <w:rPr>
          <w:rFonts w:ascii="Times New Roman" w:eastAsia="Times New Roman" w:hAnsi="Times New Roman" w:cs="Times New Roman"/>
          <w:color w:val="000000"/>
          <w:sz w:val="27"/>
          <w:szCs w:val="27"/>
          <w:lang w:eastAsia="ru-RU"/>
        </w:rPr>
        <w:lastRenderedPageBreak/>
        <w:t>покрывали свои потребности в продуктах сельского хозяйства за счет собственного производства.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Производство отдельных видов продукции - зерна (исключая кукурузу), мо</w:t>
      </w:r>
      <w:r w:rsidRPr="003C6ED5">
        <w:rPr>
          <w:rFonts w:ascii="Times New Roman" w:eastAsia="Times New Roman" w:hAnsi="Times New Roman" w:cs="Times New Roman"/>
          <w:color w:val="000000"/>
          <w:sz w:val="27"/>
          <w:szCs w:val="27"/>
          <w:lang w:eastAsia="ru-RU"/>
        </w:rPr>
        <w:softHyphen/>
        <w:t>лока и молочных продуктов, сахара, яиц - превосходит внутренние потребнос</w:t>
      </w:r>
      <w:r w:rsidRPr="003C6ED5">
        <w:rPr>
          <w:rFonts w:ascii="Times New Roman" w:eastAsia="Times New Roman" w:hAnsi="Times New Roman" w:cs="Times New Roman"/>
          <w:color w:val="000000"/>
          <w:sz w:val="27"/>
          <w:szCs w:val="27"/>
          <w:lang w:eastAsia="ru-RU"/>
        </w:rPr>
        <w:softHyphen/>
        <w:t>ти, и поставки на внешние рынки являются основным способом реализации «из</w:t>
      </w:r>
      <w:r w:rsidRPr="003C6ED5">
        <w:rPr>
          <w:rFonts w:ascii="Times New Roman" w:eastAsia="Times New Roman" w:hAnsi="Times New Roman" w:cs="Times New Roman"/>
          <w:color w:val="000000"/>
          <w:sz w:val="27"/>
          <w:szCs w:val="27"/>
          <w:lang w:eastAsia="ru-RU"/>
        </w:rPr>
        <w:softHyphen/>
        <w:t>лишней» продукции региона.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протяжении последних лет серьезные изменения произошли в топливно-энергетическом балансе стран Западной Европы. В результате осуществления комплексных энергопрограмм, направленных на максимальную экономию и по</w:t>
      </w:r>
      <w:r w:rsidRPr="003C6ED5">
        <w:rPr>
          <w:rFonts w:ascii="Times New Roman" w:eastAsia="Times New Roman" w:hAnsi="Times New Roman" w:cs="Times New Roman"/>
          <w:color w:val="000000"/>
          <w:sz w:val="27"/>
          <w:szCs w:val="27"/>
          <w:lang w:eastAsia="ru-RU"/>
        </w:rPr>
        <w:softHyphen/>
        <w:t>вышение эффективности использования энергии, произошло относительное со</w:t>
      </w:r>
      <w:r w:rsidRPr="003C6ED5">
        <w:rPr>
          <w:rFonts w:ascii="Times New Roman" w:eastAsia="Times New Roman" w:hAnsi="Times New Roman" w:cs="Times New Roman"/>
          <w:color w:val="000000"/>
          <w:sz w:val="27"/>
          <w:szCs w:val="27"/>
          <w:lang w:eastAsia="ru-RU"/>
        </w:rPr>
        <w:softHyphen/>
        <w:t>кращение потребления энергии, а потребление нефти снизилось абсолютно. Снижение энергопотребления протекало в регионе с различной интенсивнос</w:t>
      </w:r>
      <w:r w:rsidRPr="003C6ED5">
        <w:rPr>
          <w:rFonts w:ascii="Times New Roman" w:eastAsia="Times New Roman" w:hAnsi="Times New Roman" w:cs="Times New Roman"/>
          <w:color w:val="000000"/>
          <w:sz w:val="27"/>
          <w:szCs w:val="27"/>
          <w:lang w:eastAsia="ru-RU"/>
        </w:rPr>
        <w:softHyphen/>
        <w:t>тью. Если для большинства высокоразвитых стран характерно было значитель</w:t>
      </w:r>
      <w:r w:rsidRPr="003C6ED5">
        <w:rPr>
          <w:rFonts w:ascii="Times New Roman" w:eastAsia="Times New Roman" w:hAnsi="Times New Roman" w:cs="Times New Roman"/>
          <w:color w:val="000000"/>
          <w:sz w:val="27"/>
          <w:szCs w:val="27"/>
          <w:lang w:eastAsia="ru-RU"/>
        </w:rPr>
        <w:softHyphen/>
        <w:t>ное сокращение спроса на энергию, то в ряде стран среднего уровня развития (Португалия, Греция, Испания, Ирландия) сохранялась тенденция к его увели</w:t>
      </w:r>
      <w:r w:rsidRPr="003C6ED5">
        <w:rPr>
          <w:rFonts w:ascii="Times New Roman" w:eastAsia="Times New Roman" w:hAnsi="Times New Roman" w:cs="Times New Roman"/>
          <w:color w:val="000000"/>
          <w:sz w:val="27"/>
          <w:szCs w:val="27"/>
          <w:lang w:eastAsia="ru-RU"/>
        </w:rPr>
        <w:softHyphen/>
        <w:t>чению. Сдвиги в структуре энергобаланса связаны с падением доли нефти (с 52% до 45%), значительным ростом удельного веса атомной энергии, возрастанием роли природного газа. Наиболее широко природный газ используется в Нидер</w:t>
      </w:r>
      <w:r w:rsidRPr="003C6ED5">
        <w:rPr>
          <w:rFonts w:ascii="Times New Roman" w:eastAsia="Times New Roman" w:hAnsi="Times New Roman" w:cs="Times New Roman"/>
          <w:color w:val="000000"/>
          <w:sz w:val="27"/>
          <w:szCs w:val="27"/>
          <w:lang w:eastAsia="ru-RU"/>
        </w:rPr>
        <w:softHyphen/>
        <w:t>ландах, где он составляет половину потребляемой энергии, и в Великобритании. Атомная энергия производится и потребляется в 10 странах. В ряде стран на нее проходится значительная</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часть потребляемой энергии: в Финляндии, Бельгии, Швейцарии - 15-20%, Швеции и Франции - свыше 75%.</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Происходившие в последние годы сдвиги в экономике западноевропейских стран шли в одном направлении - сокращение в их ВВП удельного веса отрас</w:t>
      </w:r>
      <w:r w:rsidRPr="003C6ED5">
        <w:rPr>
          <w:rFonts w:ascii="Times New Roman" w:eastAsia="Times New Roman" w:hAnsi="Times New Roman" w:cs="Times New Roman"/>
          <w:color w:val="000000"/>
          <w:sz w:val="27"/>
          <w:szCs w:val="27"/>
          <w:lang w:eastAsia="ru-RU"/>
        </w:rPr>
        <w:softHyphen/>
        <w:t>лей материального производства и повышение доли услуг. Этот сектор в настоя</w:t>
      </w:r>
      <w:r w:rsidRPr="003C6ED5">
        <w:rPr>
          <w:rFonts w:ascii="Times New Roman" w:eastAsia="Times New Roman" w:hAnsi="Times New Roman" w:cs="Times New Roman"/>
          <w:color w:val="000000"/>
          <w:sz w:val="27"/>
          <w:szCs w:val="27"/>
          <w:lang w:eastAsia="ru-RU"/>
        </w:rPr>
        <w:softHyphen/>
        <w:t>щее Время во многом определяет рост национального производства, динамику инвестиций. На него приходится 1/3 экономически активного населения.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Это увеличивает значение западноевропейских стран как финансового цент</w:t>
      </w:r>
      <w:r w:rsidRPr="003C6ED5">
        <w:rPr>
          <w:rFonts w:ascii="Times New Roman" w:eastAsia="Times New Roman" w:hAnsi="Times New Roman" w:cs="Times New Roman"/>
          <w:color w:val="000000"/>
          <w:sz w:val="27"/>
          <w:szCs w:val="27"/>
          <w:lang w:eastAsia="ru-RU"/>
        </w:rPr>
        <w:softHyphen/>
        <w:t>ра, центра оказания другого рода услуг.</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Несмотря на происходившие перемены, современная отраслевая структура за</w:t>
      </w:r>
      <w:r w:rsidRPr="003C6ED5">
        <w:rPr>
          <w:rFonts w:ascii="Times New Roman" w:eastAsia="Times New Roman" w:hAnsi="Times New Roman" w:cs="Times New Roman"/>
          <w:color w:val="000000"/>
          <w:sz w:val="27"/>
          <w:szCs w:val="27"/>
          <w:lang w:eastAsia="ru-RU"/>
        </w:rPr>
        <w:softHyphen/>
        <w:t>падноевропейских стран до сих пор имеет довольно существенные различия, что объясняется устойчивостью корпоративных структур национальных экономик. Под контролем крупнейших компаний осуществляется производство значительной части совокупного ВВП. 400 ведущих промышленных компаний (всего в Западной Европе более 10 млн. фирм) сосредоточивали 39% обшей численности занятых и производили 37,4% продаж в обрабатывающей промышленности стран ЕС.</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Во второй половине 80-х гг. прошла волна слияний и поглощений (первая — конец XIX в. — начало XX в.; вторая — 20—30-е гг.). Особенностью современно</w:t>
      </w:r>
      <w:r w:rsidRPr="003C6ED5">
        <w:rPr>
          <w:rFonts w:ascii="Times New Roman" w:eastAsia="Times New Roman" w:hAnsi="Times New Roman" w:cs="Times New Roman"/>
          <w:color w:val="000000"/>
          <w:sz w:val="27"/>
          <w:szCs w:val="27"/>
          <w:lang w:eastAsia="ru-RU"/>
        </w:rPr>
        <w:softHyphen/>
        <w:t>го этапа централизации капитала выступает широкий международный характер сделок. Результатом этого явилось образование гигантского шведско-швейцарского электротехнического концерна и других международных компаний.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Структурная перестройка крупного капитала привела к существенному ук</w:t>
      </w:r>
      <w:r w:rsidRPr="003C6ED5">
        <w:rPr>
          <w:rFonts w:ascii="Times New Roman" w:eastAsia="Times New Roman" w:hAnsi="Times New Roman" w:cs="Times New Roman"/>
          <w:color w:val="000000"/>
          <w:sz w:val="27"/>
          <w:szCs w:val="27"/>
          <w:lang w:eastAsia="ru-RU"/>
        </w:rPr>
        <w:softHyphen/>
        <w:t xml:space="preserve">реплению позиций западноевропейских компаний в мировом хозяйстве. За 70— </w:t>
      </w:r>
      <w:r w:rsidRPr="003C6ED5">
        <w:rPr>
          <w:rFonts w:ascii="Times New Roman" w:eastAsia="Times New Roman" w:hAnsi="Times New Roman" w:cs="Times New Roman"/>
          <w:color w:val="000000"/>
          <w:sz w:val="27"/>
          <w:szCs w:val="27"/>
          <w:lang w:eastAsia="ru-RU"/>
        </w:rPr>
        <w:lastRenderedPageBreak/>
        <w:t>80-е гг. в числе 50 крупнейших компаний мира количество западноевропейских увеличилось с 9 до 24. Все крупнейшие компании имеют международный харак</w:t>
      </w:r>
      <w:r w:rsidRPr="003C6ED5">
        <w:rPr>
          <w:rFonts w:ascii="Times New Roman" w:eastAsia="Times New Roman" w:hAnsi="Times New Roman" w:cs="Times New Roman"/>
          <w:color w:val="000000"/>
          <w:sz w:val="27"/>
          <w:szCs w:val="27"/>
          <w:lang w:eastAsia="ru-RU"/>
        </w:rPr>
        <w:softHyphen/>
        <w:t>тер. Произошли изменения в соотношении сил между западноевропейскими ги</w:t>
      </w:r>
      <w:r w:rsidRPr="003C6ED5">
        <w:rPr>
          <w:rFonts w:ascii="Times New Roman" w:eastAsia="Times New Roman" w:hAnsi="Times New Roman" w:cs="Times New Roman"/>
          <w:color w:val="000000"/>
          <w:sz w:val="27"/>
          <w:szCs w:val="27"/>
          <w:lang w:eastAsia="ru-RU"/>
        </w:rPr>
        <w:softHyphen/>
        <w:t>гантами. Вперед вышли корпорации Германии, в меньшей степени — Франции и Италии. Позиции британских компаний ослабли. Сохранили свои позиции за</w:t>
      </w:r>
      <w:r w:rsidRPr="003C6ED5">
        <w:rPr>
          <w:rFonts w:ascii="Times New Roman" w:eastAsia="Times New Roman" w:hAnsi="Times New Roman" w:cs="Times New Roman"/>
          <w:color w:val="000000"/>
          <w:sz w:val="27"/>
          <w:szCs w:val="27"/>
          <w:lang w:eastAsia="ru-RU"/>
        </w:rPr>
        <w:softHyphen/>
        <w:t>падноевропейские ведущие банки, 23 из них входят в число крупнейших 50 бан</w:t>
      </w:r>
      <w:r w:rsidRPr="003C6ED5">
        <w:rPr>
          <w:rFonts w:ascii="Times New Roman" w:eastAsia="Times New Roman" w:hAnsi="Times New Roman" w:cs="Times New Roman"/>
          <w:color w:val="000000"/>
          <w:sz w:val="27"/>
          <w:szCs w:val="27"/>
          <w:lang w:eastAsia="ru-RU"/>
        </w:rPr>
        <w:softHyphen/>
        <w:t>ков мира (8 германских и 6 французских).</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Современные процессы монополизации в Западной Европе имеют отличия от подобных процессов в Северной Америке. Наиболее прочные позиции круп</w:t>
      </w:r>
      <w:r w:rsidRPr="003C6ED5">
        <w:rPr>
          <w:rFonts w:ascii="Times New Roman" w:eastAsia="Times New Roman" w:hAnsi="Times New Roman" w:cs="Times New Roman"/>
          <w:color w:val="000000"/>
          <w:sz w:val="27"/>
          <w:szCs w:val="27"/>
          <w:lang w:eastAsia="ru-RU"/>
        </w:rPr>
        <w:softHyphen/>
        <w:t>нейшие западноевропейские компании занимают в традиционных отраслях, значительно отставая в новейших наукоемких. Отраслевая специализация круп</w:t>
      </w:r>
      <w:r w:rsidRPr="003C6ED5">
        <w:rPr>
          <w:rFonts w:ascii="Times New Roman" w:eastAsia="Times New Roman" w:hAnsi="Times New Roman" w:cs="Times New Roman"/>
          <w:color w:val="000000"/>
          <w:sz w:val="27"/>
          <w:szCs w:val="27"/>
          <w:lang w:eastAsia="ru-RU"/>
        </w:rPr>
        <w:softHyphen/>
        <w:t>нейших объединений Западной Европы менее подвижна, чем у корпораций США. А это, в свою очередь, тормозит структурную перестройку экономики.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показывают прогнозы, рынок будущего в меньшей степени будет предъ</w:t>
      </w:r>
      <w:r w:rsidRPr="003C6ED5">
        <w:rPr>
          <w:rFonts w:ascii="Times New Roman" w:eastAsia="Times New Roman" w:hAnsi="Times New Roman" w:cs="Times New Roman"/>
          <w:color w:val="000000"/>
          <w:sz w:val="27"/>
          <w:szCs w:val="27"/>
          <w:lang w:eastAsia="ru-RU"/>
        </w:rPr>
        <w:softHyphen/>
        <w:t>являть спрос на массовые виды продукции с возможно более низким уровнем се</w:t>
      </w:r>
      <w:r w:rsidRPr="003C6ED5">
        <w:rPr>
          <w:rFonts w:ascii="Times New Roman" w:eastAsia="Times New Roman" w:hAnsi="Times New Roman" w:cs="Times New Roman"/>
          <w:color w:val="000000"/>
          <w:sz w:val="27"/>
          <w:szCs w:val="27"/>
          <w:lang w:eastAsia="ru-RU"/>
        </w:rPr>
        <w:softHyphen/>
        <w:t>бестоимости. Поэтому повышается роль компаний, которые опираются на ши</w:t>
      </w:r>
      <w:r w:rsidRPr="003C6ED5">
        <w:rPr>
          <w:rFonts w:ascii="Times New Roman" w:eastAsia="Times New Roman" w:hAnsi="Times New Roman" w:cs="Times New Roman"/>
          <w:color w:val="000000"/>
          <w:sz w:val="27"/>
          <w:szCs w:val="27"/>
          <w:lang w:eastAsia="ru-RU"/>
        </w:rPr>
        <w:softHyphen/>
        <w:t>рокую производственную программу с частой сменой выпускаемых моделей и эффективного приспособления к изменяющимся условиям рынка. На смену «экономики масштабов» приходит «экономика возможностей». Набирает силу процесс децентрализации управления производством, растет внутрифирменное разделение труда. Прогрессирующее дробление рынков по мере углубления спе</w:t>
      </w:r>
      <w:r w:rsidRPr="003C6ED5">
        <w:rPr>
          <w:rFonts w:ascii="Times New Roman" w:eastAsia="Times New Roman" w:hAnsi="Times New Roman" w:cs="Times New Roman"/>
          <w:color w:val="000000"/>
          <w:sz w:val="27"/>
          <w:szCs w:val="27"/>
          <w:lang w:eastAsia="ru-RU"/>
        </w:rPr>
        <w:softHyphen/>
        <w:t>циализации потребительского спроса, развитие сферы услуг способствует росту мелкого предпринимательства,на долю которого приходится до 30-45% ВВП.</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Рост мелкого предпринимательства повышает гибкость хозяйственных структур применительно к потребностям рынка.</w:t>
      </w:r>
    </w:p>
    <w:p w:rsidR="003C6ED5" w:rsidRPr="003C6ED5" w:rsidRDefault="003C6ED5" w:rsidP="003C6ED5">
      <w:pPr>
        <w:spacing w:after="0" w:line="240" w:lineRule="auto"/>
        <w:ind w:firstLine="567"/>
        <w:jc w:val="both"/>
        <w:rPr>
          <w:rFonts w:ascii="Times New Roman" w:eastAsia="Times New Roman" w:hAnsi="Times New Roman" w:cs="Times New Roman"/>
          <w:b/>
          <w:bCs/>
          <w:i/>
          <w:iCs/>
          <w:color w:val="000000"/>
          <w:sz w:val="27"/>
          <w:szCs w:val="27"/>
          <w:lang w:eastAsia="ru-RU"/>
        </w:rPr>
      </w:pPr>
      <w:r w:rsidRPr="003C6ED5">
        <w:rPr>
          <w:rFonts w:ascii="Times New Roman" w:eastAsia="Times New Roman" w:hAnsi="Times New Roman" w:cs="Times New Roman"/>
          <w:b/>
          <w:bCs/>
          <w:i/>
          <w:iCs/>
          <w:color w:val="000000"/>
          <w:sz w:val="27"/>
          <w:szCs w:val="27"/>
          <w:lang w:eastAsia="ru-RU"/>
        </w:rPr>
        <w:t>Наиболее динамично развивающимся регионом в мировой экономике в послед</w:t>
      </w:r>
      <w:r w:rsidRPr="003C6ED5">
        <w:rPr>
          <w:rFonts w:ascii="Times New Roman" w:eastAsia="Times New Roman" w:hAnsi="Times New Roman" w:cs="Times New Roman"/>
          <w:b/>
          <w:bCs/>
          <w:i/>
          <w:iCs/>
          <w:color w:val="000000"/>
          <w:sz w:val="27"/>
          <w:szCs w:val="27"/>
          <w:lang w:eastAsia="ru-RU"/>
        </w:rPr>
        <w:softHyphen/>
        <w:t>ние десятилетия считается Восточная Азия.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Не случайно первой среди стран региона совершила переход к современному экономическому росту</w:t>
      </w:r>
      <w:r w:rsidRPr="003C6ED5">
        <w:rPr>
          <w:rFonts w:ascii="Times New Roman" w:eastAsia="Times New Roman" w:hAnsi="Times New Roman" w:cs="Times New Roman"/>
          <w:b/>
          <w:bCs/>
          <w:color w:val="000000"/>
          <w:sz w:val="27"/>
          <w:szCs w:val="27"/>
          <w:lang w:eastAsia="ru-RU"/>
        </w:rPr>
        <w:t> Япония.</w:t>
      </w:r>
      <w:r w:rsidRPr="003C6ED5">
        <w:rPr>
          <w:rFonts w:ascii="Times New Roman" w:eastAsia="Times New Roman" w:hAnsi="Times New Roman" w:cs="Times New Roman"/>
          <w:color w:val="000000"/>
          <w:sz w:val="27"/>
          <w:szCs w:val="27"/>
          <w:lang w:eastAsia="ru-RU"/>
        </w:rPr>
        <w:t> Экспансионистское влияние Запада дало Япо</w:t>
      </w:r>
      <w:r w:rsidRPr="003C6ED5">
        <w:rPr>
          <w:rFonts w:ascii="Times New Roman" w:eastAsia="Times New Roman" w:hAnsi="Times New Roman" w:cs="Times New Roman"/>
          <w:color w:val="000000"/>
          <w:sz w:val="27"/>
          <w:szCs w:val="27"/>
          <w:lang w:eastAsia="ru-RU"/>
        </w:rPr>
        <w:softHyphen/>
        <w:t>нии в послевоенный период толчок для перехода к модели современного эконо</w:t>
      </w:r>
      <w:r w:rsidRPr="003C6ED5">
        <w:rPr>
          <w:rFonts w:ascii="Times New Roman" w:eastAsia="Times New Roman" w:hAnsi="Times New Roman" w:cs="Times New Roman"/>
          <w:color w:val="000000"/>
          <w:sz w:val="27"/>
          <w:szCs w:val="27"/>
          <w:lang w:eastAsia="ru-RU"/>
        </w:rPr>
        <w:softHyphen/>
        <w:t>мического роста, который осуществлялся гораздо быстрее и безболезненнее, чем, скажем, в Китае.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Еще в конце XIX века, начиная с реформы Мэйдзи, японское правительство создало условия для свободного предпринимательства и инициировало осуще</w:t>
      </w:r>
      <w:r w:rsidRPr="003C6ED5">
        <w:rPr>
          <w:rFonts w:ascii="Times New Roman" w:eastAsia="Times New Roman" w:hAnsi="Times New Roman" w:cs="Times New Roman"/>
          <w:color w:val="000000"/>
          <w:sz w:val="27"/>
          <w:szCs w:val="27"/>
          <w:lang w:eastAsia="ru-RU"/>
        </w:rPr>
        <w:softHyphen/>
        <w:t>ствление модернизации экономики. Особенностью японской модернизации хо</w:t>
      </w:r>
      <w:r w:rsidRPr="003C6ED5">
        <w:rPr>
          <w:rFonts w:ascii="Times New Roman" w:eastAsia="Times New Roman" w:hAnsi="Times New Roman" w:cs="Times New Roman"/>
          <w:color w:val="000000"/>
          <w:sz w:val="27"/>
          <w:szCs w:val="27"/>
          <w:lang w:eastAsia="ru-RU"/>
        </w:rPr>
        <w:softHyphen/>
        <w:t>зяйственной деятельности явилось то, что иностранный капитал занимал незна</w:t>
      </w:r>
      <w:r w:rsidRPr="003C6ED5">
        <w:rPr>
          <w:rFonts w:ascii="Times New Roman" w:eastAsia="Times New Roman" w:hAnsi="Times New Roman" w:cs="Times New Roman"/>
          <w:color w:val="000000"/>
          <w:sz w:val="27"/>
          <w:szCs w:val="27"/>
          <w:lang w:eastAsia="ru-RU"/>
        </w:rPr>
        <w:softHyphen/>
        <w:t>чительную долю при создании современной экономики, а также и тот факт, что немалую роль в модернизации играло патриотическое движение, инициируемое государством.</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В итоге, в послевоенный период (на протяжении жизни одного поколения) Япония подняла экономику из руин до положения равенства с богатейшими странами мира. Сделала она это в условиях демократического правления и при распределении экономических выгод среди широких кругов населения.</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 xml:space="preserve">Немалую роль при этом сыграли бережливость и предприимчивость японцев. С 50-х гг. темпы сбережений в Японии были самыми высокими в мире </w:t>
      </w:r>
      <w:r w:rsidRPr="003C6ED5">
        <w:rPr>
          <w:rFonts w:ascii="Times New Roman" w:eastAsia="Times New Roman" w:hAnsi="Times New Roman" w:cs="Times New Roman"/>
          <w:color w:val="000000"/>
          <w:sz w:val="27"/>
          <w:szCs w:val="27"/>
          <w:lang w:eastAsia="ru-RU"/>
        </w:rPr>
        <w:lastRenderedPageBreak/>
        <w:t>и часто в два и более раза превосходили сбережения других крупных промышленных стран. В 1970-1972 гг. сбережения японских семей и бизнеса, не входящего в корпора</w:t>
      </w:r>
      <w:r w:rsidRPr="003C6ED5">
        <w:rPr>
          <w:rFonts w:ascii="Times New Roman" w:eastAsia="Times New Roman" w:hAnsi="Times New Roman" w:cs="Times New Roman"/>
          <w:color w:val="000000"/>
          <w:sz w:val="27"/>
          <w:szCs w:val="27"/>
          <w:lang w:eastAsia="ru-RU"/>
        </w:rPr>
        <w:softHyphen/>
        <w:t>ции, составили 16,8% ВНП, или 13,5% после амортизации, соответствующие ци</w:t>
      </w:r>
      <w:r w:rsidRPr="003C6ED5">
        <w:rPr>
          <w:rFonts w:ascii="Times New Roman" w:eastAsia="Times New Roman" w:hAnsi="Times New Roman" w:cs="Times New Roman"/>
          <w:color w:val="000000"/>
          <w:sz w:val="27"/>
          <w:szCs w:val="27"/>
          <w:lang w:eastAsia="ru-RU"/>
        </w:rPr>
        <w:softHyphen/>
        <w:t>фры для американских семей были 8,5% и 5,3%. Чистые сбережения японских корпораций составили 5,8% ВНП, американских корпораций - 1,5%. Чистые сбе</w:t>
      </w:r>
      <w:r w:rsidRPr="003C6ED5">
        <w:rPr>
          <w:rFonts w:ascii="Times New Roman" w:eastAsia="Times New Roman" w:hAnsi="Times New Roman" w:cs="Times New Roman"/>
          <w:color w:val="000000"/>
          <w:sz w:val="27"/>
          <w:szCs w:val="27"/>
          <w:lang w:eastAsia="ru-RU"/>
        </w:rPr>
        <w:softHyphen/>
        <w:t>режения японского правительства - 7,3% ВНП, американского правительства -0,6%. Общие чистые сбережения Японии составили 25,4% ВНП, США -7,1%. Эти исключительно высокие темпы сбережений сохранились в течение многих лет и все это время поддерживали весьма высокие темпы инвестиций.</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протяжении прошедших 40 лет Япония богатела феноменальными темпа</w:t>
      </w:r>
      <w:r w:rsidRPr="003C6ED5">
        <w:rPr>
          <w:rFonts w:ascii="Times New Roman" w:eastAsia="Times New Roman" w:hAnsi="Times New Roman" w:cs="Times New Roman"/>
          <w:color w:val="000000"/>
          <w:sz w:val="27"/>
          <w:szCs w:val="27"/>
          <w:lang w:eastAsia="ru-RU"/>
        </w:rPr>
        <w:softHyphen/>
        <w:t>ми. С 1950 г. до 1990 г. реальный доход на душу населения повысился (в ценах 1990 г.) с 1230 долларов до 23970 долларов, т.е. темпы роста составили 7,7% в год. За этот же период Соединенные Штаты смогли добиться роста доходов всего на 1,9% в год. Послевоенные экономические достижения Японии оказались непре</w:t>
      </w:r>
      <w:r w:rsidRPr="003C6ED5">
        <w:rPr>
          <w:rFonts w:ascii="Times New Roman" w:eastAsia="Times New Roman" w:hAnsi="Times New Roman" w:cs="Times New Roman"/>
          <w:color w:val="000000"/>
          <w:sz w:val="27"/>
          <w:szCs w:val="27"/>
          <w:lang w:eastAsia="ru-RU"/>
        </w:rPr>
        <w:softHyphen/>
        <w:t>взойденными в мировой истории.</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Современная экономика Японии в удивительной степени зависит от мелких предпринимателей. Почти одну треть рабочей силы составляют работающие на себя и неоплачиваемые члены их семей (по сравнению с менее чем 10% в Вели</w:t>
      </w:r>
      <w:r w:rsidRPr="003C6ED5">
        <w:rPr>
          <w:rFonts w:ascii="Times New Roman" w:eastAsia="Times New Roman" w:hAnsi="Times New Roman" w:cs="Times New Roman"/>
          <w:color w:val="000000"/>
          <w:sz w:val="27"/>
          <w:szCs w:val="27"/>
          <w:lang w:eastAsia="ru-RU"/>
        </w:rPr>
        <w:softHyphen/>
        <w:t>кобритании и США). В начале 80-х гг. в Японии было 9,5 млн. предприятий, име</w:t>
      </w:r>
      <w:r w:rsidRPr="003C6ED5">
        <w:rPr>
          <w:rFonts w:ascii="Times New Roman" w:eastAsia="Times New Roman" w:hAnsi="Times New Roman" w:cs="Times New Roman"/>
          <w:color w:val="000000"/>
          <w:sz w:val="27"/>
          <w:szCs w:val="27"/>
          <w:lang w:eastAsia="ru-RU"/>
        </w:rPr>
        <w:softHyphen/>
        <w:t>ющих менее 30 рабочих, из них 2,4 млн. - это фирмы, а 6 млн. - не объединен</w:t>
      </w:r>
      <w:r w:rsidRPr="003C6ED5">
        <w:rPr>
          <w:rFonts w:ascii="Times New Roman" w:eastAsia="Times New Roman" w:hAnsi="Times New Roman" w:cs="Times New Roman"/>
          <w:color w:val="000000"/>
          <w:sz w:val="27"/>
          <w:szCs w:val="27"/>
          <w:lang w:eastAsia="ru-RU"/>
        </w:rPr>
        <w:softHyphen/>
        <w:t>ные в корпорации деловые предприятия, не связанные с сельским хозяйством. В этих фирмах было занято более половины рабочей силы. В промышленности почти половина рабочей силы работает на предприятиях, имеющих менее 50 ра</w:t>
      </w:r>
      <w:r w:rsidRPr="003C6ED5">
        <w:rPr>
          <w:rFonts w:ascii="Times New Roman" w:eastAsia="Times New Roman" w:hAnsi="Times New Roman" w:cs="Times New Roman"/>
          <w:color w:val="000000"/>
          <w:sz w:val="27"/>
          <w:szCs w:val="27"/>
          <w:lang w:eastAsia="ru-RU"/>
        </w:rPr>
        <w:softHyphen/>
        <w:t>бочих. Эта пропорция повторяется в Италии, но в Британии и США</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этот пока</w:t>
      </w:r>
      <w:r w:rsidRPr="003C6ED5">
        <w:rPr>
          <w:rFonts w:ascii="Times New Roman" w:eastAsia="Times New Roman" w:hAnsi="Times New Roman" w:cs="Times New Roman"/>
          <w:color w:val="000000"/>
          <w:sz w:val="27"/>
          <w:szCs w:val="27"/>
          <w:lang w:eastAsia="ru-RU"/>
        </w:rPr>
        <w:softHyphen/>
        <w:t>затель составляет около 15%.</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Правительство поощряет сбережения и рост малых предприятий с помощью налоговых льгот, финансовой и другой помощи. Из мелкого бизнеса формиру</w:t>
      </w:r>
      <w:r w:rsidRPr="003C6ED5">
        <w:rPr>
          <w:rFonts w:ascii="Times New Roman" w:eastAsia="Times New Roman" w:hAnsi="Times New Roman" w:cs="Times New Roman"/>
          <w:color w:val="000000"/>
          <w:sz w:val="27"/>
          <w:szCs w:val="27"/>
          <w:lang w:eastAsia="ru-RU"/>
        </w:rPr>
        <w:softHyphen/>
        <w:t>ются огромные сети поставщиков и субподрядчиков крупных монополий «пер</w:t>
      </w:r>
      <w:r w:rsidRPr="003C6ED5">
        <w:rPr>
          <w:rFonts w:ascii="Times New Roman" w:eastAsia="Times New Roman" w:hAnsi="Times New Roman" w:cs="Times New Roman"/>
          <w:color w:val="000000"/>
          <w:sz w:val="27"/>
          <w:szCs w:val="27"/>
          <w:lang w:eastAsia="ru-RU"/>
        </w:rPr>
        <w:softHyphen/>
        <w:t>вого», «второго» и «третьего» уровней. Их руками создается, например, половина стоимости автомобилей, которые изготовляет фирма «Тойота».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Япония стала первой страной, в экономике которой реализовалась модель сбалансированного роста. В 1952 г. в Стране восходящего солнца завершился этап современного экономического роста с годовыми темпами прироста ВНП до 5%. С 1952 г. по 1972 г. Япония прошла этап сверхбыстрых темпов с показа</w:t>
      </w:r>
      <w:r w:rsidRPr="003C6ED5">
        <w:rPr>
          <w:rFonts w:ascii="Times New Roman" w:eastAsia="Times New Roman" w:hAnsi="Times New Roman" w:cs="Times New Roman"/>
          <w:color w:val="000000"/>
          <w:sz w:val="27"/>
          <w:szCs w:val="27"/>
          <w:lang w:eastAsia="ru-RU"/>
        </w:rPr>
        <w:softHyphen/>
        <w:t>телем ежегодного прироста ВНП до 10%. С 1973 г. по 1990 г. - следующий этап -этап постепенного затухания сверхбыстрого прироста ВНП (до 5%). С 1990 г. эта богатая страна также первая и пока единственная вступила в последний этап в реализации все той же экономической модели сбалансированного роста — этап умеренного прироста ВНП зрелой рыночной экономики. А это означает, что вы</w:t>
      </w:r>
      <w:r w:rsidRPr="003C6ED5">
        <w:rPr>
          <w:rFonts w:ascii="Times New Roman" w:eastAsia="Times New Roman" w:hAnsi="Times New Roman" w:cs="Times New Roman"/>
          <w:color w:val="000000"/>
          <w:sz w:val="27"/>
          <w:szCs w:val="27"/>
          <w:lang w:eastAsia="ru-RU"/>
        </w:rPr>
        <w:softHyphen/>
        <w:t>сокие темпы роста японской экономики сменятся ежегодным приростом ВНП в среднем в 2—3%. Начало этого этапа совпало с четырехлетней депрессией миро</w:t>
      </w:r>
      <w:r w:rsidRPr="003C6ED5">
        <w:rPr>
          <w:rFonts w:ascii="Times New Roman" w:eastAsia="Times New Roman" w:hAnsi="Times New Roman" w:cs="Times New Roman"/>
          <w:color w:val="000000"/>
          <w:sz w:val="27"/>
          <w:szCs w:val="27"/>
          <w:lang w:eastAsia="ru-RU"/>
        </w:rPr>
        <w:softHyphen/>
        <w:t>вой экономики, которая после семилетнего процветания вступила в 1990 г. в се</w:t>
      </w:r>
      <w:r w:rsidRPr="003C6ED5">
        <w:rPr>
          <w:rFonts w:ascii="Times New Roman" w:eastAsia="Times New Roman" w:hAnsi="Times New Roman" w:cs="Times New Roman"/>
          <w:color w:val="000000"/>
          <w:sz w:val="27"/>
          <w:szCs w:val="27"/>
          <w:lang w:eastAsia="ru-RU"/>
        </w:rPr>
        <w:softHyphen/>
        <w:t xml:space="preserve">рьезный экономический кризис, из которого Япония </w:t>
      </w:r>
      <w:r w:rsidRPr="003C6ED5">
        <w:rPr>
          <w:rFonts w:ascii="Times New Roman" w:eastAsia="Times New Roman" w:hAnsi="Times New Roman" w:cs="Times New Roman"/>
          <w:color w:val="000000"/>
          <w:sz w:val="27"/>
          <w:szCs w:val="27"/>
          <w:lang w:eastAsia="ru-RU"/>
        </w:rPr>
        <w:lastRenderedPageBreak/>
        <w:t>выбирается до сих пор. Это подтверждается статистикой, и в середине 90-х гг. в экономике Японии четвер</w:t>
      </w:r>
      <w:r w:rsidRPr="003C6ED5">
        <w:rPr>
          <w:rFonts w:ascii="Times New Roman" w:eastAsia="Times New Roman" w:hAnsi="Times New Roman" w:cs="Times New Roman"/>
          <w:color w:val="000000"/>
          <w:sz w:val="27"/>
          <w:szCs w:val="27"/>
          <w:lang w:eastAsia="ru-RU"/>
        </w:rPr>
        <w:softHyphen/>
        <w:t>тый год продолжался спад.</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За 1992 г. промышленное производство сократилось более чем на 8%. Это бо</w:t>
      </w:r>
      <w:r w:rsidRPr="003C6ED5">
        <w:rPr>
          <w:rFonts w:ascii="Times New Roman" w:eastAsia="Times New Roman" w:hAnsi="Times New Roman" w:cs="Times New Roman"/>
          <w:color w:val="000000"/>
          <w:sz w:val="27"/>
          <w:szCs w:val="27"/>
          <w:lang w:eastAsia="ru-RU"/>
        </w:rPr>
        <w:softHyphen/>
        <w:t>лее резкое падение, чем то, которое Япония имела в конце 80-х годов. В 1993 г. в экономике Японии наблюдался нулевой рост, а в 1994 г. он составил 0,6%. 1995 г. мало что изменил, и прирост сохранился на уровне 0,5%. И только 1996</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г.</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по предварительным данным, обеспечит экономический рост Японии в 3,4%, а это приблизительно тот уровень, который характерен именно для зрелой ры</w:t>
      </w:r>
      <w:r w:rsidRPr="003C6ED5">
        <w:rPr>
          <w:rFonts w:ascii="Times New Roman" w:eastAsia="Times New Roman" w:hAnsi="Times New Roman" w:cs="Times New Roman"/>
          <w:color w:val="000000"/>
          <w:sz w:val="27"/>
          <w:szCs w:val="27"/>
          <w:lang w:eastAsia="ru-RU"/>
        </w:rPr>
        <w:softHyphen/>
        <w:t>ночной экономики. В Англии, например, годовой рост никогда не превышал 3%.</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Как известно, экономические спады 70-80-х годов Япония почти не замети</w:t>
      </w:r>
      <w:r w:rsidRPr="003C6ED5">
        <w:rPr>
          <w:rFonts w:ascii="Times New Roman" w:eastAsia="Times New Roman" w:hAnsi="Times New Roman" w:cs="Times New Roman"/>
          <w:color w:val="000000"/>
          <w:sz w:val="27"/>
          <w:szCs w:val="27"/>
          <w:lang w:eastAsia="ru-RU"/>
        </w:rPr>
        <w:softHyphen/>
        <w:t>ла. В результате сочетания сравнительно консервативной макроэкономической политики и непревзойденной микроэкономической гибкости она избежала мно</w:t>
      </w:r>
      <w:r w:rsidRPr="003C6ED5">
        <w:rPr>
          <w:rFonts w:ascii="Times New Roman" w:eastAsia="Times New Roman" w:hAnsi="Times New Roman" w:cs="Times New Roman"/>
          <w:color w:val="000000"/>
          <w:sz w:val="27"/>
          <w:szCs w:val="27"/>
          <w:lang w:eastAsia="ru-RU"/>
        </w:rPr>
        <w:softHyphen/>
        <w:t>гих проблем, с которыми столкнулись другие крупные индустриальные страны. За последние два десятилетия большинству отраслей японской промышленнос</w:t>
      </w:r>
      <w:r w:rsidRPr="003C6ED5">
        <w:rPr>
          <w:rFonts w:ascii="Times New Roman" w:eastAsia="Times New Roman" w:hAnsi="Times New Roman" w:cs="Times New Roman"/>
          <w:color w:val="000000"/>
          <w:sz w:val="27"/>
          <w:szCs w:val="27"/>
          <w:lang w:eastAsia="ru-RU"/>
        </w:rPr>
        <w:softHyphen/>
        <w:t>ти приходилось сталкиваться с «шоками» той же силы, что и в остальных странах и регионах мира. Но они приспособились настолько хорошо, что во многих слу</w:t>
      </w:r>
      <w:r w:rsidRPr="003C6ED5">
        <w:rPr>
          <w:rFonts w:ascii="Times New Roman" w:eastAsia="Times New Roman" w:hAnsi="Times New Roman" w:cs="Times New Roman"/>
          <w:color w:val="000000"/>
          <w:sz w:val="27"/>
          <w:szCs w:val="27"/>
          <w:lang w:eastAsia="ru-RU"/>
        </w:rPr>
        <w:softHyphen/>
        <w:t>чаях вышли из затруднений даже более сильными, чем прежде.</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Но кризис 90-х годов бросил более серьезный вызов японской экономике, который дополнился и другими обстоятельствами: страну постигло одноиз</w:t>
      </w:r>
      <w:r w:rsidRPr="003C6ED5">
        <w:rPr>
          <w:rFonts w:ascii="Times New Roman" w:eastAsia="Times New Roman" w:hAnsi="Times New Roman" w:cs="Times New Roman"/>
          <w:b/>
          <w:bCs/>
          <w:color w:val="000000"/>
          <w:sz w:val="27"/>
          <w:szCs w:val="27"/>
          <w:lang w:eastAsia="ru-RU"/>
        </w:rPr>
        <w:t> </w:t>
      </w:r>
      <w:r w:rsidRPr="003C6ED5">
        <w:rPr>
          <w:rFonts w:ascii="Times New Roman" w:eastAsia="Times New Roman" w:hAnsi="Times New Roman" w:cs="Times New Roman"/>
          <w:color w:val="000000"/>
          <w:sz w:val="27"/>
          <w:szCs w:val="27"/>
          <w:lang w:eastAsia="ru-RU"/>
        </w:rPr>
        <w:t>страшнейших землетрясений в Кобе, главном порту района, являющемся цент</w:t>
      </w:r>
      <w:r w:rsidRPr="003C6ED5">
        <w:rPr>
          <w:rFonts w:ascii="Times New Roman" w:eastAsia="Times New Roman" w:hAnsi="Times New Roman" w:cs="Times New Roman"/>
          <w:color w:val="000000"/>
          <w:sz w:val="27"/>
          <w:szCs w:val="27"/>
          <w:lang w:eastAsia="ru-RU"/>
        </w:rPr>
        <w:softHyphen/>
        <w:t>ром японской промышленности. Имеет прямое отношение к затянувшемуся экономическому спаду и частая смена правительства в последние годы. Все это совпало с тем периодом времени, когда Япония вступила в завершающий этап экономической модели сбалансированного роста, характеризующийся, как уже отмечалось, затуханием и переходом к умеренному экономическому росту.</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Действительно, анализ показывает, что период высоких темпов роста япон</w:t>
      </w:r>
      <w:r w:rsidRPr="003C6ED5">
        <w:rPr>
          <w:rFonts w:ascii="Times New Roman" w:eastAsia="Times New Roman" w:hAnsi="Times New Roman" w:cs="Times New Roman"/>
          <w:color w:val="000000"/>
          <w:sz w:val="27"/>
          <w:szCs w:val="27"/>
          <w:lang w:eastAsia="ru-RU"/>
        </w:rPr>
        <w:softHyphen/>
        <w:t>ской экономики позади. Японии предстоит вступать в следующий, XXI век с умеренным, то есть невысоким экономическим ростом, присущим зрелой ры</w:t>
      </w:r>
      <w:r w:rsidRPr="003C6ED5">
        <w:rPr>
          <w:rFonts w:ascii="Times New Roman" w:eastAsia="Times New Roman" w:hAnsi="Times New Roman" w:cs="Times New Roman"/>
          <w:color w:val="000000"/>
          <w:sz w:val="27"/>
          <w:szCs w:val="27"/>
          <w:lang w:eastAsia="ru-RU"/>
        </w:rPr>
        <w:softHyphen/>
        <w:t>ночной экономике. Это итог реализации модели сбалансированного роста.</w:t>
      </w:r>
    </w:p>
    <w:p w:rsidR="003C6ED5" w:rsidRP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На современном этапе своего хозяйственного развития Японии нужна новейшая стратегия, своевременная выработка нового курса. И пока не ясно, обретет ли Страна восходящего солнца новое направление или же будет просто дрейфовать, подчинившись власти рыночных сил.</w:t>
      </w:r>
    </w:p>
    <w:p w:rsidR="003C6ED5" w:rsidRDefault="003C6ED5" w:rsidP="003C6ED5">
      <w:pPr>
        <w:spacing w:after="0" w:line="240" w:lineRule="auto"/>
        <w:ind w:firstLine="567"/>
        <w:jc w:val="both"/>
        <w:rPr>
          <w:rFonts w:ascii="Times New Roman" w:eastAsia="Times New Roman" w:hAnsi="Times New Roman" w:cs="Times New Roman"/>
          <w:color w:val="000000"/>
          <w:sz w:val="27"/>
          <w:szCs w:val="27"/>
          <w:lang w:eastAsia="ru-RU"/>
        </w:rPr>
      </w:pPr>
      <w:r w:rsidRPr="003C6ED5">
        <w:rPr>
          <w:rFonts w:ascii="Times New Roman" w:eastAsia="Times New Roman" w:hAnsi="Times New Roman" w:cs="Times New Roman"/>
          <w:color w:val="000000"/>
          <w:sz w:val="27"/>
          <w:szCs w:val="27"/>
          <w:lang w:eastAsia="ru-RU"/>
        </w:rPr>
        <w:t>Япония прошла путь колоссальных перемен за прошедшие 40 лет и смогла не только выжить, но и процветать. Эта страна сможет справиться и с текущими, и с грядущими испытаниями.</w:t>
      </w:r>
    </w:p>
    <w:p w:rsidR="00950918" w:rsidRDefault="00950918" w:rsidP="003C6ED5">
      <w:pPr>
        <w:spacing w:after="0" w:line="240" w:lineRule="auto"/>
        <w:ind w:firstLine="567"/>
        <w:jc w:val="both"/>
        <w:rPr>
          <w:rFonts w:ascii="Times New Roman" w:eastAsia="Times New Roman" w:hAnsi="Times New Roman" w:cs="Times New Roman"/>
          <w:color w:val="000000"/>
          <w:sz w:val="27"/>
          <w:szCs w:val="27"/>
          <w:lang w:eastAsia="ru-RU"/>
        </w:rPr>
      </w:pPr>
    </w:p>
    <w:p w:rsidR="00950918" w:rsidRDefault="00950918" w:rsidP="003C6ED5">
      <w:pPr>
        <w:spacing w:after="0" w:line="240" w:lineRule="auto"/>
        <w:ind w:firstLine="567"/>
        <w:jc w:val="both"/>
        <w:rPr>
          <w:rFonts w:ascii="Times New Roman" w:eastAsia="Times New Roman" w:hAnsi="Times New Roman" w:cs="Times New Roman"/>
          <w:color w:val="000000"/>
          <w:sz w:val="27"/>
          <w:szCs w:val="27"/>
          <w:lang w:eastAsia="ru-RU"/>
        </w:rPr>
      </w:pPr>
    </w:p>
    <w:p w:rsidR="00950918" w:rsidRDefault="00950918" w:rsidP="003C6ED5">
      <w:pPr>
        <w:spacing w:after="0" w:line="240" w:lineRule="auto"/>
        <w:ind w:firstLine="567"/>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ind w:firstLine="567"/>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Часть 2.</w:t>
      </w:r>
    </w:p>
    <w:p w:rsidR="00950918" w:rsidRPr="00950918" w:rsidRDefault="00950918" w:rsidP="00950918">
      <w:pPr>
        <w:spacing w:after="0" w:line="240" w:lineRule="auto"/>
        <w:ind w:firstLine="567"/>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ind w:firstLine="567"/>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ind w:firstLine="567"/>
        <w:jc w:val="center"/>
        <w:outlineLvl w:val="1"/>
        <w:rPr>
          <w:rFonts w:ascii="Times New Roman" w:eastAsia="Times New Roman" w:hAnsi="Times New Roman" w:cs="Times New Roman"/>
          <w:b/>
          <w:bCs/>
          <w:color w:val="000000"/>
          <w:sz w:val="26"/>
          <w:szCs w:val="26"/>
          <w:lang w:eastAsia="ru-RU"/>
        </w:rPr>
      </w:pPr>
      <w:bookmarkStart w:id="11" w:name="_Toc505158936"/>
      <w:r w:rsidRPr="00950918">
        <w:rPr>
          <w:rFonts w:ascii="Times New Roman" w:eastAsia="Times New Roman" w:hAnsi="Times New Roman" w:cs="Times New Roman"/>
          <w:b/>
          <w:bCs/>
          <w:color w:val="000000"/>
          <w:sz w:val="26"/>
          <w:szCs w:val="26"/>
          <w:lang w:eastAsia="ru-RU"/>
        </w:rPr>
        <w:t>Основные черты экономики переходного периода</w:t>
      </w:r>
      <w:bookmarkEnd w:id="11"/>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При рассмотрении хода реформ в странах Восточной Европы нелегко вы</w:t>
      </w:r>
      <w:r w:rsidRPr="00950918">
        <w:rPr>
          <w:rFonts w:ascii="Times New Roman" w:eastAsia="Times New Roman" w:hAnsi="Times New Roman" w:cs="Times New Roman"/>
          <w:color w:val="000000"/>
          <w:sz w:val="27"/>
          <w:szCs w:val="27"/>
          <w:lang w:eastAsia="ru-RU"/>
        </w:rPr>
        <w:softHyphen/>
        <w:t>явить расклад достижений и потерь. Очевидно, что достигнут немалый прогресс в трансформировании централизованно-планируемой экономики в демократи</w:t>
      </w:r>
      <w:r w:rsidRPr="00950918">
        <w:rPr>
          <w:rFonts w:ascii="Times New Roman" w:eastAsia="Times New Roman" w:hAnsi="Times New Roman" w:cs="Times New Roman"/>
          <w:color w:val="000000"/>
          <w:sz w:val="27"/>
          <w:szCs w:val="27"/>
          <w:lang w:eastAsia="ru-RU"/>
        </w:rPr>
        <w:softHyphen/>
        <w:t>ческую рыночную систему. Тем не менее экономические и социальные издерж</w:t>
      </w:r>
      <w:r w:rsidRPr="00950918">
        <w:rPr>
          <w:rFonts w:ascii="Times New Roman" w:eastAsia="Times New Roman" w:hAnsi="Times New Roman" w:cs="Times New Roman"/>
          <w:color w:val="000000"/>
          <w:sz w:val="27"/>
          <w:szCs w:val="27"/>
          <w:lang w:eastAsia="ru-RU"/>
        </w:rPr>
        <w:softHyphen/>
        <w:t>ки перехода оказались гораздо выше, чем ожидалось. Затянувшийся экономиче</w:t>
      </w:r>
      <w:r w:rsidRPr="00950918">
        <w:rPr>
          <w:rFonts w:ascii="Times New Roman" w:eastAsia="Times New Roman" w:hAnsi="Times New Roman" w:cs="Times New Roman"/>
          <w:color w:val="000000"/>
          <w:sz w:val="27"/>
          <w:szCs w:val="27"/>
          <w:lang w:eastAsia="ru-RU"/>
        </w:rPr>
        <w:softHyphen/>
        <w:t>ский спад, высокий уровень безработицы, упадок системы социального обеспечения, углубление дифференциации доходов и благосостояния - все это привело к разочарованию и нарастающей политической напряженности.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Резкий дисбаланс между ожиданиями и реальностью, видимо, и стал основ</w:t>
      </w:r>
      <w:r w:rsidRPr="00950918">
        <w:rPr>
          <w:rFonts w:ascii="Times New Roman" w:eastAsia="Times New Roman" w:hAnsi="Times New Roman" w:cs="Times New Roman"/>
          <w:color w:val="000000"/>
          <w:sz w:val="27"/>
          <w:szCs w:val="27"/>
          <w:lang w:eastAsia="ru-RU"/>
        </w:rPr>
        <w:softHyphen/>
        <w:t>ным фактором резкой смены социально-политического климата в Восточной Европе. Практически единодушно признается, что спад оказался гораздо глубже, чем изначально планировалось, и что трансформация все еще не обеспечила многих из казавшихся очевидными благ в 6 странах региона (Чехии, Словакии, Польше, Венгрии, Болгарии и Румынии). История и текущая экономическая си</w:t>
      </w:r>
      <w:r w:rsidRPr="00950918">
        <w:rPr>
          <w:rFonts w:ascii="Times New Roman" w:eastAsia="Times New Roman" w:hAnsi="Times New Roman" w:cs="Times New Roman"/>
          <w:color w:val="000000"/>
          <w:sz w:val="27"/>
          <w:szCs w:val="27"/>
          <w:lang w:eastAsia="ru-RU"/>
        </w:rPr>
        <w:softHyphen/>
        <w:t>туация в этих государствах определяются набором сходных факторов, отличаю</w:t>
      </w:r>
      <w:r w:rsidRPr="00950918">
        <w:rPr>
          <w:rFonts w:ascii="Times New Roman" w:eastAsia="Times New Roman" w:hAnsi="Times New Roman" w:cs="Times New Roman"/>
          <w:color w:val="000000"/>
          <w:sz w:val="27"/>
          <w:szCs w:val="27"/>
          <w:lang w:eastAsia="ru-RU"/>
        </w:rPr>
        <w:softHyphen/>
        <w:t>щих их от стран, образовавшихся на территориях бывших СССР и Югославии.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Первые программы реформ состояли из наборов стабилизационных мер, ин</w:t>
      </w:r>
      <w:r w:rsidRPr="00950918">
        <w:rPr>
          <w:rFonts w:ascii="Times New Roman" w:eastAsia="Times New Roman" w:hAnsi="Times New Roman" w:cs="Times New Roman"/>
          <w:color w:val="000000"/>
          <w:sz w:val="27"/>
          <w:szCs w:val="27"/>
          <w:lang w:eastAsia="ru-RU"/>
        </w:rPr>
        <w:softHyphen/>
        <w:t>ституциональных перемен и структурной политики, в том числе приватизации. Монетарные и фискальные ограничения должны были сбить инфляцию, восста</w:t>
      </w:r>
      <w:r w:rsidRPr="00950918">
        <w:rPr>
          <w:rFonts w:ascii="Times New Roman" w:eastAsia="Times New Roman" w:hAnsi="Times New Roman" w:cs="Times New Roman"/>
          <w:color w:val="000000"/>
          <w:sz w:val="27"/>
          <w:szCs w:val="27"/>
          <w:lang w:eastAsia="ru-RU"/>
        </w:rPr>
        <w:softHyphen/>
        <w:t>новить финансовое равновесие, обеспечить предпосылки создания стабильной макроэкономической ситуации. Либерализация внешних связей должна была помочь выйти на оптимальный уровень цен и внести на внутренний рынок не</w:t>
      </w:r>
      <w:r w:rsidRPr="00950918">
        <w:rPr>
          <w:rFonts w:ascii="Times New Roman" w:eastAsia="Times New Roman" w:hAnsi="Times New Roman" w:cs="Times New Roman"/>
          <w:color w:val="000000"/>
          <w:sz w:val="27"/>
          <w:szCs w:val="27"/>
          <w:lang w:eastAsia="ru-RU"/>
        </w:rPr>
        <w:softHyphen/>
        <w:t>обходимую дозу конкуренции.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Предполагался также перелив ресурсов из убыточных предприятий в при</w:t>
      </w:r>
      <w:r w:rsidRPr="00950918">
        <w:rPr>
          <w:rFonts w:ascii="Times New Roman" w:eastAsia="Times New Roman" w:hAnsi="Times New Roman" w:cs="Times New Roman"/>
          <w:color w:val="000000"/>
          <w:sz w:val="27"/>
          <w:szCs w:val="27"/>
          <w:lang w:eastAsia="ru-RU"/>
        </w:rPr>
        <w:softHyphen/>
        <w:t>быльные сферы деятельности, развиваемые и управляемые прежде всего вновь нарождающимся частным предпринимательством. При этом средний уровень благосостояния должен был расти, особенно в секторах, имевших и при плано</w:t>
      </w:r>
      <w:r w:rsidRPr="00950918">
        <w:rPr>
          <w:rFonts w:ascii="Times New Roman" w:eastAsia="Times New Roman" w:hAnsi="Times New Roman" w:cs="Times New Roman"/>
          <w:color w:val="000000"/>
          <w:sz w:val="27"/>
          <w:szCs w:val="27"/>
          <w:lang w:eastAsia="ru-RU"/>
        </w:rPr>
        <w:softHyphen/>
        <w:t>вой системе преимущества (тяжелое машиностроение, металлургия, добыча по</w:t>
      </w:r>
      <w:r w:rsidRPr="00950918">
        <w:rPr>
          <w:rFonts w:ascii="Times New Roman" w:eastAsia="Times New Roman" w:hAnsi="Times New Roman" w:cs="Times New Roman"/>
          <w:color w:val="000000"/>
          <w:sz w:val="27"/>
          <w:szCs w:val="27"/>
          <w:lang w:eastAsia="ru-RU"/>
        </w:rPr>
        <w:softHyphen/>
        <w:t>лезных ископаемых, управленческий аппарат). Причем издержки приспособле</w:t>
      </w:r>
      <w:r w:rsidRPr="00950918">
        <w:rPr>
          <w:rFonts w:ascii="Times New Roman" w:eastAsia="Times New Roman" w:hAnsi="Times New Roman" w:cs="Times New Roman"/>
          <w:color w:val="000000"/>
          <w:sz w:val="27"/>
          <w:szCs w:val="27"/>
          <w:lang w:eastAsia="ru-RU"/>
        </w:rPr>
        <w:softHyphen/>
        <w:t>ния должны были остаться достаточно ограниченными - частично благодаря прямым иностранным инвестициям, которые, как ожидалось, хлынут в страны с переходной экономикой с их низкой стоимостью рабочей силы и неосвоенными рынками. Но реальность оказалась гораздо серьезнее: все страны региона испы</w:t>
      </w:r>
      <w:r w:rsidRPr="00950918">
        <w:rPr>
          <w:rFonts w:ascii="Times New Roman" w:eastAsia="Times New Roman" w:hAnsi="Times New Roman" w:cs="Times New Roman"/>
          <w:color w:val="000000"/>
          <w:sz w:val="27"/>
          <w:szCs w:val="27"/>
          <w:lang w:eastAsia="ru-RU"/>
        </w:rPr>
        <w:softHyphen/>
        <w:t>тали удары спада и безработицы [см. таблицу З].</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что с тех пор как девять лет назад восточноевропейские страны приступили к реформам, они прошли немалый путь. Во всех из них со</w:t>
      </w:r>
      <w:r w:rsidRPr="00950918">
        <w:rPr>
          <w:rFonts w:ascii="Times New Roman" w:eastAsia="Times New Roman" w:hAnsi="Times New Roman" w:cs="Times New Roman"/>
          <w:color w:val="000000"/>
          <w:sz w:val="27"/>
          <w:szCs w:val="27"/>
          <w:lang w:eastAsia="ru-RU"/>
        </w:rPr>
        <w:softHyphen/>
        <w:t>зданы демократические, плюралистические системы, не встает и вопрос об отхо</w:t>
      </w:r>
      <w:r w:rsidRPr="00950918">
        <w:rPr>
          <w:rFonts w:ascii="Times New Roman" w:eastAsia="Times New Roman" w:hAnsi="Times New Roman" w:cs="Times New Roman"/>
          <w:color w:val="000000"/>
          <w:sz w:val="27"/>
          <w:szCs w:val="27"/>
          <w:lang w:eastAsia="ru-RU"/>
        </w:rPr>
        <w:softHyphen/>
        <w:t>де от рыночных реформ. Ликвидированы основы централизованного планирова</w:t>
      </w:r>
      <w:r w:rsidRPr="00950918">
        <w:rPr>
          <w:rFonts w:ascii="Times New Roman" w:eastAsia="Times New Roman" w:hAnsi="Times New Roman" w:cs="Times New Roman"/>
          <w:color w:val="000000"/>
          <w:sz w:val="27"/>
          <w:szCs w:val="27"/>
          <w:lang w:eastAsia="ru-RU"/>
        </w:rPr>
        <w:softHyphen/>
        <w:t>ния и государственного контроля: цены либерализованы, национальные валюты стали конвертируемыми, потребители и производители относительно свободны в своих решениях. Инфляция в основном подавлена, сведены на нет хроничес</w:t>
      </w:r>
      <w:r w:rsidRPr="00950918">
        <w:rPr>
          <w:rFonts w:ascii="Times New Roman" w:eastAsia="Times New Roman" w:hAnsi="Times New Roman" w:cs="Times New Roman"/>
          <w:color w:val="000000"/>
          <w:sz w:val="27"/>
          <w:szCs w:val="27"/>
          <w:lang w:eastAsia="ru-RU"/>
        </w:rPr>
        <w:softHyphen/>
        <w:t>кие дефициты. Значительная часть производимой продукции приходится на ча</w:t>
      </w:r>
      <w:r w:rsidRPr="00950918">
        <w:rPr>
          <w:rFonts w:ascii="Times New Roman" w:eastAsia="Times New Roman" w:hAnsi="Times New Roman" w:cs="Times New Roman"/>
          <w:color w:val="000000"/>
          <w:sz w:val="27"/>
          <w:szCs w:val="27"/>
          <w:lang w:eastAsia="ru-RU"/>
        </w:rPr>
        <w:softHyphen/>
        <w:t>стный сектор, внутренние рынки обеспечены широким набором товаров и услуг, вполне сравнимым с имеющимся в промышленно развитых странах.</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p>
    <w:p w:rsidR="00950918" w:rsidRPr="00950918" w:rsidRDefault="00C92B19" w:rsidP="0095091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hyperlink r:id="rId14" w:history="1">
        <w:r w:rsidR="00950918" w:rsidRPr="00950918">
          <w:rPr>
            <w:rFonts w:ascii="Arial" w:eastAsia="Times New Roman" w:hAnsi="Arial" w:cs="Arial"/>
            <w:b/>
            <w:color w:val="1F497D"/>
            <w:sz w:val="24"/>
            <w:szCs w:val="28"/>
            <w:u w:val="single"/>
            <w:lang w:eastAsia="ru-RU"/>
          </w:rPr>
          <w:t>Вернуться в каталог бесплатных учебников</w:t>
        </w:r>
      </w:hyperlink>
    </w:p>
    <w:p w:rsidR="00950918" w:rsidRPr="00950918" w:rsidRDefault="00950918" w:rsidP="0095091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p>
    <w:p w:rsidR="00950918" w:rsidRPr="00950918" w:rsidRDefault="00C92B19" w:rsidP="0095091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hyperlink r:id="rId15" w:history="1">
        <w:r w:rsidR="00950918" w:rsidRPr="00950918">
          <w:rPr>
            <w:rFonts w:ascii="Arial" w:eastAsia="Times New Roman" w:hAnsi="Arial" w:cs="Arial"/>
            <w:b/>
            <w:color w:val="1F497D"/>
            <w:sz w:val="24"/>
            <w:szCs w:val="28"/>
            <w:u w:val="single"/>
            <w:lang w:eastAsia="ru-RU"/>
          </w:rPr>
          <w:t>Профессиональный рерайт дипломов и других текстов</w:t>
        </w:r>
      </w:hyperlink>
    </w:p>
    <w:p w:rsidR="00950918" w:rsidRPr="00950918" w:rsidRDefault="00950918" w:rsidP="0095091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p>
    <w:p w:rsidR="00950918" w:rsidRPr="00950918" w:rsidRDefault="00C92B19" w:rsidP="00950918">
      <w:pPr>
        <w:widowControl w:val="0"/>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hyperlink r:id="rId16" w:history="1">
        <w:r w:rsidR="00950918" w:rsidRPr="00950918">
          <w:rPr>
            <w:rFonts w:ascii="Arial" w:eastAsia="Times New Roman" w:hAnsi="Arial" w:cs="Arial"/>
            <w:b/>
            <w:color w:val="1F497D"/>
            <w:sz w:val="24"/>
            <w:szCs w:val="28"/>
            <w:u w:val="single"/>
            <w:lang w:eastAsia="ru-RU"/>
          </w:rPr>
          <w:t>Уникальная подборка информации для самообразования топ-менеджеров</w:t>
        </w:r>
      </w:hyperlink>
    </w:p>
    <w:p w:rsidR="00950918" w:rsidRPr="00950918" w:rsidRDefault="00950918" w:rsidP="00950918">
      <w:pPr>
        <w:widowControl w:val="0"/>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p>
    <w:p w:rsidR="00950918" w:rsidRPr="00950918" w:rsidRDefault="00C92B19" w:rsidP="0095091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4"/>
          <w:u w:val="single"/>
          <w:lang w:eastAsia="ru-RU"/>
        </w:rPr>
      </w:pPr>
      <w:hyperlink r:id="rId17" w:history="1">
        <w:r w:rsidR="00950918" w:rsidRPr="00950918">
          <w:rPr>
            <w:rFonts w:ascii="Arial" w:eastAsia="Times New Roman" w:hAnsi="Arial" w:cs="Arial"/>
            <w:b/>
            <w:color w:val="1F497D"/>
            <w:sz w:val="24"/>
            <w:szCs w:val="28"/>
            <w:u w:val="single"/>
            <w:lang w:eastAsia="ru-RU"/>
          </w:rPr>
          <w:t>Начните бизнес в Интернете с сайта-визитки</w:t>
        </w:r>
      </w:hyperlink>
    </w:p>
    <w:p w:rsidR="00950918" w:rsidRPr="00950918" w:rsidRDefault="00950918" w:rsidP="00950918">
      <w:pPr>
        <w:widowControl w:val="0"/>
        <w:autoSpaceDE w:val="0"/>
        <w:autoSpaceDN w:val="0"/>
        <w:adjustRightInd w:val="0"/>
        <w:spacing w:after="0" w:line="240" w:lineRule="auto"/>
        <w:ind w:firstLine="720"/>
        <w:jc w:val="both"/>
        <w:rPr>
          <w:rFonts w:ascii="Arial" w:eastAsia="Times New Roman" w:hAnsi="Arial" w:cs="Arial"/>
          <w:b/>
          <w:bCs/>
          <w:iCs/>
          <w:color w:val="1F497D"/>
          <w:sz w:val="24"/>
          <w:szCs w:val="20"/>
          <w:u w:val="single"/>
          <w:lang w:eastAsia="ru-RU"/>
        </w:rPr>
      </w:pPr>
    </w:p>
    <w:p w:rsidR="00950918" w:rsidRPr="00950918" w:rsidRDefault="00C92B19" w:rsidP="00950918">
      <w:pPr>
        <w:widowControl w:val="0"/>
        <w:autoSpaceDE w:val="0"/>
        <w:autoSpaceDN w:val="0"/>
        <w:adjustRightInd w:val="0"/>
        <w:spacing w:after="0" w:line="240" w:lineRule="auto"/>
        <w:ind w:firstLine="720"/>
        <w:jc w:val="both"/>
        <w:rPr>
          <w:rFonts w:ascii="Arial" w:eastAsia="Times New Roman" w:hAnsi="Arial" w:cs="Arial"/>
          <w:b/>
          <w:bCs/>
          <w:iCs/>
          <w:color w:val="1F497D"/>
          <w:sz w:val="24"/>
          <w:szCs w:val="20"/>
          <w:u w:val="single"/>
          <w:lang w:eastAsia="ru-RU"/>
        </w:rPr>
      </w:pPr>
      <w:hyperlink r:id="rId18" w:history="1">
        <w:r w:rsidR="00950918" w:rsidRPr="00950918">
          <w:rPr>
            <w:rFonts w:ascii="Arial" w:eastAsia="Times New Roman" w:hAnsi="Arial" w:cs="Arial"/>
            <w:b/>
            <w:bCs/>
            <w:iCs/>
            <w:color w:val="1F497D"/>
            <w:sz w:val="24"/>
            <w:szCs w:val="20"/>
            <w:u w:val="single"/>
            <w:lang w:eastAsia="ru-RU"/>
          </w:rPr>
          <w:t>Дистанционные курсы по созданию сайтов</w:t>
        </w:r>
      </w:hyperlink>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ind w:firstLine="567"/>
        <w:jc w:val="right"/>
        <w:outlineLvl w:val="6"/>
        <w:rPr>
          <w:rFonts w:ascii="Times New Roman" w:eastAsia="Times New Roman" w:hAnsi="Times New Roman" w:cs="Times New Roman"/>
          <w:b/>
          <w:bCs/>
          <w:color w:val="000000"/>
          <w:sz w:val="27"/>
          <w:szCs w:val="27"/>
          <w:lang w:eastAsia="ru-RU"/>
        </w:rPr>
      </w:pPr>
      <w:r w:rsidRPr="00950918">
        <w:rPr>
          <w:rFonts w:ascii="Times New Roman" w:eastAsia="Times New Roman" w:hAnsi="Times New Roman" w:cs="Times New Roman"/>
          <w:b/>
          <w:bCs/>
          <w:color w:val="000000"/>
          <w:sz w:val="27"/>
          <w:szCs w:val="27"/>
          <w:lang w:eastAsia="ru-RU"/>
        </w:rPr>
        <w:t>Таблица 3</w:t>
      </w:r>
    </w:p>
    <w:p w:rsidR="00950918" w:rsidRPr="00950918" w:rsidRDefault="00950918" w:rsidP="00950918">
      <w:pPr>
        <w:spacing w:after="0" w:line="240" w:lineRule="auto"/>
        <w:ind w:firstLine="567"/>
        <w:jc w:val="right"/>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ind w:firstLine="567"/>
        <w:jc w:val="center"/>
        <w:rPr>
          <w:rFonts w:ascii="Times New Roman" w:eastAsia="Times New Roman" w:hAnsi="Times New Roman" w:cs="Times New Roman"/>
          <w:b/>
          <w:bCs/>
          <w:color w:val="000000"/>
          <w:sz w:val="27"/>
          <w:szCs w:val="27"/>
          <w:lang w:eastAsia="ru-RU"/>
        </w:rPr>
      </w:pPr>
      <w:r w:rsidRPr="00950918">
        <w:rPr>
          <w:rFonts w:ascii="Times New Roman" w:eastAsia="Times New Roman" w:hAnsi="Times New Roman" w:cs="Times New Roman"/>
          <w:b/>
          <w:bCs/>
          <w:color w:val="000000"/>
          <w:sz w:val="27"/>
          <w:szCs w:val="27"/>
          <w:lang w:eastAsia="ru-RU"/>
        </w:rPr>
        <w:t>ВНП И ПРОМЫШЛЕННОЕ ПРОИЗВОДСТВО В ВОСТОЧНОЙ ЕВРОПЕ В 1993-1995 гг. (% к предыдущему году)</w:t>
      </w:r>
    </w:p>
    <w:p w:rsidR="00950918" w:rsidRPr="00950918" w:rsidRDefault="00950918" w:rsidP="00950918">
      <w:pPr>
        <w:spacing w:after="0" w:line="240" w:lineRule="auto"/>
        <w:ind w:firstLine="567"/>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3528"/>
        <w:gridCol w:w="901"/>
        <w:gridCol w:w="900"/>
        <w:gridCol w:w="1083"/>
        <w:gridCol w:w="897"/>
        <w:gridCol w:w="900"/>
        <w:gridCol w:w="1260"/>
      </w:tblGrid>
      <w:tr w:rsidR="00950918" w:rsidRPr="00950918" w:rsidTr="00083EB5">
        <w:tc>
          <w:tcPr>
            <w:tcW w:w="35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outlineLvl w:val="4"/>
              <w:rPr>
                <w:rFonts w:ascii="Times New Roman" w:eastAsia="Times New Roman" w:hAnsi="Times New Roman" w:cs="Times New Roman"/>
                <w:b/>
                <w:bCs/>
                <w:sz w:val="24"/>
                <w:szCs w:val="24"/>
                <w:lang w:eastAsia="ru-RU"/>
              </w:rPr>
            </w:pPr>
            <w:r w:rsidRPr="00950918">
              <w:rPr>
                <w:rFonts w:ascii="Times New Roman" w:eastAsia="Times New Roman" w:hAnsi="Times New Roman" w:cs="Times New Roman"/>
                <w:b/>
                <w:bCs/>
                <w:sz w:val="24"/>
                <w:szCs w:val="24"/>
                <w:lang w:eastAsia="ru-RU"/>
              </w:rPr>
              <w:t>Страны</w:t>
            </w:r>
          </w:p>
        </w:tc>
        <w:tc>
          <w:tcPr>
            <w:tcW w:w="2884"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outlineLvl w:val="3"/>
              <w:rPr>
                <w:rFonts w:ascii="Times New Roman" w:eastAsia="Times New Roman" w:hAnsi="Times New Roman" w:cs="Times New Roman"/>
                <w:b/>
                <w:bCs/>
                <w:sz w:val="24"/>
                <w:szCs w:val="24"/>
                <w:lang w:eastAsia="ru-RU"/>
              </w:rPr>
            </w:pPr>
            <w:r w:rsidRPr="00950918">
              <w:rPr>
                <w:rFonts w:ascii="Times New Roman" w:eastAsia="Times New Roman" w:hAnsi="Times New Roman" w:cs="Times New Roman"/>
                <w:b/>
                <w:bCs/>
                <w:sz w:val="24"/>
                <w:szCs w:val="24"/>
                <w:lang w:eastAsia="ru-RU"/>
              </w:rPr>
              <w:t>ВНП</w:t>
            </w:r>
          </w:p>
        </w:tc>
        <w:tc>
          <w:tcPr>
            <w:tcW w:w="3057"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Промышленность</w:t>
            </w:r>
          </w:p>
        </w:tc>
      </w:tr>
      <w:tr w:rsidR="00950918" w:rsidRPr="00950918" w:rsidTr="00083EB5">
        <w:tc>
          <w:tcPr>
            <w:tcW w:w="0" w:type="auto"/>
            <w:vMerge/>
            <w:tcBorders>
              <w:top w:val="single" w:sz="4" w:space="0" w:color="auto"/>
              <w:left w:val="single" w:sz="4" w:space="0" w:color="auto"/>
              <w:bottom w:val="single" w:sz="4" w:space="0" w:color="auto"/>
              <w:right w:val="single" w:sz="4" w:space="0" w:color="auto"/>
            </w:tcBorders>
            <w:vAlign w:val="center"/>
            <w:hideMark/>
          </w:tcPr>
          <w:p w:rsidR="00950918" w:rsidRPr="00950918" w:rsidRDefault="00950918" w:rsidP="00950918">
            <w:pPr>
              <w:spacing w:after="0" w:line="240" w:lineRule="auto"/>
              <w:rPr>
                <w:rFonts w:ascii="Times New Roman" w:eastAsia="Times New Roman" w:hAnsi="Times New Roman" w:cs="Times New Roman"/>
                <w:b/>
                <w:bCs/>
                <w:sz w:val="24"/>
                <w:szCs w:val="24"/>
                <w:lang w:eastAsia="ru-RU"/>
              </w:rPr>
            </w:pP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1993г.</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1994г.</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1995г. (оценка)</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1993г.</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1994г.</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1995г. (оценка)</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Болгария</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ind w:firstLine="108"/>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-1,4</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1,5</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4,5</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3-4</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Венгрия</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2,0</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0-1</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9,2</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4-5</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Польша</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3,8</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5,0</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5,5-6</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6,4</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11,9</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Румыния</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0,7</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3,5</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4,2</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3,3</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4,5</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Чехия</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-0,9</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2,6</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3,5-4</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2,3</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7</w:t>
            </w:r>
          </w:p>
        </w:tc>
      </w:tr>
      <w:tr w:rsidR="00950918" w:rsidRPr="00950918" w:rsidTr="00083EB5">
        <w:tc>
          <w:tcPr>
            <w:tcW w:w="352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Словакия</w:t>
            </w:r>
          </w:p>
        </w:tc>
        <w:tc>
          <w:tcPr>
            <w:tcW w:w="901"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4,8</w:t>
            </w:r>
          </w:p>
        </w:tc>
        <w:tc>
          <w:tcPr>
            <w:tcW w:w="108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6,4</w:t>
            </w:r>
          </w:p>
        </w:tc>
        <w:tc>
          <w:tcPr>
            <w:tcW w:w="8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-5,4</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6,4</w:t>
            </w:r>
          </w:p>
        </w:tc>
        <w:tc>
          <w:tcPr>
            <w:tcW w:w="12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8-9</w:t>
            </w:r>
          </w:p>
        </w:tc>
      </w:tr>
    </w:tbl>
    <w:p w:rsidR="00950918" w:rsidRPr="00950918" w:rsidRDefault="00950918" w:rsidP="00950918">
      <w:pPr>
        <w:spacing w:after="0" w:line="240" w:lineRule="auto"/>
        <w:ind w:firstLine="180"/>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Страны с переходной экономикой предприняли также усилия для интеграции в мировой рынок: существенная часть их внешней торговли приходится на развитые страны, их внешнеэкономические связи углубляются за счет притока прямых и портфельных иностранных инвестиций. Появилось немало новых рыночных ин</w:t>
      </w:r>
      <w:r w:rsidRPr="00950918">
        <w:rPr>
          <w:rFonts w:ascii="Times New Roman" w:eastAsia="Times New Roman" w:hAnsi="Times New Roman" w:cs="Times New Roman"/>
          <w:color w:val="000000"/>
          <w:sz w:val="27"/>
          <w:szCs w:val="27"/>
          <w:lang w:eastAsia="ru-RU"/>
        </w:rPr>
        <w:softHyphen/>
        <w:t>ститутов, таких как биржи, кредитные инструменты, антимонополистическое регу</w:t>
      </w:r>
      <w:r w:rsidRPr="00950918">
        <w:rPr>
          <w:rFonts w:ascii="Times New Roman" w:eastAsia="Times New Roman" w:hAnsi="Times New Roman" w:cs="Times New Roman"/>
          <w:color w:val="000000"/>
          <w:sz w:val="27"/>
          <w:szCs w:val="27"/>
          <w:lang w:eastAsia="ru-RU"/>
        </w:rPr>
        <w:softHyphen/>
        <w:t>лирование, законодательство о банкротствах и т.д.</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показывают статистические данные, к 1994 г. эти страны успешно пре</w:t>
      </w:r>
      <w:r w:rsidRPr="00950918">
        <w:rPr>
          <w:rFonts w:ascii="Times New Roman" w:eastAsia="Times New Roman" w:hAnsi="Times New Roman" w:cs="Times New Roman"/>
          <w:color w:val="000000"/>
          <w:sz w:val="27"/>
          <w:szCs w:val="27"/>
          <w:lang w:eastAsia="ru-RU"/>
        </w:rPr>
        <w:softHyphen/>
        <w:t>одолели экономический спад и началась долгожданная стадия оживления. В ря</w:t>
      </w:r>
      <w:r w:rsidRPr="00950918">
        <w:rPr>
          <w:rFonts w:ascii="Times New Roman" w:eastAsia="Times New Roman" w:hAnsi="Times New Roman" w:cs="Times New Roman"/>
          <w:color w:val="000000"/>
          <w:sz w:val="27"/>
          <w:szCs w:val="27"/>
          <w:lang w:eastAsia="ru-RU"/>
        </w:rPr>
        <w:softHyphen/>
        <w:t>де стран доля негосударственного сектора в ВВП превысила 50%, что демонст</w:t>
      </w:r>
      <w:r w:rsidRPr="00950918">
        <w:rPr>
          <w:rFonts w:ascii="Times New Roman" w:eastAsia="Times New Roman" w:hAnsi="Times New Roman" w:cs="Times New Roman"/>
          <w:color w:val="000000"/>
          <w:sz w:val="27"/>
          <w:szCs w:val="27"/>
          <w:lang w:eastAsia="ru-RU"/>
        </w:rPr>
        <w:softHyphen/>
        <w:t>рирует пройденную с 1989 г. громадную дистанцию по сравнению с индикатором менее чем 5% (за исключением Польши, где эта доля изначально составляла поч</w:t>
      </w:r>
      <w:r w:rsidRPr="00950918">
        <w:rPr>
          <w:rFonts w:ascii="Times New Roman" w:eastAsia="Times New Roman" w:hAnsi="Times New Roman" w:cs="Times New Roman"/>
          <w:color w:val="000000"/>
          <w:sz w:val="27"/>
          <w:szCs w:val="27"/>
          <w:lang w:eastAsia="ru-RU"/>
        </w:rPr>
        <w:softHyphen/>
        <w:t>ти 30% - главным образом из-за обширного частного землевладения).</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Даже при осторожной трактовке приведенных статистических данных не все</w:t>
      </w:r>
      <w:r w:rsidRPr="00950918">
        <w:rPr>
          <w:rFonts w:ascii="Times New Roman" w:eastAsia="Times New Roman" w:hAnsi="Times New Roman" w:cs="Times New Roman"/>
          <w:color w:val="000000"/>
          <w:sz w:val="27"/>
          <w:szCs w:val="27"/>
          <w:lang w:eastAsia="ru-RU"/>
        </w:rPr>
        <w:softHyphen/>
        <w:t xml:space="preserve">гда ясны принципы их сбора. Налицо, однако, прогресс в изменении структуры собственности и внешнеторговой ориентации восточноевропейских </w:t>
      </w:r>
      <w:r w:rsidRPr="00950918">
        <w:rPr>
          <w:rFonts w:ascii="Times New Roman" w:eastAsia="Times New Roman" w:hAnsi="Times New Roman" w:cs="Times New Roman"/>
          <w:color w:val="000000"/>
          <w:sz w:val="27"/>
          <w:szCs w:val="27"/>
          <w:lang w:eastAsia="ru-RU"/>
        </w:rPr>
        <w:lastRenderedPageBreak/>
        <w:t>стран. Ре</w:t>
      </w:r>
      <w:r w:rsidRPr="00950918">
        <w:rPr>
          <w:rFonts w:ascii="Times New Roman" w:eastAsia="Times New Roman" w:hAnsi="Times New Roman" w:cs="Times New Roman"/>
          <w:color w:val="000000"/>
          <w:sz w:val="27"/>
          <w:szCs w:val="27"/>
          <w:lang w:eastAsia="ru-RU"/>
        </w:rPr>
        <w:softHyphen/>
        <w:t>зультаты трансформации таким образом подтверждают недавнее заявление МВФ о том, что в регионе «созданы надежные основы рыночной экономики». Но, несмотря на достижения, есть немало промахов и разочарований. Рынок здесь еще не вышел из детского возраста: он быстро растет, но еще незрел и не</w:t>
      </w:r>
      <w:r w:rsidRPr="00950918">
        <w:rPr>
          <w:rFonts w:ascii="Times New Roman" w:eastAsia="Times New Roman" w:hAnsi="Times New Roman" w:cs="Times New Roman"/>
          <w:color w:val="000000"/>
          <w:sz w:val="27"/>
          <w:szCs w:val="27"/>
          <w:lang w:eastAsia="ru-RU"/>
        </w:rPr>
        <w:softHyphen/>
        <w:t>устойчив.</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Наиболее тревожным и неожиданным для восточноевропейских стран стал «пе</w:t>
      </w:r>
      <w:r w:rsidRPr="00950918">
        <w:rPr>
          <w:rFonts w:ascii="Times New Roman" w:eastAsia="Times New Roman" w:hAnsi="Times New Roman" w:cs="Times New Roman"/>
          <w:color w:val="000000"/>
          <w:sz w:val="27"/>
          <w:szCs w:val="27"/>
          <w:lang w:eastAsia="ru-RU"/>
        </w:rPr>
        <w:softHyphen/>
        <w:t>реходный» спад, проявившийся в сокращении производства и занятости до уровней значительно более низких, чем в дореформенный период. Общий спад производст</w:t>
      </w:r>
      <w:r w:rsidRPr="00950918">
        <w:rPr>
          <w:rFonts w:ascii="Times New Roman" w:eastAsia="Times New Roman" w:hAnsi="Times New Roman" w:cs="Times New Roman"/>
          <w:color w:val="000000"/>
          <w:sz w:val="27"/>
          <w:szCs w:val="27"/>
          <w:lang w:eastAsia="ru-RU"/>
        </w:rPr>
        <w:softHyphen/>
        <w:t>ва за период 1989-1993 гг. оказался действительно очень крупномасштабным, срав</w:t>
      </w:r>
      <w:r w:rsidRPr="00950918">
        <w:rPr>
          <w:rFonts w:ascii="Times New Roman" w:eastAsia="Times New Roman" w:hAnsi="Times New Roman" w:cs="Times New Roman"/>
          <w:color w:val="000000"/>
          <w:sz w:val="27"/>
          <w:szCs w:val="27"/>
          <w:lang w:eastAsia="ru-RU"/>
        </w:rPr>
        <w:softHyphen/>
        <w:t>нимым, пожалуй, только с Великой депрессией 1929-1933 гг. Спад достиг особой глубины в Болгарии и Румынии - странах,</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по общему мнению, хуже подготовлен</w:t>
      </w:r>
      <w:r w:rsidRPr="00950918">
        <w:rPr>
          <w:rFonts w:ascii="Times New Roman" w:eastAsia="Times New Roman" w:hAnsi="Times New Roman" w:cs="Times New Roman"/>
          <w:color w:val="000000"/>
          <w:sz w:val="27"/>
          <w:szCs w:val="27"/>
          <w:lang w:eastAsia="ru-RU"/>
        </w:rPr>
        <w:softHyphen/>
        <w:t>ных к немедленным рыночным реформам и меньше продвинувшихся по пути ре</w:t>
      </w:r>
      <w:r w:rsidRPr="00950918">
        <w:rPr>
          <w:rFonts w:ascii="Times New Roman" w:eastAsia="Times New Roman" w:hAnsi="Times New Roman" w:cs="Times New Roman"/>
          <w:color w:val="000000"/>
          <w:sz w:val="27"/>
          <w:szCs w:val="27"/>
          <w:lang w:eastAsia="ru-RU"/>
        </w:rPr>
        <w:softHyphen/>
        <w:t>форм, нежели Чехословакия, Венгрия и Польша. Обращает на себя внимание и тот факт, что во всех рассматриваемых странах падение промышленного производства оказалось заметно глубже (приблизительно более чем наполовину) падения ВВП. В Болгарии и Румынии спад промышленного производства составил к концу 1993 г. 50%. Специалисты тем не менее сейчас склонны представлять происшедший спад как вполне естественный и неизбежный.</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Одним из основополагающих предположений явилось то, что почти полная за</w:t>
      </w:r>
      <w:r w:rsidRPr="00950918">
        <w:rPr>
          <w:rFonts w:ascii="Times New Roman" w:eastAsia="Times New Roman" w:hAnsi="Times New Roman" w:cs="Times New Roman"/>
          <w:color w:val="000000"/>
          <w:sz w:val="27"/>
          <w:szCs w:val="27"/>
          <w:lang w:eastAsia="ru-RU"/>
        </w:rPr>
        <w:softHyphen/>
        <w:t>нятость в централизованно планируемой экономике обеспечивалась слабой трудо</w:t>
      </w:r>
      <w:r w:rsidRPr="00950918">
        <w:rPr>
          <w:rFonts w:ascii="Times New Roman" w:eastAsia="Times New Roman" w:hAnsi="Times New Roman" w:cs="Times New Roman"/>
          <w:color w:val="000000"/>
          <w:sz w:val="27"/>
          <w:szCs w:val="27"/>
          <w:lang w:eastAsia="ru-RU"/>
        </w:rPr>
        <w:softHyphen/>
        <w:t>вой дисциплиной, идеологической догмой о полной занятости при социализме и низкой зарплатой. Соответственно предсказывались широкомасштабные увольне</w:t>
      </w:r>
      <w:r w:rsidRPr="00950918">
        <w:rPr>
          <w:rFonts w:ascii="Times New Roman" w:eastAsia="Times New Roman" w:hAnsi="Times New Roman" w:cs="Times New Roman"/>
          <w:color w:val="000000"/>
          <w:sz w:val="27"/>
          <w:szCs w:val="27"/>
          <w:lang w:eastAsia="ru-RU"/>
        </w:rPr>
        <w:softHyphen/>
        <w:t>ния в переходный период. В то же время предполагалось, что возросший спрос на труд в сфере услуг и частном бизнесе поглотит значительную часть избыточной ра</w:t>
      </w:r>
      <w:r w:rsidRPr="00950918">
        <w:rPr>
          <w:rFonts w:ascii="Times New Roman" w:eastAsia="Times New Roman" w:hAnsi="Times New Roman" w:cs="Times New Roman"/>
          <w:color w:val="000000"/>
          <w:sz w:val="27"/>
          <w:szCs w:val="27"/>
          <w:lang w:eastAsia="ru-RU"/>
        </w:rPr>
        <w:softHyphen/>
        <w:t>бочей силы в промышленности, так что общий уровень безработицы останется умеренным. На практике в большинстве восточноевропейских стран незанятость существенно превысила 1/10 численности трудоспособного населения и остается на высоком уровне, несмотря на некоторое оживление экономики.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Поскольку основной причиной высокой безработицы был «переходный спад», оживление экономики в принципе должно было бы открыть возможнос</w:t>
      </w:r>
      <w:r w:rsidRPr="00950918">
        <w:rPr>
          <w:rFonts w:ascii="Times New Roman" w:eastAsia="Times New Roman" w:hAnsi="Times New Roman" w:cs="Times New Roman"/>
          <w:color w:val="000000"/>
          <w:sz w:val="27"/>
          <w:szCs w:val="27"/>
          <w:lang w:eastAsia="ru-RU"/>
        </w:rPr>
        <w:softHyphen/>
        <w:t>ти для решения или, по крайней мере, смягчения этой проблемы. К сожалению, взаимосвязь между уровнями производства и занятости не столь проста. Рассчи</w:t>
      </w:r>
      <w:r w:rsidRPr="00950918">
        <w:rPr>
          <w:rFonts w:ascii="Times New Roman" w:eastAsia="Times New Roman" w:hAnsi="Times New Roman" w:cs="Times New Roman"/>
          <w:color w:val="000000"/>
          <w:sz w:val="27"/>
          <w:szCs w:val="27"/>
          <w:lang w:eastAsia="ru-RU"/>
        </w:rPr>
        <w:softHyphen/>
        <w:t>тывать, что намечающееся в середине 90-х гг. экономическое оживление ради</w:t>
      </w:r>
      <w:r w:rsidRPr="00950918">
        <w:rPr>
          <w:rFonts w:ascii="Times New Roman" w:eastAsia="Times New Roman" w:hAnsi="Times New Roman" w:cs="Times New Roman"/>
          <w:color w:val="000000"/>
          <w:sz w:val="27"/>
          <w:szCs w:val="27"/>
          <w:lang w:eastAsia="ru-RU"/>
        </w:rPr>
        <w:softHyphen/>
        <w:t>кально изменит ситуацию на рынке труда, нельзя, поскольку масштабы создания новых рабочих мест будут в целом перекрыты притоком новых безработных из сферы образования (выпускников школ и вузов), перенаселенной деревни и су</w:t>
      </w:r>
      <w:r w:rsidRPr="00950918">
        <w:rPr>
          <w:rFonts w:ascii="Times New Roman" w:eastAsia="Times New Roman" w:hAnsi="Times New Roman" w:cs="Times New Roman"/>
          <w:color w:val="000000"/>
          <w:sz w:val="27"/>
          <w:szCs w:val="27"/>
          <w:lang w:eastAsia="ru-RU"/>
        </w:rPr>
        <w:softHyphen/>
        <w:t>жающегося госсектора. В результате, восточноевропейским странам, видимо, придется жить с двузначным уровнем безработицы еще несколько лет. [См. При</w:t>
      </w:r>
      <w:r w:rsidRPr="00950918">
        <w:rPr>
          <w:rFonts w:ascii="Times New Roman" w:eastAsia="Times New Roman" w:hAnsi="Times New Roman" w:cs="Times New Roman"/>
          <w:color w:val="000000"/>
          <w:sz w:val="27"/>
          <w:szCs w:val="27"/>
          <w:lang w:eastAsia="ru-RU"/>
        </w:rPr>
        <w:softHyphen/>
        <w:t>ложение.] Причем доля долгосрочной безработицы (более 12 месяцев) постепен</w:t>
      </w:r>
      <w:r w:rsidRPr="00950918">
        <w:rPr>
          <w:rFonts w:ascii="Times New Roman" w:eastAsia="Times New Roman" w:hAnsi="Times New Roman" w:cs="Times New Roman"/>
          <w:color w:val="000000"/>
          <w:sz w:val="27"/>
          <w:szCs w:val="27"/>
          <w:lang w:eastAsia="ru-RU"/>
        </w:rPr>
        <w:softHyphen/>
        <w:t>но растет, в Польше и Болгарии она уже близка к 50%. Другой тревожный факт - растущая незанятость молодежи, такая тенденция грозит им надолго остаться безработными.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Решение этой проблемы следует искать в структурной политике, нацеленной на улучшение функционирования рынка труда за счет устранения </w:t>
      </w:r>
      <w:r w:rsidRPr="00950918">
        <w:rPr>
          <w:rFonts w:ascii="Times New Roman" w:eastAsia="Times New Roman" w:hAnsi="Times New Roman" w:cs="Times New Roman"/>
          <w:color w:val="000000"/>
          <w:sz w:val="27"/>
          <w:szCs w:val="27"/>
          <w:lang w:eastAsia="ru-RU"/>
        </w:rPr>
        <w:lastRenderedPageBreak/>
        <w:t>перекосов в формировании ставок заработной платы и доведения пособий по безработице до уровня средней зарплаты, увеличения межрегиональной и межотраслевой мо</w:t>
      </w:r>
      <w:r w:rsidRPr="00950918">
        <w:rPr>
          <w:rFonts w:ascii="Times New Roman" w:eastAsia="Times New Roman" w:hAnsi="Times New Roman" w:cs="Times New Roman"/>
          <w:color w:val="000000"/>
          <w:sz w:val="27"/>
          <w:szCs w:val="27"/>
          <w:lang w:eastAsia="ru-RU"/>
        </w:rPr>
        <w:softHyphen/>
        <w:t>бильности рабочей силы.</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Последняя стадия развития системы централизованного планирования харак</w:t>
      </w:r>
      <w:r w:rsidRPr="00950918">
        <w:rPr>
          <w:rFonts w:ascii="Times New Roman" w:eastAsia="Times New Roman" w:hAnsi="Times New Roman" w:cs="Times New Roman"/>
          <w:color w:val="000000"/>
          <w:sz w:val="27"/>
          <w:szCs w:val="27"/>
          <w:lang w:eastAsia="ru-RU"/>
        </w:rPr>
        <w:softHyphen/>
        <w:t>теризовалась высокой инфляцией и повсеместным дефицитом. Либерализация цен и девальвация национальных валют усилили инфляционное давление.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практике «корректирующая» инфляция сильно зашкаливала за уровни, предусмо</w:t>
      </w:r>
      <w:r w:rsidRPr="00950918">
        <w:rPr>
          <w:rFonts w:ascii="Times New Roman" w:eastAsia="Times New Roman" w:hAnsi="Times New Roman" w:cs="Times New Roman"/>
          <w:color w:val="000000"/>
          <w:sz w:val="27"/>
          <w:szCs w:val="27"/>
          <w:lang w:eastAsia="ru-RU"/>
        </w:rPr>
        <w:softHyphen/>
        <w:t>тренные стабилизационными программами. В результате, основной задачей ре</w:t>
      </w:r>
      <w:r w:rsidRPr="00950918">
        <w:rPr>
          <w:rFonts w:ascii="Times New Roman" w:eastAsia="Times New Roman" w:hAnsi="Times New Roman" w:cs="Times New Roman"/>
          <w:color w:val="000000"/>
          <w:sz w:val="27"/>
          <w:szCs w:val="27"/>
          <w:lang w:eastAsia="ru-RU"/>
        </w:rPr>
        <w:softHyphen/>
        <w:t>формистских правительств стало восстановление основ ценовой стабильности. Как показал опыт, сбить инфляцию с почти гиперинфляционных значений до контролируемого уровня было относительно легко - при условии обоснованнос</w:t>
      </w:r>
      <w:r w:rsidRPr="00950918">
        <w:rPr>
          <w:rFonts w:ascii="Times New Roman" w:eastAsia="Times New Roman" w:hAnsi="Times New Roman" w:cs="Times New Roman"/>
          <w:color w:val="000000"/>
          <w:sz w:val="27"/>
          <w:szCs w:val="27"/>
          <w:lang w:eastAsia="ru-RU"/>
        </w:rPr>
        <w:softHyphen/>
        <w:t>ти, последовательности и четкой реализации антиинфляционных программ. Од</w:t>
      </w:r>
      <w:r w:rsidRPr="00950918">
        <w:rPr>
          <w:rFonts w:ascii="Times New Roman" w:eastAsia="Times New Roman" w:hAnsi="Times New Roman" w:cs="Times New Roman"/>
          <w:color w:val="000000"/>
          <w:sz w:val="27"/>
          <w:szCs w:val="27"/>
          <w:lang w:eastAsia="ru-RU"/>
        </w:rPr>
        <w:softHyphen/>
        <w:t>нако добившись снижения инфляции до среднегодового уровня 20—40%, большинство восточноевропейских стран, похоже, оказались неспособными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сбить ее дальше.</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Известная устойчивость инфляции и ее «зависание» на так называемых «уме</w:t>
      </w:r>
      <w:r w:rsidRPr="00950918">
        <w:rPr>
          <w:rFonts w:ascii="Times New Roman" w:eastAsia="Times New Roman" w:hAnsi="Times New Roman" w:cs="Times New Roman"/>
          <w:color w:val="000000"/>
          <w:sz w:val="27"/>
          <w:szCs w:val="27"/>
          <w:lang w:eastAsia="ru-RU"/>
        </w:rPr>
        <w:softHyphen/>
        <w:t>ренных» значениях не поддаются объяснению с помощью стандартных теорий. Во всех рассматриваемых странах (за исключением Чехии, где инфляция дер</w:t>
      </w:r>
      <w:r w:rsidRPr="00950918">
        <w:rPr>
          <w:rFonts w:ascii="Times New Roman" w:eastAsia="Times New Roman" w:hAnsi="Times New Roman" w:cs="Times New Roman"/>
          <w:color w:val="000000"/>
          <w:sz w:val="27"/>
          <w:szCs w:val="27"/>
          <w:lang w:eastAsia="ru-RU"/>
        </w:rPr>
        <w:softHyphen/>
        <w:t>жится на самом низком уровне) рост предложения денег отстает от индекса по</w:t>
      </w:r>
      <w:r w:rsidRPr="00950918">
        <w:rPr>
          <w:rFonts w:ascii="Times New Roman" w:eastAsia="Times New Roman" w:hAnsi="Times New Roman" w:cs="Times New Roman"/>
          <w:color w:val="000000"/>
          <w:sz w:val="27"/>
          <w:szCs w:val="27"/>
          <w:lang w:eastAsia="ru-RU"/>
        </w:rPr>
        <w:softHyphen/>
        <w:t>требительских цен и потому не выступает инфляционным фактором.</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Невозможно обнаружить и какой-то единой модели влияния бюджетного де</w:t>
      </w:r>
      <w:r w:rsidRPr="00950918">
        <w:rPr>
          <w:rFonts w:ascii="Times New Roman" w:eastAsia="Times New Roman" w:hAnsi="Times New Roman" w:cs="Times New Roman"/>
          <w:color w:val="000000"/>
          <w:sz w:val="27"/>
          <w:szCs w:val="27"/>
          <w:lang w:eastAsia="ru-RU"/>
        </w:rPr>
        <w:softHyphen/>
        <w:t>фицита: в Венгрии и Словакии при более крупном дефиците инфляция была ни</w:t>
      </w:r>
      <w:r w:rsidRPr="00950918">
        <w:rPr>
          <w:rFonts w:ascii="Times New Roman" w:eastAsia="Times New Roman" w:hAnsi="Times New Roman" w:cs="Times New Roman"/>
          <w:color w:val="000000"/>
          <w:sz w:val="27"/>
          <w:szCs w:val="27"/>
          <w:lang w:eastAsia="ru-RU"/>
        </w:rPr>
        <w:softHyphen/>
        <w:t>же, чем в Польше и Румынии. Во всех странах рост заработной платы находился под контролем, в целом отставая от роста цен. Даже «умеренная» инфляция, со</w:t>
      </w:r>
      <w:r w:rsidRPr="00950918">
        <w:rPr>
          <w:rFonts w:ascii="Times New Roman" w:eastAsia="Times New Roman" w:hAnsi="Times New Roman" w:cs="Times New Roman"/>
          <w:color w:val="000000"/>
          <w:sz w:val="27"/>
          <w:szCs w:val="27"/>
          <w:lang w:eastAsia="ru-RU"/>
        </w:rPr>
        <w:softHyphen/>
        <w:t>ставляющая от 10-12% в Чехии и Словакии, оказывает чрезвычайно негативное воздействие на страны с переходной экономикой. В таких условиях сохраняется высокий уровень номинальных и реальных процентных ставок, что ограничива</w:t>
      </w:r>
      <w:r w:rsidRPr="00950918">
        <w:rPr>
          <w:rFonts w:ascii="Times New Roman" w:eastAsia="Times New Roman" w:hAnsi="Times New Roman" w:cs="Times New Roman"/>
          <w:color w:val="000000"/>
          <w:sz w:val="27"/>
          <w:szCs w:val="27"/>
          <w:lang w:eastAsia="ru-RU"/>
        </w:rPr>
        <w:softHyphen/>
        <w:t>ет кредит и мешает экономическому оживлению, служит источником неуверен</w:t>
      </w:r>
      <w:r w:rsidRPr="00950918">
        <w:rPr>
          <w:rFonts w:ascii="Times New Roman" w:eastAsia="Times New Roman" w:hAnsi="Times New Roman" w:cs="Times New Roman"/>
          <w:color w:val="000000"/>
          <w:sz w:val="27"/>
          <w:szCs w:val="27"/>
          <w:lang w:eastAsia="ru-RU"/>
        </w:rPr>
        <w:softHyphen/>
        <w:t>ности для бизнеса и из-за нежелательных эффектов в распределении доходов может вызвать социальную напряженность.</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всей видимости, «умеренная» инфляция вызвана прежде всего инерцион</w:t>
      </w:r>
      <w:r w:rsidRPr="00950918">
        <w:rPr>
          <w:rFonts w:ascii="Times New Roman" w:eastAsia="Times New Roman" w:hAnsi="Times New Roman" w:cs="Times New Roman"/>
          <w:color w:val="000000"/>
          <w:sz w:val="27"/>
          <w:szCs w:val="27"/>
          <w:lang w:eastAsia="ru-RU"/>
        </w:rPr>
        <w:softHyphen/>
        <w:t>ными механизмами, такими как различные схемы индексации зарплаты и пенсий, частые подвижки валютного курса, периодические скачки цен на некоторые това</w:t>
      </w:r>
      <w:r w:rsidRPr="00950918">
        <w:rPr>
          <w:rFonts w:ascii="Times New Roman" w:eastAsia="Times New Roman" w:hAnsi="Times New Roman" w:cs="Times New Roman"/>
          <w:color w:val="000000"/>
          <w:sz w:val="27"/>
          <w:szCs w:val="27"/>
          <w:lang w:eastAsia="ru-RU"/>
        </w:rPr>
        <w:softHyphen/>
        <w:t>ры (прежде всего — на энергоносители и продовольствие), а также инфляционны</w:t>
      </w:r>
      <w:r w:rsidRPr="00950918">
        <w:rPr>
          <w:rFonts w:ascii="Times New Roman" w:eastAsia="Times New Roman" w:hAnsi="Times New Roman" w:cs="Times New Roman"/>
          <w:color w:val="000000"/>
          <w:sz w:val="27"/>
          <w:szCs w:val="27"/>
          <w:lang w:eastAsia="ru-RU"/>
        </w:rPr>
        <w:softHyphen/>
        <w:t>ми ожиданиями. Попытки остановить такую инфляцию с помощью стандартного инструментария денежных рестрикций (ставка процента и т. д.) в подобных усло</w:t>
      </w:r>
      <w:r w:rsidRPr="00950918">
        <w:rPr>
          <w:rFonts w:ascii="Times New Roman" w:eastAsia="Times New Roman" w:hAnsi="Times New Roman" w:cs="Times New Roman"/>
          <w:color w:val="000000"/>
          <w:sz w:val="27"/>
          <w:szCs w:val="27"/>
          <w:lang w:eastAsia="ru-RU"/>
        </w:rPr>
        <w:softHyphen/>
        <w:t>виях оказываются малоэффективными, особенно если страна ощущает значитель</w:t>
      </w:r>
      <w:r w:rsidRPr="00950918">
        <w:rPr>
          <w:rFonts w:ascii="Times New Roman" w:eastAsia="Times New Roman" w:hAnsi="Times New Roman" w:cs="Times New Roman"/>
          <w:color w:val="000000"/>
          <w:sz w:val="27"/>
          <w:szCs w:val="27"/>
          <w:lang w:eastAsia="ru-RU"/>
        </w:rPr>
        <w:softHyphen/>
        <w:t>ный приток краткосрочного капитала из-за рубежа (Чехия, Польша). Консерва</w:t>
      </w:r>
      <w:r w:rsidRPr="00950918">
        <w:rPr>
          <w:rFonts w:ascii="Times New Roman" w:eastAsia="Times New Roman" w:hAnsi="Times New Roman" w:cs="Times New Roman"/>
          <w:color w:val="000000"/>
          <w:sz w:val="27"/>
          <w:szCs w:val="27"/>
          <w:lang w:eastAsia="ru-RU"/>
        </w:rPr>
        <w:softHyphen/>
        <w:t>тивная денежная политика нужна по-прежнему, но ее необходимо сочетать с мерами, которые бы сбивали инфляционные ожидания, тормозя действие инерци</w:t>
      </w:r>
      <w:r w:rsidRPr="00950918">
        <w:rPr>
          <w:rFonts w:ascii="Times New Roman" w:eastAsia="Times New Roman" w:hAnsi="Times New Roman" w:cs="Times New Roman"/>
          <w:color w:val="000000"/>
          <w:sz w:val="27"/>
          <w:szCs w:val="27"/>
          <w:lang w:eastAsia="ru-RU"/>
        </w:rPr>
        <w:softHyphen/>
        <w:t>онных механизмов.</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Реформаторы в восточноевропейских странах отчетливо видели слабости традиционных госпредприятий, а в долгосрочном плане разрешить проблему </w:t>
      </w:r>
      <w:r w:rsidRPr="00950918">
        <w:rPr>
          <w:rFonts w:ascii="Times New Roman" w:eastAsia="Times New Roman" w:hAnsi="Times New Roman" w:cs="Times New Roman"/>
          <w:color w:val="000000"/>
          <w:sz w:val="27"/>
          <w:szCs w:val="27"/>
          <w:lang w:eastAsia="ru-RU"/>
        </w:rPr>
        <w:lastRenderedPageBreak/>
        <w:t>на</w:t>
      </w:r>
      <w:r w:rsidRPr="00950918">
        <w:rPr>
          <w:rFonts w:ascii="Times New Roman" w:eastAsia="Times New Roman" w:hAnsi="Times New Roman" w:cs="Times New Roman"/>
          <w:color w:val="000000"/>
          <w:sz w:val="27"/>
          <w:szCs w:val="27"/>
          <w:lang w:eastAsia="ru-RU"/>
        </w:rPr>
        <w:softHyphen/>
        <w:t>деялись через ускоренную приватизацию. Тем не менее, если судить по структу</w:t>
      </w:r>
      <w:r w:rsidRPr="00950918">
        <w:rPr>
          <w:rFonts w:ascii="Times New Roman" w:eastAsia="Times New Roman" w:hAnsi="Times New Roman" w:cs="Times New Roman"/>
          <w:color w:val="000000"/>
          <w:sz w:val="27"/>
          <w:szCs w:val="27"/>
          <w:lang w:eastAsia="ru-RU"/>
        </w:rPr>
        <w:softHyphen/>
        <w:t>ре пакетов стабилизационных мер, они базировались на предположении, что ре</w:t>
      </w:r>
      <w:r w:rsidRPr="00950918">
        <w:rPr>
          <w:rFonts w:ascii="Times New Roman" w:eastAsia="Times New Roman" w:hAnsi="Times New Roman" w:cs="Times New Roman"/>
          <w:color w:val="000000"/>
          <w:sz w:val="27"/>
          <w:szCs w:val="27"/>
          <w:lang w:eastAsia="ru-RU"/>
        </w:rPr>
        <w:softHyphen/>
        <w:t>акция на них со стороны госпредприятий будет такой же, как и в условиях развитой рыночной экономики. Это дает объяснение вялости реформирования госпредприятий на начальном этапе и медленных темпов приватизации. В ре</w:t>
      </w:r>
      <w:r w:rsidRPr="00950918">
        <w:rPr>
          <w:rFonts w:ascii="Times New Roman" w:eastAsia="Times New Roman" w:hAnsi="Times New Roman" w:cs="Times New Roman"/>
          <w:color w:val="000000"/>
          <w:sz w:val="27"/>
          <w:szCs w:val="27"/>
          <w:lang w:eastAsia="ru-RU"/>
        </w:rPr>
        <w:softHyphen/>
        <w:t>зультате, вместо прекращения неэффективного производства, увольнения избы</w:t>
      </w:r>
      <w:r w:rsidRPr="00950918">
        <w:rPr>
          <w:rFonts w:ascii="Times New Roman" w:eastAsia="Times New Roman" w:hAnsi="Times New Roman" w:cs="Times New Roman"/>
          <w:color w:val="000000"/>
          <w:sz w:val="27"/>
          <w:szCs w:val="27"/>
          <w:lang w:eastAsia="ru-RU"/>
        </w:rPr>
        <w:softHyphen/>
        <w:t>точной рабочей силы и реагирования на сигналы рынка стандартным, нацелен</w:t>
      </w:r>
      <w:r w:rsidRPr="00950918">
        <w:rPr>
          <w:rFonts w:ascii="Times New Roman" w:eastAsia="Times New Roman" w:hAnsi="Times New Roman" w:cs="Times New Roman"/>
          <w:color w:val="000000"/>
          <w:sz w:val="27"/>
          <w:szCs w:val="27"/>
          <w:lang w:eastAsia="ru-RU"/>
        </w:rPr>
        <w:softHyphen/>
        <w:t>ным на максимизацию прибыли способом госпредприятия пошли по пути завышения цен на свою продукцию, сохранения занятости и интенсивного лоб</w:t>
      </w:r>
      <w:r w:rsidRPr="00950918">
        <w:rPr>
          <w:rFonts w:ascii="Times New Roman" w:eastAsia="Times New Roman" w:hAnsi="Times New Roman" w:cs="Times New Roman"/>
          <w:color w:val="000000"/>
          <w:sz w:val="27"/>
          <w:szCs w:val="27"/>
          <w:lang w:eastAsia="ru-RU"/>
        </w:rPr>
        <w:softHyphen/>
        <w:t>бирования правительственной поддержки.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чисто экономическом плане приватизация должна обеспечить более эф</w:t>
      </w:r>
      <w:r w:rsidRPr="00950918">
        <w:rPr>
          <w:rFonts w:ascii="Times New Roman" w:eastAsia="Times New Roman" w:hAnsi="Times New Roman" w:cs="Times New Roman"/>
          <w:color w:val="000000"/>
          <w:sz w:val="27"/>
          <w:szCs w:val="27"/>
          <w:lang w:eastAsia="ru-RU"/>
        </w:rPr>
        <w:softHyphen/>
        <w:t>фективное корпоративное управление и дополнительные источники финанси</w:t>
      </w:r>
      <w:r w:rsidRPr="00950918">
        <w:rPr>
          <w:rFonts w:ascii="Times New Roman" w:eastAsia="Times New Roman" w:hAnsi="Times New Roman" w:cs="Times New Roman"/>
          <w:color w:val="000000"/>
          <w:sz w:val="27"/>
          <w:szCs w:val="27"/>
          <w:lang w:eastAsia="ru-RU"/>
        </w:rPr>
        <w:softHyphen/>
        <w:t>рования. В рассматриваемых странах использовались две стратегии приватиза</w:t>
      </w:r>
      <w:r w:rsidRPr="00950918">
        <w:rPr>
          <w:rFonts w:ascii="Times New Roman" w:eastAsia="Times New Roman" w:hAnsi="Times New Roman" w:cs="Times New Roman"/>
          <w:color w:val="000000"/>
          <w:sz w:val="27"/>
          <w:szCs w:val="27"/>
          <w:lang w:eastAsia="ru-RU"/>
        </w:rPr>
        <w:softHyphen/>
        <w:t>ции: одна базировалась на свободном распределении госсобственности между всеми желающими, другая имела более коммерческий характер, и ее условия ва</w:t>
      </w:r>
      <w:r w:rsidRPr="00950918">
        <w:rPr>
          <w:rFonts w:ascii="Times New Roman" w:eastAsia="Times New Roman" w:hAnsi="Times New Roman" w:cs="Times New Roman"/>
          <w:color w:val="000000"/>
          <w:sz w:val="27"/>
          <w:szCs w:val="27"/>
          <w:lang w:eastAsia="ru-RU"/>
        </w:rPr>
        <w:softHyphen/>
        <w:t>рьировали в каждом конкретном случае. Однако, поскольку последний вариант носит «штучный» характер, приватизация всего госсектора займет долгое время.</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дилемма состоит в выборе между «широкой, но поверхностной» или «глубокой, но узкой» приватизацией. В любом случае завершение процесса по</w:t>
      </w:r>
      <w:r w:rsidRPr="00950918">
        <w:rPr>
          <w:rFonts w:ascii="Times New Roman" w:eastAsia="Times New Roman" w:hAnsi="Times New Roman" w:cs="Times New Roman"/>
          <w:color w:val="000000"/>
          <w:sz w:val="27"/>
          <w:szCs w:val="27"/>
          <w:lang w:eastAsia="ru-RU"/>
        </w:rPr>
        <w:softHyphen/>
        <w:t>требует немало лет.</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что важным уроком, вытекающим из опыта последних де</w:t>
      </w:r>
      <w:r w:rsidRPr="00950918">
        <w:rPr>
          <w:rFonts w:ascii="Times New Roman" w:eastAsia="Times New Roman" w:hAnsi="Times New Roman" w:cs="Times New Roman"/>
          <w:color w:val="000000"/>
          <w:sz w:val="27"/>
          <w:szCs w:val="27"/>
          <w:lang w:eastAsia="ru-RU"/>
        </w:rPr>
        <w:softHyphen/>
        <w:t>вяти лет, явилось то, что можно рекомендовать придерживаться компромиссной стратегии, сочетая элементы свободного распределения и коммерческой прода</w:t>
      </w:r>
      <w:r w:rsidRPr="00950918">
        <w:rPr>
          <w:rFonts w:ascii="Times New Roman" w:eastAsia="Times New Roman" w:hAnsi="Times New Roman" w:cs="Times New Roman"/>
          <w:color w:val="000000"/>
          <w:sz w:val="27"/>
          <w:szCs w:val="27"/>
          <w:lang w:eastAsia="ru-RU"/>
        </w:rPr>
        <w:softHyphen/>
        <w:t>жи, в том числе на условиях кредита (лизинг, товарный кредит и т.д.). Другой урок состоит в том, что скорость приватизационного процесса должна измерять</w:t>
      </w:r>
      <w:r w:rsidRPr="00950918">
        <w:rPr>
          <w:rFonts w:ascii="Times New Roman" w:eastAsia="Times New Roman" w:hAnsi="Times New Roman" w:cs="Times New Roman"/>
          <w:color w:val="000000"/>
          <w:sz w:val="27"/>
          <w:szCs w:val="27"/>
          <w:lang w:eastAsia="ru-RU"/>
        </w:rPr>
        <w:softHyphen/>
        <w:t>ся тем, насколько быстро на приватизированных предприятиях можно создать эффективное корпоративное управление. Поскольку этого нельзя добиться сра</w:t>
      </w:r>
      <w:r w:rsidRPr="00950918">
        <w:rPr>
          <w:rFonts w:ascii="Times New Roman" w:eastAsia="Times New Roman" w:hAnsi="Times New Roman" w:cs="Times New Roman"/>
          <w:color w:val="000000"/>
          <w:sz w:val="27"/>
          <w:szCs w:val="27"/>
          <w:lang w:eastAsia="ru-RU"/>
        </w:rPr>
        <w:softHyphen/>
        <w:t>зу, какое-то время должно сохраниться и продолжать работать немалое число госпредприятий.</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Настоятельная потребность в радикальном реформировании всей финансо</w:t>
      </w:r>
      <w:r w:rsidRPr="00950918">
        <w:rPr>
          <w:rFonts w:ascii="Times New Roman" w:eastAsia="Times New Roman" w:hAnsi="Times New Roman" w:cs="Times New Roman"/>
          <w:color w:val="000000"/>
          <w:sz w:val="27"/>
          <w:szCs w:val="27"/>
          <w:lang w:eastAsia="ru-RU"/>
        </w:rPr>
        <w:softHyphen/>
        <w:t>вой сферы была признана только тогда, когда стало ясно, что банки и другие су</w:t>
      </w:r>
      <w:r w:rsidRPr="00950918">
        <w:rPr>
          <w:rFonts w:ascii="Times New Roman" w:eastAsia="Times New Roman" w:hAnsi="Times New Roman" w:cs="Times New Roman"/>
          <w:color w:val="000000"/>
          <w:sz w:val="27"/>
          <w:szCs w:val="27"/>
          <w:lang w:eastAsia="ru-RU"/>
        </w:rPr>
        <w:softHyphen/>
        <w:t>ществующие финансовые институты превратились в крупное препятствие на пу</w:t>
      </w:r>
      <w:r w:rsidRPr="00950918">
        <w:rPr>
          <w:rFonts w:ascii="Times New Roman" w:eastAsia="Times New Roman" w:hAnsi="Times New Roman" w:cs="Times New Roman"/>
          <w:color w:val="000000"/>
          <w:sz w:val="27"/>
          <w:szCs w:val="27"/>
          <w:lang w:eastAsia="ru-RU"/>
        </w:rPr>
        <w:softHyphen/>
        <w:t>ти перехода от плановой к рыночной экономике. Главные пороки финансовой системы включали в себя отсутствие многих важных институтов финансового посредничества (таких, как пенсионные и паевые фонды, специализированные кредитные и сберегательные организации, страховые фирмы, фондовый рынок), ограниченность ресурсов капитала у коммерческих банков, их чрезмерную зави</w:t>
      </w:r>
      <w:r w:rsidRPr="00950918">
        <w:rPr>
          <w:rFonts w:ascii="Times New Roman" w:eastAsia="Times New Roman" w:hAnsi="Times New Roman" w:cs="Times New Roman"/>
          <w:color w:val="000000"/>
          <w:sz w:val="27"/>
          <w:szCs w:val="27"/>
          <w:lang w:eastAsia="ru-RU"/>
        </w:rPr>
        <w:softHyphen/>
        <w:t>симость от небольшого числа клиентов (прежде всего - крупных госпредприя</w:t>
      </w:r>
      <w:r w:rsidRPr="00950918">
        <w:rPr>
          <w:rFonts w:ascii="Times New Roman" w:eastAsia="Times New Roman" w:hAnsi="Times New Roman" w:cs="Times New Roman"/>
          <w:color w:val="000000"/>
          <w:sz w:val="27"/>
          <w:szCs w:val="27"/>
          <w:lang w:eastAsia="ru-RU"/>
        </w:rPr>
        <w:softHyphen/>
        <w:t>тий), отсутствие опыта кредитных операций, несовершенство или отсутствие ра</w:t>
      </w:r>
      <w:r w:rsidRPr="00950918">
        <w:rPr>
          <w:rFonts w:ascii="Times New Roman" w:eastAsia="Times New Roman" w:hAnsi="Times New Roman" w:cs="Times New Roman"/>
          <w:color w:val="000000"/>
          <w:sz w:val="27"/>
          <w:szCs w:val="27"/>
          <w:lang w:eastAsia="ru-RU"/>
        </w:rPr>
        <w:softHyphen/>
        <w:t>зумного регулирования и контроля над банками.</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Совершенно очевидной была слабость надзора за банковской системой: цен</w:t>
      </w:r>
      <w:r w:rsidRPr="00950918">
        <w:rPr>
          <w:rFonts w:ascii="Times New Roman" w:eastAsia="Times New Roman" w:hAnsi="Times New Roman" w:cs="Times New Roman"/>
          <w:color w:val="000000"/>
          <w:sz w:val="27"/>
          <w:szCs w:val="27"/>
          <w:lang w:eastAsia="ru-RU"/>
        </w:rPr>
        <w:softHyphen/>
        <w:t>тральные банки восточноевропейских стран придерживались довольно идеалис</w:t>
      </w:r>
      <w:r w:rsidRPr="00950918">
        <w:rPr>
          <w:rFonts w:ascii="Times New Roman" w:eastAsia="Times New Roman" w:hAnsi="Times New Roman" w:cs="Times New Roman"/>
          <w:color w:val="000000"/>
          <w:sz w:val="27"/>
          <w:szCs w:val="27"/>
          <w:lang w:eastAsia="ru-RU"/>
        </w:rPr>
        <w:softHyphen/>
        <w:t>тического подхода, полагая, что либеральной политики выдачи банковских ли</w:t>
      </w:r>
      <w:r w:rsidRPr="00950918">
        <w:rPr>
          <w:rFonts w:ascii="Times New Roman" w:eastAsia="Times New Roman" w:hAnsi="Times New Roman" w:cs="Times New Roman"/>
          <w:color w:val="000000"/>
          <w:sz w:val="27"/>
          <w:szCs w:val="27"/>
          <w:lang w:eastAsia="ru-RU"/>
        </w:rPr>
        <w:softHyphen/>
        <w:t xml:space="preserve">цензий в сочетании с высокими процентными ставками и (иногда) кредитными потолками будет достаточно для изменения поведения </w:t>
      </w:r>
      <w:r w:rsidRPr="00950918">
        <w:rPr>
          <w:rFonts w:ascii="Times New Roman" w:eastAsia="Times New Roman" w:hAnsi="Times New Roman" w:cs="Times New Roman"/>
          <w:color w:val="000000"/>
          <w:sz w:val="27"/>
          <w:szCs w:val="27"/>
          <w:lang w:eastAsia="ru-RU"/>
        </w:rPr>
        <w:lastRenderedPageBreak/>
        <w:t>коммерческих банков. Другими важными последствиями отсутствия реформ в данной сфере стали до</w:t>
      </w:r>
      <w:r w:rsidRPr="00950918">
        <w:rPr>
          <w:rFonts w:ascii="Times New Roman" w:eastAsia="Times New Roman" w:hAnsi="Times New Roman" w:cs="Times New Roman"/>
          <w:color w:val="000000"/>
          <w:sz w:val="27"/>
          <w:szCs w:val="27"/>
          <w:lang w:eastAsia="ru-RU"/>
        </w:rPr>
        <w:softHyphen/>
        <w:t>роговизна и ограниченная доступность кредитов.</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Отсутствие разумного регулирования и нарушенная система стимулов у мене</w:t>
      </w:r>
      <w:r w:rsidRPr="00950918">
        <w:rPr>
          <w:rFonts w:ascii="Times New Roman" w:eastAsia="Times New Roman" w:hAnsi="Times New Roman" w:cs="Times New Roman"/>
          <w:color w:val="000000"/>
          <w:sz w:val="27"/>
          <w:szCs w:val="27"/>
          <w:lang w:eastAsia="ru-RU"/>
        </w:rPr>
        <w:softHyphen/>
        <w:t>джеров сделали банки особенно подверженными коррупции и злоупотреблениям. Многочисленные финансовые скандалы, поразившие банковский сектор Венг</w:t>
      </w:r>
      <w:r w:rsidRPr="00950918">
        <w:rPr>
          <w:rFonts w:ascii="Times New Roman" w:eastAsia="Times New Roman" w:hAnsi="Times New Roman" w:cs="Times New Roman"/>
          <w:color w:val="000000"/>
          <w:sz w:val="27"/>
          <w:szCs w:val="27"/>
          <w:lang w:eastAsia="ru-RU"/>
        </w:rPr>
        <w:softHyphen/>
        <w:t>рии, Польши и, в самое последнее время, Чехии, показали, что качество банков</w:t>
      </w:r>
      <w:r w:rsidRPr="00950918">
        <w:rPr>
          <w:rFonts w:ascii="Times New Roman" w:eastAsia="Times New Roman" w:hAnsi="Times New Roman" w:cs="Times New Roman"/>
          <w:color w:val="000000"/>
          <w:sz w:val="27"/>
          <w:szCs w:val="27"/>
          <w:lang w:eastAsia="ru-RU"/>
        </w:rPr>
        <w:softHyphen/>
        <w:t>ского регулирования, надзора со стороны центральных банков и юридической ба</w:t>
      </w:r>
      <w:r w:rsidRPr="00950918">
        <w:rPr>
          <w:rFonts w:ascii="Times New Roman" w:eastAsia="Times New Roman" w:hAnsi="Times New Roman" w:cs="Times New Roman"/>
          <w:color w:val="000000"/>
          <w:sz w:val="27"/>
          <w:szCs w:val="27"/>
          <w:lang w:eastAsia="ru-RU"/>
        </w:rPr>
        <w:softHyphen/>
        <w:t>зы оставляет желать лучшего. Скандалы не только потрясли основы многих коммерческих банков и негативно повлияли на их клиентов, но и серьезно подо</w:t>
      </w:r>
      <w:r w:rsidRPr="00950918">
        <w:rPr>
          <w:rFonts w:ascii="Times New Roman" w:eastAsia="Times New Roman" w:hAnsi="Times New Roman" w:cs="Times New Roman"/>
          <w:color w:val="000000"/>
          <w:sz w:val="27"/>
          <w:szCs w:val="27"/>
          <w:lang w:eastAsia="ru-RU"/>
        </w:rPr>
        <w:softHyphen/>
        <w:t>рвали доверие общественности к рыночным институтам и к реформам в целом.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самого начала осуществления реформ правительства восточноевропейских стран приписывали прямым иностранным инвестициям (ПИИ) ключевую роль в преобразованиях. Первоначальный оптимизм относительно ПИИ базировался на следующих отличительных чертах экономики восточноевропейских стран: доступность квалифицированной и дешевой рабочей силы, удобное географиче</w:t>
      </w:r>
      <w:r w:rsidRPr="00950918">
        <w:rPr>
          <w:rFonts w:ascii="Times New Roman" w:eastAsia="Times New Roman" w:hAnsi="Times New Roman" w:cs="Times New Roman"/>
          <w:color w:val="000000"/>
          <w:sz w:val="27"/>
          <w:szCs w:val="27"/>
          <w:lang w:eastAsia="ru-RU"/>
        </w:rPr>
        <w:softHyphen/>
        <w:t>ское положение вблизи западных рынков, ожидавшийся рост внутреннего спро</w:t>
      </w:r>
      <w:r w:rsidRPr="00950918">
        <w:rPr>
          <w:rFonts w:ascii="Times New Roman" w:eastAsia="Times New Roman" w:hAnsi="Times New Roman" w:cs="Times New Roman"/>
          <w:color w:val="000000"/>
          <w:sz w:val="27"/>
          <w:szCs w:val="27"/>
          <w:lang w:eastAsia="ru-RU"/>
        </w:rPr>
        <w:softHyphen/>
        <w:t>са и либеральное законодательство. На практике приток ПИИ за прошедшие го</w:t>
      </w:r>
      <w:r w:rsidRPr="00950918">
        <w:rPr>
          <w:rFonts w:ascii="Times New Roman" w:eastAsia="Times New Roman" w:hAnsi="Times New Roman" w:cs="Times New Roman"/>
          <w:color w:val="000000"/>
          <w:sz w:val="27"/>
          <w:szCs w:val="27"/>
          <w:lang w:eastAsia="ru-RU"/>
        </w:rPr>
        <w:softHyphen/>
        <w:t>ды оказался значительно меньше предполагавшегося и крайне неравномерно распределенным между отдельными странами. Более того, в 1994 г. наступила стагнация ПИИ, особенно ярко проявившаяся в Чехии и Венгрии,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ранее лиди</w:t>
      </w:r>
      <w:r w:rsidRPr="00950918">
        <w:rPr>
          <w:rFonts w:ascii="Times New Roman" w:eastAsia="Times New Roman" w:hAnsi="Times New Roman" w:cs="Times New Roman"/>
          <w:color w:val="000000"/>
          <w:sz w:val="27"/>
          <w:szCs w:val="27"/>
          <w:lang w:eastAsia="ru-RU"/>
        </w:rPr>
        <w:softHyphen/>
        <w:t>ровавших во всем регионе по объему получаемых инвестиций. Четких объясне</w:t>
      </w:r>
      <w:r w:rsidRPr="00950918">
        <w:rPr>
          <w:rFonts w:ascii="Times New Roman" w:eastAsia="Times New Roman" w:hAnsi="Times New Roman" w:cs="Times New Roman"/>
          <w:color w:val="000000"/>
          <w:sz w:val="27"/>
          <w:szCs w:val="27"/>
          <w:lang w:eastAsia="ru-RU"/>
        </w:rPr>
        <w:softHyphen/>
        <w:t>ний этому нет. Как представляется, восточноевропейские страны обеспечивают иностранным инвесторам стимулы, вполне сравнимые с существующими на дру</w:t>
      </w:r>
      <w:r w:rsidRPr="00950918">
        <w:rPr>
          <w:rFonts w:ascii="Times New Roman" w:eastAsia="Times New Roman" w:hAnsi="Times New Roman" w:cs="Times New Roman"/>
          <w:color w:val="000000"/>
          <w:sz w:val="27"/>
          <w:szCs w:val="27"/>
          <w:lang w:eastAsia="ru-RU"/>
        </w:rPr>
        <w:softHyphen/>
        <w:t>гих формирующихся новых рынках. В то же время качество рабочей силы здесь выше. Причины могут быть связаны и с нестабильностью законодательной базы, политической и микроэкономической ситуации, а также - по крайней мере, в отдельных странах - с широким размахом профсоюзного движения, высокой активностью профсоюзов и традициями частых трудовых конфликтов (Польша).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Итогом девяти лет преобразований в странах Восточной Европы следует счи</w:t>
      </w:r>
      <w:r w:rsidRPr="00950918">
        <w:rPr>
          <w:rFonts w:ascii="Times New Roman" w:eastAsia="Times New Roman" w:hAnsi="Times New Roman" w:cs="Times New Roman"/>
          <w:color w:val="000000"/>
          <w:sz w:val="27"/>
          <w:szCs w:val="27"/>
          <w:lang w:eastAsia="ru-RU"/>
        </w:rPr>
        <w:softHyphen/>
        <w:t>тать создание предпосылок рыночного развития. И в то же время появились про</w:t>
      </w:r>
      <w:r w:rsidRPr="00950918">
        <w:rPr>
          <w:rFonts w:ascii="Times New Roman" w:eastAsia="Times New Roman" w:hAnsi="Times New Roman" w:cs="Times New Roman"/>
          <w:color w:val="000000"/>
          <w:sz w:val="27"/>
          <w:szCs w:val="27"/>
          <w:lang w:eastAsia="ru-RU"/>
        </w:rPr>
        <w:softHyphen/>
        <w:t>блемы, которые связаны с непредвиденными социально-экономическими из</w:t>
      </w:r>
      <w:r w:rsidRPr="00950918">
        <w:rPr>
          <w:rFonts w:ascii="Times New Roman" w:eastAsia="Times New Roman" w:hAnsi="Times New Roman" w:cs="Times New Roman"/>
          <w:color w:val="000000"/>
          <w:sz w:val="27"/>
          <w:szCs w:val="27"/>
          <w:lang w:eastAsia="ru-RU"/>
        </w:rPr>
        <w:softHyphen/>
        <w:t>держками трансформации и слишком медленным восстановлением уровня жизни. Поэтому требуется неординарная внутренняя политика, направленная на поддержание экономического роста и необходимых структурных сдвигов при обеспечении финансовой дисциплины и макроэкономической стабильности, более активное сотрудничество с мировым сообществом. Это определит скорость и прогресс реформ в предстоящие годы.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12" w:name="_Toc505158937"/>
      <w:r w:rsidRPr="00950918">
        <w:rPr>
          <w:rFonts w:ascii="Times New Roman" w:eastAsia="Times New Roman" w:hAnsi="Times New Roman" w:cs="Times New Roman"/>
          <w:b/>
          <w:bCs/>
          <w:color w:val="000000"/>
          <w:sz w:val="26"/>
          <w:szCs w:val="26"/>
          <w:lang w:eastAsia="ru-RU"/>
        </w:rPr>
        <w:t>Современное хозяйство развивающихся государств.</w:t>
      </w:r>
      <w:bookmarkEnd w:id="12"/>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13" w:name="_Toc505158938"/>
      <w:r w:rsidRPr="00950918">
        <w:rPr>
          <w:rFonts w:ascii="Times New Roman" w:eastAsia="Times New Roman" w:hAnsi="Times New Roman" w:cs="Times New Roman"/>
          <w:b/>
          <w:bCs/>
          <w:color w:val="000000"/>
          <w:sz w:val="26"/>
          <w:szCs w:val="26"/>
          <w:lang w:eastAsia="ru-RU"/>
        </w:rPr>
        <w:t>«Новые индустриальные экономики»</w:t>
      </w:r>
      <w:bookmarkEnd w:id="13"/>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Вследствие происшедшего после второй мировой войны распада колониаль</w:t>
      </w:r>
      <w:r w:rsidRPr="00950918">
        <w:rPr>
          <w:rFonts w:ascii="Times New Roman" w:eastAsia="Times New Roman" w:hAnsi="Times New Roman" w:cs="Times New Roman"/>
          <w:color w:val="000000"/>
          <w:sz w:val="27"/>
          <w:szCs w:val="27"/>
          <w:lang w:eastAsia="ru-RU"/>
        </w:rPr>
        <w:softHyphen/>
        <w:t>ной системы в мире появилось довольно большое количество молодых независи</w:t>
      </w:r>
      <w:r w:rsidRPr="00950918">
        <w:rPr>
          <w:rFonts w:ascii="Times New Roman" w:eastAsia="Times New Roman" w:hAnsi="Times New Roman" w:cs="Times New Roman"/>
          <w:color w:val="000000"/>
          <w:sz w:val="27"/>
          <w:szCs w:val="27"/>
          <w:lang w:eastAsia="ru-RU"/>
        </w:rPr>
        <w:softHyphen/>
        <w:t xml:space="preserve">мых </w:t>
      </w:r>
      <w:r w:rsidRPr="00950918">
        <w:rPr>
          <w:rFonts w:ascii="Times New Roman" w:eastAsia="Times New Roman" w:hAnsi="Times New Roman" w:cs="Times New Roman"/>
          <w:color w:val="000000"/>
          <w:sz w:val="27"/>
          <w:szCs w:val="27"/>
          <w:lang w:eastAsia="ru-RU"/>
        </w:rPr>
        <w:lastRenderedPageBreak/>
        <w:t>государств. Вместе с тем речь идет в основном о странах афро-азиатского региона. Именно к этой группе государств было вполне применимо определение «освободившиеся страны». С течением времени эти страны стали рассматривать</w:t>
      </w:r>
      <w:r w:rsidRPr="00950918">
        <w:rPr>
          <w:rFonts w:ascii="Times New Roman" w:eastAsia="Times New Roman" w:hAnsi="Times New Roman" w:cs="Times New Roman"/>
          <w:color w:val="000000"/>
          <w:sz w:val="27"/>
          <w:szCs w:val="27"/>
          <w:lang w:eastAsia="ru-RU"/>
        </w:rPr>
        <w:softHyphen/>
        <w:t>ся в совокупности с латиноамериканскими государствами, обретшими полити</w:t>
      </w:r>
      <w:r w:rsidRPr="00950918">
        <w:rPr>
          <w:rFonts w:ascii="Times New Roman" w:eastAsia="Times New Roman" w:hAnsi="Times New Roman" w:cs="Times New Roman"/>
          <w:color w:val="000000"/>
          <w:sz w:val="27"/>
          <w:szCs w:val="27"/>
          <w:lang w:eastAsia="ru-RU"/>
        </w:rPr>
        <w:softHyphen/>
        <w:t>ческую независимость примерно на столетие раньше. Это позволило «сформиро</w:t>
      </w:r>
      <w:r w:rsidRPr="00950918">
        <w:rPr>
          <w:rFonts w:ascii="Times New Roman" w:eastAsia="Times New Roman" w:hAnsi="Times New Roman" w:cs="Times New Roman"/>
          <w:color w:val="000000"/>
          <w:sz w:val="27"/>
          <w:szCs w:val="27"/>
          <w:lang w:eastAsia="ru-RU"/>
        </w:rPr>
        <w:softHyphen/>
        <w:t>вать» общность</w:t>
      </w:r>
      <w:r w:rsidRPr="00950918">
        <w:rPr>
          <w:rFonts w:ascii="Times New Roman" w:eastAsia="Times New Roman" w:hAnsi="Times New Roman" w:cs="Times New Roman"/>
          <w:b/>
          <w:bCs/>
          <w:color w:val="000000"/>
          <w:sz w:val="27"/>
          <w:szCs w:val="27"/>
          <w:lang w:eastAsia="ru-RU"/>
        </w:rPr>
        <w:t> «развивающихся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Некоторые из молодых государств Азии и Африки в разное время принадлежа</w:t>
      </w:r>
      <w:r w:rsidRPr="00950918">
        <w:rPr>
          <w:rFonts w:ascii="Times New Roman" w:eastAsia="Times New Roman" w:hAnsi="Times New Roman" w:cs="Times New Roman"/>
          <w:color w:val="000000"/>
          <w:sz w:val="27"/>
          <w:szCs w:val="27"/>
          <w:lang w:eastAsia="ru-RU"/>
        </w:rPr>
        <w:softHyphen/>
        <w:t>ли к группе стран социалистической ориентации, однако большинство освободив</w:t>
      </w:r>
      <w:r w:rsidRPr="00950918">
        <w:rPr>
          <w:rFonts w:ascii="Times New Roman" w:eastAsia="Times New Roman" w:hAnsi="Times New Roman" w:cs="Times New Roman"/>
          <w:color w:val="000000"/>
          <w:sz w:val="27"/>
          <w:szCs w:val="27"/>
          <w:lang w:eastAsia="ru-RU"/>
        </w:rPr>
        <w:softHyphen/>
        <w:t>шихся в недавнем прошлом стран так же, как и многие латиноамериканские госу</w:t>
      </w:r>
      <w:r w:rsidRPr="00950918">
        <w:rPr>
          <w:rFonts w:ascii="Times New Roman" w:eastAsia="Times New Roman" w:hAnsi="Times New Roman" w:cs="Times New Roman"/>
          <w:color w:val="000000"/>
          <w:sz w:val="27"/>
          <w:szCs w:val="27"/>
          <w:lang w:eastAsia="ru-RU"/>
        </w:rPr>
        <w:softHyphen/>
        <w:t>дарства, продолжило свое развитие в рамках системы рыночных отношений.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несмотря на некоторую условность понятия «развивающие</w:t>
      </w:r>
      <w:r w:rsidRPr="00950918">
        <w:rPr>
          <w:rFonts w:ascii="Times New Roman" w:eastAsia="Times New Roman" w:hAnsi="Times New Roman" w:cs="Times New Roman"/>
          <w:color w:val="000000"/>
          <w:sz w:val="27"/>
          <w:szCs w:val="27"/>
          <w:lang w:eastAsia="ru-RU"/>
        </w:rPr>
        <w:softHyphen/>
        <w:t>ся страны»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 эту группу ныне входит свыше 120 государств, получивших политическую независимость как в XIX веке, так и в XX веке - в первые десяти</w:t>
      </w:r>
      <w:r w:rsidRPr="00950918">
        <w:rPr>
          <w:rFonts w:ascii="Times New Roman" w:eastAsia="Times New Roman" w:hAnsi="Times New Roman" w:cs="Times New Roman"/>
          <w:color w:val="000000"/>
          <w:sz w:val="27"/>
          <w:szCs w:val="27"/>
          <w:lang w:eastAsia="ru-RU"/>
        </w:rPr>
        <w:softHyphen/>
        <w:t>летия после окончания второй мировой войны.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всем разнообразии характеристик хозяйственной жизни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все же вы</w:t>
      </w:r>
      <w:r w:rsidRPr="00950918">
        <w:rPr>
          <w:rFonts w:ascii="Times New Roman" w:eastAsia="Times New Roman" w:hAnsi="Times New Roman" w:cs="Times New Roman"/>
          <w:color w:val="000000"/>
          <w:sz w:val="27"/>
          <w:szCs w:val="27"/>
          <w:lang w:eastAsia="ru-RU"/>
        </w:rPr>
        <w:softHyphen/>
        <w:t>деляются определенные сущностные черты, которые позволяют рассматривать эти страны в качестве единой группы, причем обладающими сходными или сов</w:t>
      </w:r>
      <w:r w:rsidRPr="00950918">
        <w:rPr>
          <w:rFonts w:ascii="Times New Roman" w:eastAsia="Times New Roman" w:hAnsi="Times New Roman" w:cs="Times New Roman"/>
          <w:color w:val="000000"/>
          <w:sz w:val="27"/>
          <w:szCs w:val="27"/>
          <w:lang w:eastAsia="ru-RU"/>
        </w:rPr>
        <w:softHyphen/>
        <w:t>падающими интересами в сфере экономического и политического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такого рода чертам (признакам) стран развивающегося мира прежде всего относят: (1) переходный характер внутренних социально-экономических струк</w:t>
      </w:r>
      <w:r w:rsidRPr="00950918">
        <w:rPr>
          <w:rFonts w:ascii="Times New Roman" w:eastAsia="Times New Roman" w:hAnsi="Times New Roman" w:cs="Times New Roman"/>
          <w:color w:val="000000"/>
          <w:sz w:val="27"/>
          <w:szCs w:val="27"/>
          <w:lang w:eastAsia="ru-RU"/>
        </w:rPr>
        <w:softHyphen/>
        <w:t>тур (дуальность, многоукладность экономики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(2) относительно низкий в целом уровень развития производительных сил, отсталость сельского хозяйства, промышленности, сферы услуг;</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 как следствие, (3) —</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зависимое положение в системе мирового хозяйства.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Классификации развивающихся стран посвящены многие исследования. В отечественной и зарубежной экономической литературе используются разно</w:t>
      </w:r>
      <w:r w:rsidRPr="00950918">
        <w:rPr>
          <w:rFonts w:ascii="Times New Roman" w:eastAsia="Times New Roman" w:hAnsi="Times New Roman" w:cs="Times New Roman"/>
          <w:color w:val="000000"/>
          <w:sz w:val="27"/>
          <w:szCs w:val="27"/>
          <w:lang w:eastAsia="ru-RU"/>
        </w:rPr>
        <w:softHyphen/>
        <w:t>образные подходы к проблеме группировки развивающихся государств на осно</w:t>
      </w:r>
      <w:r w:rsidRPr="00950918">
        <w:rPr>
          <w:rFonts w:ascii="Times New Roman" w:eastAsia="Times New Roman" w:hAnsi="Times New Roman" w:cs="Times New Roman"/>
          <w:color w:val="000000"/>
          <w:sz w:val="27"/>
          <w:szCs w:val="27"/>
          <w:lang w:eastAsia="ru-RU"/>
        </w:rPr>
        <w:softHyphen/>
        <w:t>ве достаточно широкого спектра качественных и количественных показателей.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подразделение развивающихся стран осуществляется по таким инди</w:t>
      </w:r>
      <w:r w:rsidRPr="00950918">
        <w:rPr>
          <w:rFonts w:ascii="Times New Roman" w:eastAsia="Times New Roman" w:hAnsi="Times New Roman" w:cs="Times New Roman"/>
          <w:color w:val="000000"/>
          <w:sz w:val="27"/>
          <w:szCs w:val="27"/>
          <w:lang w:eastAsia="ru-RU"/>
        </w:rPr>
        <w:softHyphen/>
        <w:t>каторам, как уровень и темпы их экономического развития, положение и специализация в мировом хозяйстве, структура экономики, обеспеченность топливно-сырьевыми ресурсами, характер зависимости от основных центров со</w:t>
      </w:r>
      <w:r w:rsidRPr="00950918">
        <w:rPr>
          <w:rFonts w:ascii="Times New Roman" w:eastAsia="Times New Roman" w:hAnsi="Times New Roman" w:cs="Times New Roman"/>
          <w:color w:val="000000"/>
          <w:sz w:val="27"/>
          <w:szCs w:val="27"/>
          <w:lang w:eastAsia="ru-RU"/>
        </w:rPr>
        <w:softHyphen/>
        <w:t>перничества и т. 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Такой подход позволяет экспертам ООН и других специализированных меж</w:t>
      </w:r>
      <w:r w:rsidRPr="00950918">
        <w:rPr>
          <w:rFonts w:ascii="Times New Roman" w:eastAsia="Times New Roman" w:hAnsi="Times New Roman" w:cs="Times New Roman"/>
          <w:color w:val="000000"/>
          <w:sz w:val="27"/>
          <w:szCs w:val="27"/>
          <w:lang w:eastAsia="ru-RU"/>
        </w:rPr>
        <w:softHyphen/>
        <w:t>дународных организаций классифицировать страны мира, в том числе и разви</w:t>
      </w:r>
      <w:r w:rsidRPr="00950918">
        <w:rPr>
          <w:rFonts w:ascii="Times New Roman" w:eastAsia="Times New Roman" w:hAnsi="Times New Roman" w:cs="Times New Roman"/>
          <w:color w:val="000000"/>
          <w:sz w:val="27"/>
          <w:szCs w:val="27"/>
          <w:lang w:eastAsia="ru-RU"/>
        </w:rPr>
        <w:softHyphen/>
        <w:t>вающейся зоны, по «синтетическому» (обобщающему) показателю среднедушевого производства валового внутреннего продукта. Среди развивающихся стран принято выделять экспортеров и неэкспортеров нефти, а также государства и территории, которые специализируются на экспорте готовых изделий.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Вместе с тем 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мировой системе рыночного хозяйства происходит дальнейшее усиление неравномерности хозяйственного развития отдельных стран и регионов. В связи с этим объективным процессом происходит дальнейшее углубление эконо</w:t>
      </w:r>
      <w:r w:rsidRPr="00950918">
        <w:rPr>
          <w:rFonts w:ascii="Times New Roman" w:eastAsia="Times New Roman" w:hAnsi="Times New Roman" w:cs="Times New Roman"/>
          <w:b/>
          <w:bCs/>
          <w:i/>
          <w:iCs/>
          <w:color w:val="000000"/>
          <w:sz w:val="27"/>
          <w:szCs w:val="27"/>
          <w:lang w:eastAsia="ru-RU"/>
        </w:rPr>
        <w:softHyphen/>
        <w:t>мической, политической и социальной дифференциации в развивающемся мире</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Не</w:t>
      </w:r>
      <w:r w:rsidRPr="00950918">
        <w:rPr>
          <w:rFonts w:ascii="Times New Roman" w:eastAsia="Times New Roman" w:hAnsi="Times New Roman" w:cs="Times New Roman"/>
          <w:color w:val="000000"/>
          <w:sz w:val="27"/>
          <w:szCs w:val="27"/>
          <w:lang w:eastAsia="ru-RU"/>
        </w:rPr>
        <w:softHyphen/>
        <w:t xml:space="preserve">однородность этой зоны - </w:t>
      </w:r>
      <w:r w:rsidRPr="00950918">
        <w:rPr>
          <w:rFonts w:ascii="Times New Roman" w:eastAsia="Times New Roman" w:hAnsi="Times New Roman" w:cs="Times New Roman"/>
          <w:color w:val="000000"/>
          <w:sz w:val="27"/>
          <w:szCs w:val="27"/>
          <w:lang w:eastAsia="ru-RU"/>
        </w:rPr>
        <w:lastRenderedPageBreak/>
        <w:t>традиционной пока периферии мирового хозяйства (при наличии тем не менее общих черт у развивающихся стран) — также ставит во</w:t>
      </w:r>
      <w:r w:rsidRPr="00950918">
        <w:rPr>
          <w:rFonts w:ascii="Times New Roman" w:eastAsia="Times New Roman" w:hAnsi="Times New Roman" w:cs="Times New Roman"/>
          <w:color w:val="000000"/>
          <w:sz w:val="27"/>
          <w:szCs w:val="27"/>
          <w:lang w:eastAsia="ru-RU"/>
        </w:rPr>
        <w:softHyphen/>
        <w:t>прос о классификации составляющих ее национальных экономик.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Опираясь на существующие в современной специальной литературе подходы к типологии развивающихся государств, представляется возможным (во многом условно) подразделить их следующим образом: верхний эшелон составляют</w:t>
      </w:r>
      <w:r w:rsidRPr="00950918">
        <w:rPr>
          <w:rFonts w:ascii="Times New Roman" w:eastAsia="Times New Roman" w:hAnsi="Times New Roman" w:cs="Times New Roman"/>
          <w:b/>
          <w:bCs/>
          <w:color w:val="000000"/>
          <w:sz w:val="27"/>
          <w:szCs w:val="27"/>
          <w:lang w:eastAsia="ru-RU"/>
        </w:rPr>
        <w:t> «но</w:t>
      </w:r>
      <w:r w:rsidRPr="00950918">
        <w:rPr>
          <w:rFonts w:ascii="Times New Roman" w:eastAsia="Times New Roman" w:hAnsi="Times New Roman" w:cs="Times New Roman"/>
          <w:b/>
          <w:bCs/>
          <w:color w:val="000000"/>
          <w:sz w:val="27"/>
          <w:szCs w:val="27"/>
          <w:lang w:eastAsia="ru-RU"/>
        </w:rPr>
        <w:softHyphen/>
        <w:t>вые индустриальные страны» - НИС</w:t>
      </w:r>
      <w:r w:rsidRPr="00950918">
        <w:rPr>
          <w:rFonts w:ascii="Times New Roman" w:eastAsia="Times New Roman" w:hAnsi="Times New Roman" w:cs="Times New Roman"/>
          <w:color w:val="000000"/>
          <w:sz w:val="27"/>
          <w:szCs w:val="27"/>
          <w:lang w:eastAsia="ru-RU"/>
        </w:rPr>
        <w:t> (или</w:t>
      </w:r>
      <w:r w:rsidRPr="00950918">
        <w:rPr>
          <w:rFonts w:ascii="Times New Roman" w:eastAsia="Times New Roman" w:hAnsi="Times New Roman" w:cs="Times New Roman"/>
          <w:b/>
          <w:bCs/>
          <w:color w:val="000000"/>
          <w:sz w:val="27"/>
          <w:szCs w:val="27"/>
          <w:lang w:eastAsia="ru-RU"/>
        </w:rPr>
        <w:t> «новые индустриальные экономики» — НИЭ),</w:t>
      </w:r>
      <w:r w:rsidRPr="00950918">
        <w:rPr>
          <w:rFonts w:ascii="Times New Roman" w:eastAsia="Times New Roman" w:hAnsi="Times New Roman" w:cs="Times New Roman"/>
          <w:color w:val="000000"/>
          <w:sz w:val="27"/>
          <w:szCs w:val="27"/>
          <w:lang w:eastAsia="ru-RU"/>
        </w:rPr>
        <w:t> далее следуют страны со средним уровнем экономического развития и, наконец, наименее развитые (или часто - беднейшие) государства мира.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Некоторая условность приведенного выше подразделения развивающейся зоны на группы стран обусловлена тем, что зачастую проведение четкого разгра</w:t>
      </w:r>
      <w:r w:rsidRPr="00950918">
        <w:rPr>
          <w:rFonts w:ascii="Times New Roman" w:eastAsia="Times New Roman" w:hAnsi="Times New Roman" w:cs="Times New Roman"/>
          <w:color w:val="000000"/>
          <w:sz w:val="27"/>
          <w:szCs w:val="27"/>
          <w:lang w:eastAsia="ru-RU"/>
        </w:rPr>
        <w:softHyphen/>
        <w:t>ничения между ними представляется весьма сложным, поскольку хозяйство каждой страны имеет свои черты и особенности, свой механизм подключения к системе международного разделения труда. Осуществить подобную классифика</w:t>
      </w:r>
      <w:r w:rsidRPr="00950918">
        <w:rPr>
          <w:rFonts w:ascii="Times New Roman" w:eastAsia="Times New Roman" w:hAnsi="Times New Roman" w:cs="Times New Roman"/>
          <w:color w:val="000000"/>
          <w:sz w:val="27"/>
          <w:szCs w:val="27"/>
          <w:lang w:eastAsia="ru-RU"/>
        </w:rPr>
        <w:softHyphen/>
        <w:t>цию позволяет лишь наличие ряда общих для каждой группы стран количествен</w:t>
      </w:r>
      <w:r w:rsidRPr="00950918">
        <w:rPr>
          <w:rFonts w:ascii="Times New Roman" w:eastAsia="Times New Roman" w:hAnsi="Times New Roman" w:cs="Times New Roman"/>
          <w:color w:val="000000"/>
          <w:sz w:val="27"/>
          <w:szCs w:val="27"/>
          <w:lang w:eastAsia="ru-RU"/>
        </w:rPr>
        <w:softHyphen/>
        <w:t>ных и качественных характеристик.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Выделение в среде развивающихся государств особой группы стран и терри</w:t>
      </w:r>
      <w:r w:rsidRPr="00950918">
        <w:rPr>
          <w:rFonts w:ascii="Times New Roman" w:eastAsia="Times New Roman" w:hAnsi="Times New Roman" w:cs="Times New Roman"/>
          <w:color w:val="000000"/>
          <w:sz w:val="27"/>
          <w:szCs w:val="27"/>
          <w:lang w:eastAsia="ru-RU"/>
        </w:rPr>
        <w:softHyphen/>
        <w:t>торий, которые получили название «новых индустриальных» и ныне составляют своего рода «элиту» развивающегося мира, произошло на протяжении последней трети XX столетия.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Эти государства отличаются в настоящее время более высокими (даже несмо</w:t>
      </w:r>
      <w:r w:rsidRPr="00950918">
        <w:rPr>
          <w:rFonts w:ascii="Times New Roman" w:eastAsia="Times New Roman" w:hAnsi="Times New Roman" w:cs="Times New Roman"/>
          <w:color w:val="000000"/>
          <w:sz w:val="27"/>
          <w:szCs w:val="27"/>
          <w:lang w:eastAsia="ru-RU"/>
        </w:rPr>
        <w:softHyphen/>
        <w:t>тря на кризисные явления конца 90-х годов) темпами экономического роста, чем многие промышленно развитые страны, а также и существенно более высо</w:t>
      </w:r>
      <w:r w:rsidRPr="00950918">
        <w:rPr>
          <w:rFonts w:ascii="Times New Roman" w:eastAsia="Times New Roman" w:hAnsi="Times New Roman" w:cs="Times New Roman"/>
          <w:color w:val="000000"/>
          <w:sz w:val="27"/>
          <w:szCs w:val="27"/>
          <w:lang w:eastAsia="ru-RU"/>
        </w:rPr>
        <w:softHyphen/>
        <w:t>ким уровне умственного развития по сравнению с основной группой развиваю</w:t>
      </w:r>
      <w:r w:rsidRPr="00950918">
        <w:rPr>
          <w:rFonts w:ascii="Times New Roman" w:eastAsia="Times New Roman" w:hAnsi="Times New Roman" w:cs="Times New Roman"/>
          <w:color w:val="000000"/>
          <w:sz w:val="27"/>
          <w:szCs w:val="27"/>
          <w:lang w:eastAsia="ru-RU"/>
        </w:rPr>
        <w:softHyphen/>
        <w:t>щихся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НИС относят такие страны и территории, как Республика (Южная) Корея, Тайвань, Гонконг (Сянган), Сингапур, Малайзия, Таиланд, Аргентина, Брази</w:t>
      </w:r>
      <w:r w:rsidRPr="00950918">
        <w:rPr>
          <w:rFonts w:ascii="Times New Roman" w:eastAsia="Times New Roman" w:hAnsi="Times New Roman" w:cs="Times New Roman"/>
          <w:color w:val="000000"/>
          <w:sz w:val="27"/>
          <w:szCs w:val="27"/>
          <w:lang w:eastAsia="ru-RU"/>
        </w:rPr>
        <w:softHyphen/>
        <w:t>лия, Мексика, а также некоторые другие государства, воспользовавшиеся накоп</w:t>
      </w:r>
      <w:r w:rsidRPr="00950918">
        <w:rPr>
          <w:rFonts w:ascii="Times New Roman" w:eastAsia="Times New Roman" w:hAnsi="Times New Roman" w:cs="Times New Roman"/>
          <w:color w:val="000000"/>
          <w:sz w:val="27"/>
          <w:szCs w:val="27"/>
          <w:lang w:eastAsia="ru-RU"/>
        </w:rPr>
        <w:softHyphen/>
        <w:t>ленным «первопроходцами» опытом форсированного экономического развития для реализации своих собственных «стратегий прорыва» в развитый мир. (В от</w:t>
      </w:r>
      <w:r w:rsidRPr="00950918">
        <w:rPr>
          <w:rFonts w:ascii="Times New Roman" w:eastAsia="Times New Roman" w:hAnsi="Times New Roman" w:cs="Times New Roman"/>
          <w:color w:val="000000"/>
          <w:sz w:val="27"/>
          <w:szCs w:val="27"/>
          <w:lang w:eastAsia="ru-RU"/>
        </w:rPr>
        <w:softHyphen/>
        <w:t>ношении некоторых НИС вместо слова «страна» часто применяется термин «территория». Так, Тайвань иногда рассматривается как часть Китая. Гонконг сохранял до середины 1997 г. статус колонии, которая перешла затем под юрис</w:t>
      </w:r>
      <w:r w:rsidRPr="00950918">
        <w:rPr>
          <w:rFonts w:ascii="Times New Roman" w:eastAsia="Times New Roman" w:hAnsi="Times New Roman" w:cs="Times New Roman"/>
          <w:color w:val="000000"/>
          <w:sz w:val="27"/>
          <w:szCs w:val="27"/>
          <w:lang w:eastAsia="ru-RU"/>
        </w:rPr>
        <w:softHyphen/>
        <w:t>дикцию КНР. Что же касается Республики Корея (РК), то эта страна появилась в результате разделения единого прежде корейского государства на две части -Северную и Южную.)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Появление феномена НИС отражало экстенсивный рост мировой рыночной подсистемы за счет подключения к ней субсистем.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мнению ведущих специалистов [см., например, труды крупного россий</w:t>
      </w:r>
      <w:r w:rsidRPr="00950918">
        <w:rPr>
          <w:rFonts w:ascii="Times New Roman" w:eastAsia="Times New Roman" w:hAnsi="Times New Roman" w:cs="Times New Roman"/>
          <w:color w:val="000000"/>
          <w:sz w:val="27"/>
          <w:szCs w:val="27"/>
          <w:lang w:eastAsia="ru-RU"/>
        </w:rPr>
        <w:softHyphen/>
        <w:t>ского исследователя В.Д. Андрианова],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феномен НИС в мировом хозяйстве по своей значимости вполне сравним лишь с феноменом транснациональных корпо</w:t>
      </w:r>
      <w:r w:rsidRPr="00950918">
        <w:rPr>
          <w:rFonts w:ascii="Times New Roman" w:eastAsia="Times New Roman" w:hAnsi="Times New Roman" w:cs="Times New Roman"/>
          <w:b/>
          <w:bCs/>
          <w:i/>
          <w:iCs/>
          <w:color w:val="000000"/>
          <w:sz w:val="27"/>
          <w:szCs w:val="27"/>
          <w:lang w:eastAsia="ru-RU"/>
        </w:rPr>
        <w:softHyphen/>
        <w:t>раций.</w:t>
      </w:r>
      <w:r w:rsidRPr="00950918">
        <w:rPr>
          <w:rFonts w:ascii="Times New Roman" w:eastAsia="Times New Roman" w:hAnsi="Times New Roman" w:cs="Times New Roman"/>
          <w:color w:val="000000"/>
          <w:sz w:val="27"/>
          <w:szCs w:val="27"/>
          <w:lang w:eastAsia="ru-RU"/>
        </w:rPr>
        <w:t> При этом обнаруживают и связь между данными явлениями: появление в мировой экономике ТНК явилось результатом развития производительных сил </w:t>
      </w:r>
      <w:r w:rsidRPr="00950918">
        <w:rPr>
          <w:rFonts w:ascii="Times New Roman" w:eastAsia="Times New Roman" w:hAnsi="Times New Roman" w:cs="Times New Roman"/>
          <w:b/>
          <w:bCs/>
          <w:i/>
          <w:iCs/>
          <w:color w:val="000000"/>
          <w:sz w:val="27"/>
          <w:szCs w:val="27"/>
          <w:lang w:eastAsia="ru-RU"/>
        </w:rPr>
        <w:t>вглубь</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а формирование НИС отражает тенденцию к росту производительных сил мирового рыночного хозяйства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вширь</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Эксперты отмечают также, что формационное развитие «новых индустриаль</w:t>
      </w:r>
      <w:r w:rsidRPr="00950918">
        <w:rPr>
          <w:rFonts w:ascii="Times New Roman" w:eastAsia="Times New Roman" w:hAnsi="Times New Roman" w:cs="Times New Roman"/>
          <w:color w:val="000000"/>
          <w:sz w:val="27"/>
          <w:szCs w:val="27"/>
          <w:lang w:eastAsia="ru-RU"/>
        </w:rPr>
        <w:softHyphen/>
        <w:t>ных стран» началось и продолжается в рамках мировой рыночной системы. При этом в силу ряда факторов НИС оказались в сфере особых экономических (а так</w:t>
      </w:r>
      <w:r w:rsidRPr="00950918">
        <w:rPr>
          <w:rFonts w:ascii="Times New Roman" w:eastAsia="Times New Roman" w:hAnsi="Times New Roman" w:cs="Times New Roman"/>
          <w:color w:val="000000"/>
          <w:sz w:val="27"/>
          <w:szCs w:val="27"/>
          <w:lang w:eastAsia="ru-RU"/>
        </w:rPr>
        <w:softHyphen/>
        <w:t>же политических) интересов ведущих держав, которые направляли в эти стреми</w:t>
      </w:r>
      <w:r w:rsidRPr="00950918">
        <w:rPr>
          <w:rFonts w:ascii="Times New Roman" w:eastAsia="Times New Roman" w:hAnsi="Times New Roman" w:cs="Times New Roman"/>
          <w:color w:val="000000"/>
          <w:sz w:val="27"/>
          <w:szCs w:val="27"/>
          <w:lang w:eastAsia="ru-RU"/>
        </w:rPr>
        <w:softHyphen/>
        <w:t>тельно прогрессирующие страны почти половину всех финансовых ресурсов, предназначенных развивающимся государствам.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результате такого благоприятного для НИС стечения обстоятельств уже в 70-е и 80-е годы текущего столетия для их экономик были характерны сравни</w:t>
      </w:r>
      <w:r w:rsidRPr="00950918">
        <w:rPr>
          <w:rFonts w:ascii="Times New Roman" w:eastAsia="Times New Roman" w:hAnsi="Times New Roman" w:cs="Times New Roman"/>
          <w:color w:val="000000"/>
          <w:sz w:val="27"/>
          <w:szCs w:val="27"/>
          <w:lang w:eastAsia="ru-RU"/>
        </w:rPr>
        <w:softHyphen/>
        <w:t>тельно более высокие темпы хозяйственного роста, которые существенно (порой многократно) превышали аналогичные показатели большинства развивающихся и, тем более, индустриально развитых стран. До проявления в 1997-1998 годах крупных финансовых потрясений в регионе Юго-Восточной Азии, а позднее — и в мире, азиатские НИС демонстрировали, пожалуй, самые высокие темпы эко</w:t>
      </w:r>
      <w:r w:rsidRPr="00950918">
        <w:rPr>
          <w:rFonts w:ascii="Times New Roman" w:eastAsia="Times New Roman" w:hAnsi="Times New Roman" w:cs="Times New Roman"/>
          <w:color w:val="000000"/>
          <w:sz w:val="27"/>
          <w:szCs w:val="27"/>
          <w:lang w:eastAsia="ru-RU"/>
        </w:rPr>
        <w:softHyphen/>
        <w:t>номического развития в мировом сообществе.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частности,</w:t>
      </w:r>
      <w:r w:rsidRPr="00950918">
        <w:rPr>
          <w:rFonts w:ascii="Times New Roman" w:eastAsia="Times New Roman" w:hAnsi="Times New Roman" w:cs="Times New Roman"/>
          <w:b/>
          <w:bCs/>
          <w:color w:val="000000"/>
          <w:sz w:val="27"/>
          <w:szCs w:val="27"/>
          <w:lang w:eastAsia="ru-RU"/>
        </w:rPr>
        <w:t> Республика Корея</w:t>
      </w:r>
      <w:r w:rsidRPr="00950918">
        <w:rPr>
          <w:rFonts w:ascii="Times New Roman" w:eastAsia="Times New Roman" w:hAnsi="Times New Roman" w:cs="Times New Roman"/>
          <w:color w:val="000000"/>
          <w:sz w:val="27"/>
          <w:szCs w:val="27"/>
          <w:lang w:eastAsia="ru-RU"/>
        </w:rPr>
        <w:t> оказалась практически первой развива</w:t>
      </w:r>
      <w:r w:rsidRPr="00950918">
        <w:rPr>
          <w:rFonts w:ascii="Times New Roman" w:eastAsia="Times New Roman" w:hAnsi="Times New Roman" w:cs="Times New Roman"/>
          <w:color w:val="000000"/>
          <w:sz w:val="27"/>
          <w:szCs w:val="27"/>
          <w:lang w:eastAsia="ru-RU"/>
        </w:rPr>
        <w:softHyphen/>
        <w:t>ющейся страной, выбравшей в начале 60-х годов стратегию форсированного рос</w:t>
      </w:r>
      <w:r w:rsidRPr="00950918">
        <w:rPr>
          <w:rFonts w:ascii="Times New Roman" w:eastAsia="Times New Roman" w:hAnsi="Times New Roman" w:cs="Times New Roman"/>
          <w:color w:val="000000"/>
          <w:sz w:val="27"/>
          <w:szCs w:val="27"/>
          <w:lang w:eastAsia="ru-RU"/>
        </w:rPr>
        <w:softHyphen/>
        <w:t>та. Поэтому уже с 1962 года, когда постепенно обозначился поворот к новой хо</w:t>
      </w:r>
      <w:r w:rsidRPr="00950918">
        <w:rPr>
          <w:rFonts w:ascii="Times New Roman" w:eastAsia="Times New Roman" w:hAnsi="Times New Roman" w:cs="Times New Roman"/>
          <w:color w:val="000000"/>
          <w:sz w:val="27"/>
          <w:szCs w:val="27"/>
          <w:lang w:eastAsia="ru-RU"/>
        </w:rPr>
        <w:softHyphen/>
        <w:t>зяйственной стратегии, и до середины 90-х годов РК продемонстрировала одни из самых высоких в мире среднегодовых темпов экономического развития -7,4%. Это обстоятельство и позволило ей весьма существенно увеличить такой важный макроэкономический показатель, как подушевое производство валового внутреннего продукта — с примерно 70 долларов США в 1954 году до 10548 дол</w:t>
      </w:r>
      <w:r w:rsidRPr="00950918">
        <w:rPr>
          <w:rFonts w:ascii="Times New Roman" w:eastAsia="Times New Roman" w:hAnsi="Times New Roman" w:cs="Times New Roman"/>
          <w:color w:val="000000"/>
          <w:sz w:val="27"/>
          <w:szCs w:val="27"/>
          <w:lang w:eastAsia="ru-RU"/>
        </w:rPr>
        <w:softHyphen/>
        <w:t>ларов США в 1996 году (что явилось своеобразным «пропуском» страны в «раз</w:t>
      </w:r>
      <w:r w:rsidRPr="00950918">
        <w:rPr>
          <w:rFonts w:ascii="Times New Roman" w:eastAsia="Times New Roman" w:hAnsi="Times New Roman" w:cs="Times New Roman"/>
          <w:color w:val="000000"/>
          <w:sz w:val="27"/>
          <w:szCs w:val="27"/>
          <w:lang w:eastAsia="ru-RU"/>
        </w:rPr>
        <w:softHyphen/>
        <w:t>витый мир»).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Практически во всех «новых индустриальных странах» стремительный рост экономики в последние десятилетия обусловил увеличение абсолютных разме</w:t>
      </w:r>
      <w:r w:rsidRPr="00950918">
        <w:rPr>
          <w:rFonts w:ascii="Times New Roman" w:eastAsia="Times New Roman" w:hAnsi="Times New Roman" w:cs="Times New Roman"/>
          <w:color w:val="000000"/>
          <w:sz w:val="27"/>
          <w:szCs w:val="27"/>
          <w:lang w:eastAsia="ru-RU"/>
        </w:rPr>
        <w:softHyphen/>
        <w:t>ров ВВП, в том числе и на душу населения. По этим показателям НИС в целом также опережают основную массу освободившихся государств, а некоторые из них приближаются к промышленно развитым странам.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Иной вехой на пути форсированного роста «новых индустриальных стран» явилось изменение структуры национальных экономик, в частности создание в них сравнительно продвинутой, хотя и не всегда вполне гармонично развитой промышленной базы.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выделяют следующие важнейшие этапы в эволюции хозяйства НИС: на первом этапе (конец 50-х - начало 60-х гг.) осуществлялось реформи</w:t>
      </w:r>
      <w:r w:rsidRPr="00950918">
        <w:rPr>
          <w:rFonts w:ascii="Times New Roman" w:eastAsia="Times New Roman" w:hAnsi="Times New Roman" w:cs="Times New Roman"/>
          <w:color w:val="000000"/>
          <w:sz w:val="27"/>
          <w:szCs w:val="27"/>
          <w:lang w:eastAsia="ru-RU"/>
        </w:rPr>
        <w:softHyphen/>
        <w:t>рование аграрного сектора; на втором (середина 60-х - начало 70-х гг.) - созда</w:t>
      </w:r>
      <w:r w:rsidRPr="00950918">
        <w:rPr>
          <w:rFonts w:ascii="Times New Roman" w:eastAsia="Times New Roman" w:hAnsi="Times New Roman" w:cs="Times New Roman"/>
          <w:color w:val="000000"/>
          <w:sz w:val="27"/>
          <w:szCs w:val="27"/>
          <w:lang w:eastAsia="ru-RU"/>
        </w:rPr>
        <w:softHyphen/>
        <w:t>ние импортзамещающих производств; на третьем (середина 70-х - первая поло</w:t>
      </w:r>
      <w:r w:rsidRPr="00950918">
        <w:rPr>
          <w:rFonts w:ascii="Times New Roman" w:eastAsia="Times New Roman" w:hAnsi="Times New Roman" w:cs="Times New Roman"/>
          <w:color w:val="000000"/>
          <w:sz w:val="27"/>
          <w:szCs w:val="27"/>
          <w:lang w:eastAsia="ru-RU"/>
        </w:rPr>
        <w:softHyphen/>
        <w:t>вина 80-х гг.) — форсированное развитие отраслей, ориентированных на выпуск экспортной продукции, и, наконец, на четвертом (с середины 80-х гг. до насто</w:t>
      </w:r>
      <w:r w:rsidRPr="00950918">
        <w:rPr>
          <w:rFonts w:ascii="Times New Roman" w:eastAsia="Times New Roman" w:hAnsi="Times New Roman" w:cs="Times New Roman"/>
          <w:color w:val="000000"/>
          <w:sz w:val="27"/>
          <w:szCs w:val="27"/>
          <w:lang w:eastAsia="ru-RU"/>
        </w:rPr>
        <w:softHyphen/>
        <w:t>ящего времени) — постепенное формирование собственного научно-техническо</w:t>
      </w:r>
      <w:r w:rsidRPr="00950918">
        <w:rPr>
          <w:rFonts w:ascii="Times New Roman" w:eastAsia="Times New Roman" w:hAnsi="Times New Roman" w:cs="Times New Roman"/>
          <w:color w:val="000000"/>
          <w:sz w:val="27"/>
          <w:szCs w:val="27"/>
          <w:lang w:eastAsia="ru-RU"/>
        </w:rPr>
        <w:softHyphen/>
        <w:t>го потенциала с опорой на соответствующие ресурсы из-за рубежа.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Наглядным примером этого стали сдвиги в динамике структуры производст</w:t>
      </w:r>
      <w:r w:rsidRPr="00950918">
        <w:rPr>
          <w:rFonts w:ascii="Times New Roman" w:eastAsia="Times New Roman" w:hAnsi="Times New Roman" w:cs="Times New Roman"/>
          <w:color w:val="000000"/>
          <w:sz w:val="27"/>
          <w:szCs w:val="27"/>
          <w:lang w:eastAsia="ru-RU"/>
        </w:rPr>
        <w:softHyphen/>
        <w:t xml:space="preserve">ва валового внутреннего продукта Республики Корея. Так, с начала 60-х годов более чем троекратно сократился удельный вес сельского хозяйства - с 37,0% в 1962 году до 10,8% в 1988 году и 6,6% в 1995 году. Доля сферы услуг, напротив, обнаруживала тенденцию к росту - с 46,7% в 1962 году до 56,9% в 1988 году и </w:t>
      </w:r>
      <w:r w:rsidRPr="00950918">
        <w:rPr>
          <w:rFonts w:ascii="Times New Roman" w:eastAsia="Times New Roman" w:hAnsi="Times New Roman" w:cs="Times New Roman"/>
          <w:color w:val="000000"/>
          <w:sz w:val="27"/>
          <w:szCs w:val="27"/>
          <w:lang w:eastAsia="ru-RU"/>
        </w:rPr>
        <w:lastRenderedPageBreak/>
        <w:t>66,2% в 1995 году. Однако наиболее существенным оказалось повышение удель</w:t>
      </w:r>
      <w:r w:rsidRPr="00950918">
        <w:rPr>
          <w:rFonts w:ascii="Times New Roman" w:eastAsia="Times New Roman" w:hAnsi="Times New Roman" w:cs="Times New Roman"/>
          <w:color w:val="000000"/>
          <w:sz w:val="27"/>
          <w:szCs w:val="27"/>
          <w:lang w:eastAsia="ru-RU"/>
        </w:rPr>
        <w:softHyphen/>
        <w:t>ного веса промышленных отраслей и, в первую очередь, обрабатывающей про</w:t>
      </w:r>
      <w:r w:rsidRPr="00950918">
        <w:rPr>
          <w:rFonts w:ascii="Times New Roman" w:eastAsia="Times New Roman" w:hAnsi="Times New Roman" w:cs="Times New Roman"/>
          <w:color w:val="000000"/>
          <w:sz w:val="27"/>
          <w:szCs w:val="27"/>
          <w:lang w:eastAsia="ru-RU"/>
        </w:rPr>
        <w:softHyphen/>
        <w:t>мышленности. Доля последних в производстве ВВП РК увеличилась с 14,4% в 1962 году до 31,6% в 1988 году и, хотя она в текущем десятилетии несколько со</w:t>
      </w:r>
      <w:r w:rsidRPr="00950918">
        <w:rPr>
          <w:rFonts w:ascii="Times New Roman" w:eastAsia="Times New Roman" w:hAnsi="Times New Roman" w:cs="Times New Roman"/>
          <w:color w:val="000000"/>
          <w:sz w:val="27"/>
          <w:szCs w:val="27"/>
          <w:lang w:eastAsia="ru-RU"/>
        </w:rPr>
        <w:softHyphen/>
        <w:t>кратилась, до сих пор составляет свыше одной четверти - 26,9%.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Быстрое и успешное развитие южнокорейской промышленности явилось следствием достаточно смелой и продуманной стратегии ее эволюции.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до 1945 года, то есть к моменту, когда произошло политичес</w:t>
      </w:r>
      <w:r w:rsidRPr="00950918">
        <w:rPr>
          <w:rFonts w:ascii="Times New Roman" w:eastAsia="Times New Roman" w:hAnsi="Times New Roman" w:cs="Times New Roman"/>
          <w:color w:val="000000"/>
          <w:sz w:val="27"/>
          <w:szCs w:val="27"/>
          <w:lang w:eastAsia="ru-RU"/>
        </w:rPr>
        <w:softHyphen/>
        <w:t>кое и экономическое освобождение страны от Японии, существовало лишь не</w:t>
      </w:r>
      <w:r w:rsidRPr="00950918">
        <w:rPr>
          <w:rFonts w:ascii="Times New Roman" w:eastAsia="Times New Roman" w:hAnsi="Times New Roman" w:cs="Times New Roman"/>
          <w:color w:val="000000"/>
          <w:sz w:val="27"/>
          <w:szCs w:val="27"/>
          <w:lang w:eastAsia="ru-RU"/>
        </w:rPr>
        <w:softHyphen/>
        <w:t>сколько видов национальных промышленных производств. Поэтому очевидной была слабость ее промышленной базы. Ввиду существовавшей тогда ограничен</w:t>
      </w:r>
      <w:r w:rsidRPr="00950918">
        <w:rPr>
          <w:rFonts w:ascii="Times New Roman" w:eastAsia="Times New Roman" w:hAnsi="Times New Roman" w:cs="Times New Roman"/>
          <w:color w:val="000000"/>
          <w:sz w:val="27"/>
          <w:szCs w:val="27"/>
          <w:lang w:eastAsia="ru-RU"/>
        </w:rPr>
        <w:softHyphen/>
        <w:t>ной емкости внутреннего рынка вполне логичной и перспективной оказалась принятая ориентация на приоритетное развитие экспортных производств.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Начало процессу индустриализации положило развитие трудоемких отраслей легкой промышленности. Так, прежде всего развивалось текстильное производ</w:t>
      </w:r>
      <w:r w:rsidRPr="00950918">
        <w:rPr>
          <w:rFonts w:ascii="Times New Roman" w:eastAsia="Times New Roman" w:hAnsi="Times New Roman" w:cs="Times New Roman"/>
          <w:color w:val="000000"/>
          <w:sz w:val="27"/>
          <w:szCs w:val="27"/>
          <w:lang w:eastAsia="ru-RU"/>
        </w:rPr>
        <w:softHyphen/>
        <w:t>ство. В последующем, по мере продвижения по намеченному пути, прошел этап становления тяжелой промышленности. На долю этих отраслей и химической промышленности в 80-х годах приходилось свыше половины производимой в обрабатывающем секторе РК продукции, а в 1996 году - уже 76,2%.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Заметное развитие получили и другие виды производств в таких отраслях, как машиностроение и изготовление различного промышленного оборудования. В конце 80-х годов одним из наиболее динамично развивающихся секторов юж</w:t>
      </w:r>
      <w:r w:rsidRPr="00950918">
        <w:rPr>
          <w:rFonts w:ascii="Times New Roman" w:eastAsia="Times New Roman" w:hAnsi="Times New Roman" w:cs="Times New Roman"/>
          <w:color w:val="000000"/>
          <w:sz w:val="27"/>
          <w:szCs w:val="27"/>
          <w:lang w:eastAsia="ru-RU"/>
        </w:rPr>
        <w:softHyphen/>
        <w:t>нокорейской промышленности стали электроника, судостроение, автомобилест</w:t>
      </w:r>
      <w:r w:rsidRPr="00950918">
        <w:rPr>
          <w:rFonts w:ascii="Times New Roman" w:eastAsia="Times New Roman" w:hAnsi="Times New Roman" w:cs="Times New Roman"/>
          <w:color w:val="000000"/>
          <w:sz w:val="27"/>
          <w:szCs w:val="27"/>
          <w:lang w:eastAsia="ru-RU"/>
        </w:rPr>
        <w:softHyphen/>
        <w:t>роение. Резко возраставшее производство автомашин было ориентировано на ус</w:t>
      </w:r>
      <w:r w:rsidRPr="00950918">
        <w:rPr>
          <w:rFonts w:ascii="Times New Roman" w:eastAsia="Times New Roman" w:hAnsi="Times New Roman" w:cs="Times New Roman"/>
          <w:color w:val="000000"/>
          <w:sz w:val="27"/>
          <w:szCs w:val="27"/>
          <w:lang w:eastAsia="ru-RU"/>
        </w:rPr>
        <w:softHyphen/>
        <w:t>тойчивый спрос как в собственной стране, так и за рубежом. Кроме того, важное место в экономике РК заняла нефтехимия, включая переработку нефти; продол</w:t>
      </w:r>
      <w:r w:rsidRPr="00950918">
        <w:rPr>
          <w:rFonts w:ascii="Times New Roman" w:eastAsia="Times New Roman" w:hAnsi="Times New Roman" w:cs="Times New Roman"/>
          <w:color w:val="000000"/>
          <w:sz w:val="27"/>
          <w:szCs w:val="27"/>
          <w:lang w:eastAsia="ru-RU"/>
        </w:rPr>
        <w:softHyphen/>
        <w:t>жается развитие современных национальных производств в цементной и сте</w:t>
      </w:r>
      <w:r w:rsidRPr="00950918">
        <w:rPr>
          <w:rFonts w:ascii="Times New Roman" w:eastAsia="Times New Roman" w:hAnsi="Times New Roman" w:cs="Times New Roman"/>
          <w:color w:val="000000"/>
          <w:sz w:val="27"/>
          <w:szCs w:val="27"/>
          <w:lang w:eastAsia="ru-RU"/>
        </w:rPr>
        <w:softHyphen/>
        <w:t>кольной, керамической и обувной, пищевкусовой отраслях промышленности.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практически во всех НИС ведущей отраслью хозяйства стала обраба</w:t>
      </w:r>
      <w:r w:rsidRPr="00950918">
        <w:rPr>
          <w:rFonts w:ascii="Times New Roman" w:eastAsia="Times New Roman" w:hAnsi="Times New Roman" w:cs="Times New Roman"/>
          <w:color w:val="000000"/>
          <w:sz w:val="27"/>
          <w:szCs w:val="27"/>
          <w:lang w:eastAsia="ru-RU"/>
        </w:rPr>
        <w:softHyphen/>
        <w:t>тывающая промышленность. В этих странах обозначились и более высокие тем</w:t>
      </w:r>
      <w:r w:rsidRPr="00950918">
        <w:rPr>
          <w:rFonts w:ascii="Times New Roman" w:eastAsia="Times New Roman" w:hAnsi="Times New Roman" w:cs="Times New Roman"/>
          <w:color w:val="000000"/>
          <w:sz w:val="27"/>
          <w:szCs w:val="27"/>
          <w:lang w:eastAsia="ru-RU"/>
        </w:rPr>
        <w:softHyphen/>
        <w:t>пы прироста производительности труда в данной отрасли, особенно по сравне</w:t>
      </w:r>
      <w:r w:rsidRPr="00950918">
        <w:rPr>
          <w:rFonts w:ascii="Times New Roman" w:eastAsia="Times New Roman" w:hAnsi="Times New Roman" w:cs="Times New Roman"/>
          <w:color w:val="000000"/>
          <w:sz w:val="27"/>
          <w:szCs w:val="27"/>
          <w:lang w:eastAsia="ru-RU"/>
        </w:rPr>
        <w:softHyphen/>
        <w:t>нию с другими странами развивающейся зоны, причем в ряде НИС этот показа</w:t>
      </w:r>
      <w:r w:rsidRPr="00950918">
        <w:rPr>
          <w:rFonts w:ascii="Times New Roman" w:eastAsia="Times New Roman" w:hAnsi="Times New Roman" w:cs="Times New Roman"/>
          <w:color w:val="000000"/>
          <w:sz w:val="27"/>
          <w:szCs w:val="27"/>
          <w:lang w:eastAsia="ru-RU"/>
        </w:rPr>
        <w:softHyphen/>
        <w:t>тель вполне сравним с аналогичным в промышленно развитых странах.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во многих НИС набирает силу процесс структурной перестрой</w:t>
      </w:r>
      <w:r w:rsidRPr="00950918">
        <w:rPr>
          <w:rFonts w:ascii="Times New Roman" w:eastAsia="Times New Roman" w:hAnsi="Times New Roman" w:cs="Times New Roman"/>
          <w:color w:val="000000"/>
          <w:sz w:val="27"/>
          <w:szCs w:val="27"/>
          <w:lang w:eastAsia="ru-RU"/>
        </w:rPr>
        <w:softHyphen/>
        <w:t>ки экономики, направленный на увеличение доли наукоемкой продукции в про</w:t>
      </w:r>
      <w:r w:rsidRPr="00950918">
        <w:rPr>
          <w:rFonts w:ascii="Times New Roman" w:eastAsia="Times New Roman" w:hAnsi="Times New Roman" w:cs="Times New Roman"/>
          <w:color w:val="000000"/>
          <w:sz w:val="27"/>
          <w:szCs w:val="27"/>
          <w:lang w:eastAsia="ru-RU"/>
        </w:rPr>
        <w:softHyphen/>
        <w:t>мышленном производстве.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Действительно, высокие темпы экономического развития РК в первой поло</w:t>
      </w:r>
      <w:r w:rsidRPr="00950918">
        <w:rPr>
          <w:rFonts w:ascii="Times New Roman" w:eastAsia="Times New Roman" w:hAnsi="Times New Roman" w:cs="Times New Roman"/>
          <w:color w:val="000000"/>
          <w:sz w:val="27"/>
          <w:szCs w:val="27"/>
          <w:lang w:eastAsia="ru-RU"/>
        </w:rPr>
        <w:softHyphen/>
        <w:t>вине 90-х годов были достигнуты преимущественно за счет наращивания произ</w:t>
      </w:r>
      <w:r w:rsidRPr="00950918">
        <w:rPr>
          <w:rFonts w:ascii="Times New Roman" w:eastAsia="Times New Roman" w:hAnsi="Times New Roman" w:cs="Times New Roman"/>
          <w:color w:val="000000"/>
          <w:sz w:val="27"/>
          <w:szCs w:val="27"/>
          <w:lang w:eastAsia="ru-RU"/>
        </w:rPr>
        <w:softHyphen/>
        <w:t>водства и экспорта в электронной и электротехнической промышленности при резком наращивании капиталовложений в модернизацию и расширение произ</w:t>
      </w:r>
      <w:r w:rsidRPr="00950918">
        <w:rPr>
          <w:rFonts w:ascii="Times New Roman" w:eastAsia="Times New Roman" w:hAnsi="Times New Roman" w:cs="Times New Roman"/>
          <w:color w:val="000000"/>
          <w:sz w:val="27"/>
          <w:szCs w:val="27"/>
          <w:lang w:eastAsia="ru-RU"/>
        </w:rPr>
        <w:softHyphen/>
        <w:t>водственных мощностей.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Это обеспечивается постоянным возрастанием в НИС абсолютных и относи</w:t>
      </w:r>
      <w:r w:rsidRPr="00950918">
        <w:rPr>
          <w:rFonts w:ascii="Times New Roman" w:eastAsia="Times New Roman" w:hAnsi="Times New Roman" w:cs="Times New Roman"/>
          <w:color w:val="000000"/>
          <w:sz w:val="27"/>
          <w:szCs w:val="27"/>
          <w:lang w:eastAsia="ru-RU"/>
        </w:rPr>
        <w:softHyphen/>
        <w:t>тельных показателей расходов на научно-исследовательские и опытно-конст</w:t>
      </w:r>
      <w:r w:rsidRPr="00950918">
        <w:rPr>
          <w:rFonts w:ascii="Times New Roman" w:eastAsia="Times New Roman" w:hAnsi="Times New Roman" w:cs="Times New Roman"/>
          <w:color w:val="000000"/>
          <w:sz w:val="27"/>
          <w:szCs w:val="27"/>
          <w:lang w:eastAsia="ru-RU"/>
        </w:rPr>
        <w:softHyphen/>
        <w:t>рукторские разработки (НИОКР).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Несмотря на то, что объемы подобных вложений увеличились в РК за полто</w:t>
      </w:r>
      <w:r w:rsidRPr="00950918">
        <w:rPr>
          <w:rFonts w:ascii="Times New Roman" w:eastAsia="Times New Roman" w:hAnsi="Times New Roman" w:cs="Times New Roman"/>
          <w:color w:val="000000"/>
          <w:sz w:val="27"/>
          <w:szCs w:val="27"/>
          <w:lang w:eastAsia="ru-RU"/>
        </w:rPr>
        <w:softHyphen/>
        <w:t xml:space="preserve">ра десятилетия примерно в 20 раз, достигнув к 1995 году 9,8 млрд. долларов США, </w:t>
      </w:r>
      <w:r w:rsidRPr="00950918">
        <w:rPr>
          <w:rFonts w:ascii="Times New Roman" w:eastAsia="Times New Roman" w:hAnsi="Times New Roman" w:cs="Times New Roman"/>
          <w:color w:val="000000"/>
          <w:sz w:val="27"/>
          <w:szCs w:val="27"/>
          <w:lang w:eastAsia="ru-RU"/>
        </w:rPr>
        <w:lastRenderedPageBreak/>
        <w:t>они все еще существенно отстают от подобных инвестиций в промышленно раз</w:t>
      </w:r>
      <w:r w:rsidRPr="00950918">
        <w:rPr>
          <w:rFonts w:ascii="Times New Roman" w:eastAsia="Times New Roman" w:hAnsi="Times New Roman" w:cs="Times New Roman"/>
          <w:color w:val="000000"/>
          <w:sz w:val="27"/>
          <w:szCs w:val="27"/>
          <w:lang w:eastAsia="ru-RU"/>
        </w:rPr>
        <w:softHyphen/>
        <w:t>витой зоне (для сравнения: в этот период они составляли в США 169,1 млрд. дол</w:t>
      </w:r>
      <w:r w:rsidRPr="00950918">
        <w:rPr>
          <w:rFonts w:ascii="Times New Roman" w:eastAsia="Times New Roman" w:hAnsi="Times New Roman" w:cs="Times New Roman"/>
          <w:color w:val="000000"/>
          <w:sz w:val="27"/>
          <w:szCs w:val="27"/>
          <w:lang w:eastAsia="ru-RU"/>
        </w:rPr>
        <w:softHyphen/>
        <w:t>ларов, в Германии - 49,8 млрд. долларов и во Франции -31,6 млрд. долларов США). Но весьма показательно, что по удельному весу таких расходов в ВВП Ре</w:t>
      </w:r>
      <w:r w:rsidRPr="00950918">
        <w:rPr>
          <w:rFonts w:ascii="Times New Roman" w:eastAsia="Times New Roman" w:hAnsi="Times New Roman" w:cs="Times New Roman"/>
          <w:color w:val="000000"/>
          <w:sz w:val="27"/>
          <w:szCs w:val="27"/>
          <w:lang w:eastAsia="ru-RU"/>
        </w:rPr>
        <w:softHyphen/>
        <w:t>спублика Корея вплотную подошла к ведущим державам с показателем 2,3% (в США - 2,44%; в Германии - 2,57%; во Франции - 2,4%).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по производству отдельных видов промышленной продукции (вклю</w:t>
      </w:r>
      <w:r w:rsidRPr="00950918">
        <w:rPr>
          <w:rFonts w:ascii="Times New Roman" w:eastAsia="Times New Roman" w:hAnsi="Times New Roman" w:cs="Times New Roman"/>
          <w:color w:val="000000"/>
          <w:sz w:val="27"/>
          <w:szCs w:val="27"/>
          <w:lang w:eastAsia="ru-RU"/>
        </w:rPr>
        <w:softHyphen/>
        <w:t>чая и наукоемкую) НИС смогли выйти на достаточно заметные позиции в миро</w:t>
      </w:r>
      <w:r w:rsidRPr="00950918">
        <w:rPr>
          <w:rFonts w:ascii="Times New Roman" w:eastAsia="Times New Roman" w:hAnsi="Times New Roman" w:cs="Times New Roman"/>
          <w:color w:val="000000"/>
          <w:sz w:val="27"/>
          <w:szCs w:val="27"/>
          <w:lang w:eastAsia="ru-RU"/>
        </w:rPr>
        <w:softHyphen/>
        <w:t>вой экономике. Так, уже к середине 90-х гг. РК прочно удерживало 2-е место в ми</w:t>
      </w:r>
      <w:r w:rsidRPr="00950918">
        <w:rPr>
          <w:rFonts w:ascii="Times New Roman" w:eastAsia="Times New Roman" w:hAnsi="Times New Roman" w:cs="Times New Roman"/>
          <w:color w:val="000000"/>
          <w:sz w:val="27"/>
          <w:szCs w:val="27"/>
          <w:lang w:eastAsia="ru-RU"/>
        </w:rPr>
        <w:softHyphen/>
        <w:t>ровом судостроении, южнокорейское производство полупроводников находилось на 3-й позиции в мире, а такие отрасли южнокорейской промышленности, как электроника, нефтехимия и текстильное производство, закрепились на 5-м месте в мировой иерархии, национальное автомобилестроение, а также металлургичес</w:t>
      </w:r>
      <w:r w:rsidRPr="00950918">
        <w:rPr>
          <w:rFonts w:ascii="Times New Roman" w:eastAsia="Times New Roman" w:hAnsi="Times New Roman" w:cs="Times New Roman"/>
          <w:color w:val="000000"/>
          <w:sz w:val="27"/>
          <w:szCs w:val="27"/>
          <w:lang w:eastAsia="ru-RU"/>
        </w:rPr>
        <w:softHyphen/>
        <w:t>кое производство РК — на 6-й позиции в мировой «табели о рангах».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вышеназванного, на современном этапе в экономическом развитии «новых индустриальных стран» обозначились некоторые явления и тенденции, характерные для более зрелой стадии развития рыночных отношений. Так, ак</w:t>
      </w:r>
      <w:r w:rsidRPr="00950918">
        <w:rPr>
          <w:rFonts w:ascii="Times New Roman" w:eastAsia="Times New Roman" w:hAnsi="Times New Roman" w:cs="Times New Roman"/>
          <w:color w:val="000000"/>
          <w:sz w:val="27"/>
          <w:szCs w:val="27"/>
          <w:lang w:eastAsia="ru-RU"/>
        </w:rPr>
        <w:softHyphen/>
        <w:t>тивно протекает процесс концентрации производства и капитала, слияние бан</w:t>
      </w:r>
      <w:r w:rsidRPr="00950918">
        <w:rPr>
          <w:rFonts w:ascii="Times New Roman" w:eastAsia="Times New Roman" w:hAnsi="Times New Roman" w:cs="Times New Roman"/>
          <w:color w:val="000000"/>
          <w:sz w:val="27"/>
          <w:szCs w:val="27"/>
          <w:lang w:eastAsia="ru-RU"/>
        </w:rPr>
        <w:softHyphen/>
        <w:t>ковского и промышленного капитала, формируется национальный финансовый капитал. Ныне деятельность национальных корпораций зачастую принимает международный характер, а в наиболее продвинутых НИС образовались транс</w:t>
      </w:r>
      <w:r w:rsidRPr="00950918">
        <w:rPr>
          <w:rFonts w:ascii="Times New Roman" w:eastAsia="Times New Roman" w:hAnsi="Times New Roman" w:cs="Times New Roman"/>
          <w:color w:val="000000"/>
          <w:sz w:val="27"/>
          <w:szCs w:val="27"/>
          <w:lang w:eastAsia="ru-RU"/>
        </w:rPr>
        <w:softHyphen/>
        <w:t>национальные корпорации, по масштабам своих операций не уступающие ТНК ведущих держав мира.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середине 90-х гг. среди наиболее крупных ТНК имелись и «выходцы» из «но</w:t>
      </w:r>
      <w:r w:rsidRPr="00950918">
        <w:rPr>
          <w:rFonts w:ascii="Times New Roman" w:eastAsia="Times New Roman" w:hAnsi="Times New Roman" w:cs="Times New Roman"/>
          <w:color w:val="000000"/>
          <w:sz w:val="27"/>
          <w:szCs w:val="27"/>
          <w:lang w:eastAsia="ru-RU"/>
        </w:rPr>
        <w:softHyphen/>
        <w:t>вых индустриальных стран» Азии и Латинской Америки. Список таких ТНК воз</w:t>
      </w:r>
      <w:r w:rsidRPr="00950918">
        <w:rPr>
          <w:rFonts w:ascii="Times New Roman" w:eastAsia="Times New Roman" w:hAnsi="Times New Roman" w:cs="Times New Roman"/>
          <w:color w:val="000000"/>
          <w:sz w:val="27"/>
          <w:szCs w:val="27"/>
          <w:lang w:eastAsia="ru-RU"/>
        </w:rPr>
        <w:softHyphen/>
        <w:t>главляли «Дэу» (Республика Корея), «Хатчисон Уампу» из Гонконга и «Семекс» из Мексики.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точки зрения страны базирования среди данной группы ТНК были наибо</w:t>
      </w:r>
      <w:r w:rsidRPr="00950918">
        <w:rPr>
          <w:rFonts w:ascii="Times New Roman" w:eastAsia="Times New Roman" w:hAnsi="Times New Roman" w:cs="Times New Roman"/>
          <w:color w:val="000000"/>
          <w:sz w:val="27"/>
          <w:szCs w:val="27"/>
          <w:lang w:eastAsia="ru-RU"/>
        </w:rPr>
        <w:softHyphen/>
        <w:t>лее заметны корпорации из Южной Кореи и Тайваня (по 8 из каждой страны). В отраслевом разрезе наивысшие показатели транснациональности имели фир</w:t>
      </w:r>
      <w:r w:rsidRPr="00950918">
        <w:rPr>
          <w:rFonts w:ascii="Times New Roman" w:eastAsia="Times New Roman" w:hAnsi="Times New Roman" w:cs="Times New Roman"/>
          <w:color w:val="000000"/>
          <w:sz w:val="27"/>
          <w:szCs w:val="27"/>
          <w:lang w:eastAsia="ru-RU"/>
        </w:rPr>
        <w:softHyphen/>
        <w:t>мы строительной и электронной индустрии.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на 50 крупнейших ТНК из рассматриваемой группы стран приходится не менее 10% общего объема зарубежных капиталовложений фирм, базирую</w:t>
      </w:r>
      <w:r w:rsidRPr="00950918">
        <w:rPr>
          <w:rFonts w:ascii="Times New Roman" w:eastAsia="Times New Roman" w:hAnsi="Times New Roman" w:cs="Times New Roman"/>
          <w:color w:val="000000"/>
          <w:sz w:val="27"/>
          <w:szCs w:val="27"/>
          <w:lang w:eastAsia="ru-RU"/>
        </w:rPr>
        <w:softHyphen/>
        <w:t>щихся в этих странах. При этом доля зарубежных продаж в общем объеме их продаж уже весьма высока (30%), но доля зарубежных активов все еще относи</w:t>
      </w:r>
      <w:r w:rsidRPr="00950918">
        <w:rPr>
          <w:rFonts w:ascii="Times New Roman" w:eastAsia="Times New Roman" w:hAnsi="Times New Roman" w:cs="Times New Roman"/>
          <w:color w:val="000000"/>
          <w:sz w:val="27"/>
          <w:szCs w:val="27"/>
          <w:lang w:eastAsia="ru-RU"/>
        </w:rPr>
        <w:softHyphen/>
        <w:t>тельно невелика (9%). Соответственно интегральный индекс транснационально</w:t>
      </w:r>
      <w:r w:rsidRPr="00950918">
        <w:rPr>
          <w:rFonts w:ascii="Times New Roman" w:eastAsia="Times New Roman" w:hAnsi="Times New Roman" w:cs="Times New Roman"/>
          <w:color w:val="000000"/>
          <w:sz w:val="27"/>
          <w:szCs w:val="27"/>
          <w:lang w:eastAsia="ru-RU"/>
        </w:rPr>
        <w:softHyphen/>
        <w:t>сти у ТНК из этих стран (21%) практически вдвое ниже, чем у первой сотни ТНК мира (42%). Несомненно, этот факт прежде всего объясняется краткостью исто</w:t>
      </w:r>
      <w:r w:rsidRPr="00950918">
        <w:rPr>
          <w:rFonts w:ascii="Times New Roman" w:eastAsia="Times New Roman" w:hAnsi="Times New Roman" w:cs="Times New Roman"/>
          <w:color w:val="000000"/>
          <w:sz w:val="27"/>
          <w:szCs w:val="27"/>
          <w:lang w:eastAsia="ru-RU"/>
        </w:rPr>
        <w:softHyphen/>
        <w:t>рии транснационализации крупного капитала стран развивающегося мира, и, в частности, «новых индустриальных стран». Тем не менее ТНК из рассматривае</w:t>
      </w:r>
      <w:r w:rsidRPr="00950918">
        <w:rPr>
          <w:rFonts w:ascii="Times New Roman" w:eastAsia="Times New Roman" w:hAnsi="Times New Roman" w:cs="Times New Roman"/>
          <w:color w:val="000000"/>
          <w:sz w:val="27"/>
          <w:szCs w:val="27"/>
          <w:lang w:eastAsia="ru-RU"/>
        </w:rPr>
        <w:softHyphen/>
        <w:t>мых стран планируют дальнейшую интернационализацию своих операций.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причин, обусловивших в последнее время столь интенсивное развитие зарубежной инвестиционной деятельности отдельных стран (и компаний), сле</w:t>
      </w:r>
      <w:r w:rsidRPr="00950918">
        <w:rPr>
          <w:rFonts w:ascii="Times New Roman" w:eastAsia="Times New Roman" w:hAnsi="Times New Roman" w:cs="Times New Roman"/>
          <w:color w:val="000000"/>
          <w:sz w:val="27"/>
          <w:szCs w:val="27"/>
          <w:lang w:eastAsia="ru-RU"/>
        </w:rPr>
        <w:softHyphen/>
        <w:t>дует выделить такие, как давление конкуренции, новые технологии, поддержка правительств.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Кроме того, и региональные группировки достаточно активно содействуют притоку инвестиций, способствующих дальнейшей глобализации бизнеса. В числе таких группировок присутствуют азиатские - АСЕАН и АТЭС.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формирование сравнительно развитой промышленной базы позволило НИС эффективно развивать и их внешнеэкономические связи и, в первую очередь, экспортно-импортные контакты. В последние десятилетия про</w:t>
      </w:r>
      <w:r w:rsidRPr="00950918">
        <w:rPr>
          <w:rFonts w:ascii="Times New Roman" w:eastAsia="Times New Roman" w:hAnsi="Times New Roman" w:cs="Times New Roman"/>
          <w:color w:val="000000"/>
          <w:sz w:val="27"/>
          <w:szCs w:val="27"/>
          <w:lang w:eastAsia="ru-RU"/>
        </w:rPr>
        <w:softHyphen/>
        <w:t>дукция обрабатывающей промышленности «новых индустриальных стран» весь</w:t>
      </w:r>
      <w:r w:rsidRPr="00950918">
        <w:rPr>
          <w:rFonts w:ascii="Times New Roman" w:eastAsia="Times New Roman" w:hAnsi="Times New Roman" w:cs="Times New Roman"/>
          <w:color w:val="000000"/>
          <w:sz w:val="27"/>
          <w:szCs w:val="27"/>
          <w:lang w:eastAsia="ru-RU"/>
        </w:rPr>
        <w:softHyphen/>
        <w:t>ма интенсивно завоевывает мировые рынки, поскольку их товарный вывоз по</w:t>
      </w:r>
      <w:r w:rsidRPr="00950918">
        <w:rPr>
          <w:rFonts w:ascii="Times New Roman" w:eastAsia="Times New Roman" w:hAnsi="Times New Roman" w:cs="Times New Roman"/>
          <w:color w:val="000000"/>
          <w:sz w:val="27"/>
          <w:szCs w:val="27"/>
          <w:lang w:eastAsia="ru-RU"/>
        </w:rPr>
        <w:softHyphen/>
        <w:t>стоянно отличает довольно высокая конкурентоспособность. Азиатские НИС занимают, как правило, первые места в престижных мировых рейтингах. Так, в середине 90-х гг. в «пятерку» наиболее конкурентоспособных экономик входили США, Сингапур, Япония, Гонконг и Германия.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НИС превратились в крупнейших производителей и экспортеров не только обуви, одежды, текстильных изделий, но также бытовой и промышленной электроники, персональных компьютеров, продукции химии и нефтехимии, лег</w:t>
      </w:r>
      <w:r w:rsidRPr="00950918">
        <w:rPr>
          <w:rFonts w:ascii="Times New Roman" w:eastAsia="Times New Roman" w:hAnsi="Times New Roman" w:cs="Times New Roman"/>
          <w:color w:val="000000"/>
          <w:sz w:val="27"/>
          <w:szCs w:val="27"/>
          <w:lang w:eastAsia="ru-RU"/>
        </w:rPr>
        <w:softHyphen/>
        <w:t>кового автомобилестроения, прочих видов высокотехнологичных товаров. Как констатируют эксперты, «новым индустриальным странам» удалось не только найти свою нишу на мировом рынке, но и несколько потеснить своих более име</w:t>
      </w:r>
      <w:r w:rsidRPr="00950918">
        <w:rPr>
          <w:rFonts w:ascii="Times New Roman" w:eastAsia="Times New Roman" w:hAnsi="Times New Roman" w:cs="Times New Roman"/>
          <w:color w:val="000000"/>
          <w:sz w:val="27"/>
          <w:szCs w:val="27"/>
          <w:lang w:eastAsia="ru-RU"/>
        </w:rPr>
        <w:softHyphen/>
        <w:t>нитых конкурентов из промышленно развитой зоны. Следовательно, со временем эта группа стран сможет стать новым фактором развития мировой экономики. Влияние НИС на динамику и происходящие ныне сдвиги в географической и то</w:t>
      </w:r>
      <w:r w:rsidRPr="00950918">
        <w:rPr>
          <w:rFonts w:ascii="Times New Roman" w:eastAsia="Times New Roman" w:hAnsi="Times New Roman" w:cs="Times New Roman"/>
          <w:color w:val="000000"/>
          <w:sz w:val="27"/>
          <w:szCs w:val="27"/>
          <w:lang w:eastAsia="ru-RU"/>
        </w:rPr>
        <w:softHyphen/>
        <w:t>варной структуре международной торговли в частности, а также эволюцию миро</w:t>
      </w:r>
      <w:r w:rsidRPr="00950918">
        <w:rPr>
          <w:rFonts w:ascii="Times New Roman" w:eastAsia="Times New Roman" w:hAnsi="Times New Roman" w:cs="Times New Roman"/>
          <w:color w:val="000000"/>
          <w:sz w:val="27"/>
          <w:szCs w:val="27"/>
          <w:lang w:eastAsia="ru-RU"/>
        </w:rPr>
        <w:softHyphen/>
        <w:t>хозяйственных связей в целом на протяжении 80—90-х годов текущего столетия обнаруживает тенденцию к возрастанию.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целом, для «новых индустриальных стран» азиатского региона своего рода катализатором внутрихозяйственного развития стали рост и диверсификация их внешнеэкономических связей. Так, для этих НИС характерны достаточно высо</w:t>
      </w:r>
      <w:r w:rsidRPr="00950918">
        <w:rPr>
          <w:rFonts w:ascii="Times New Roman" w:eastAsia="Times New Roman" w:hAnsi="Times New Roman" w:cs="Times New Roman"/>
          <w:color w:val="000000"/>
          <w:sz w:val="27"/>
          <w:szCs w:val="27"/>
          <w:lang w:eastAsia="ru-RU"/>
        </w:rPr>
        <w:softHyphen/>
        <w:t>кая экспортная и импортная квота, рост их удельного веса в мировой торговле.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оценкам экспертов, уже в первой половине 90-х годов по суммарной стоимости своего товарного экспорта НИС превзошли многие ведущие державы мира (кроме США и ФРГ); кроме того, на НИС приходилась примерно половина всего вывоза из развивающихся государств. К концу текущего столетия эти стра</w:t>
      </w:r>
      <w:r w:rsidRPr="00950918">
        <w:rPr>
          <w:rFonts w:ascii="Times New Roman" w:eastAsia="Times New Roman" w:hAnsi="Times New Roman" w:cs="Times New Roman"/>
          <w:color w:val="000000"/>
          <w:sz w:val="27"/>
          <w:szCs w:val="27"/>
          <w:lang w:eastAsia="ru-RU"/>
        </w:rPr>
        <w:softHyphen/>
        <w:t>ны превратились в крупнейших поставщиков на мировой рынок обуви, одежды, текстильных изделий, бытовой электронной аппаратуры, персональных компью</w:t>
      </w:r>
      <w:r w:rsidRPr="00950918">
        <w:rPr>
          <w:rFonts w:ascii="Times New Roman" w:eastAsia="Times New Roman" w:hAnsi="Times New Roman" w:cs="Times New Roman"/>
          <w:color w:val="000000"/>
          <w:sz w:val="27"/>
          <w:szCs w:val="27"/>
          <w:lang w:eastAsia="ru-RU"/>
        </w:rPr>
        <w:softHyphen/>
        <w:t>теров, легковых автомобилей и других видов высокотехнологичной продукции.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Особенно заметными оказались успехи Республики Корея в этой сфере. Форсированное развитие ее внешнеэкономических связей позволило РК к сере</w:t>
      </w:r>
      <w:r w:rsidRPr="00950918">
        <w:rPr>
          <w:rFonts w:ascii="Times New Roman" w:eastAsia="Times New Roman" w:hAnsi="Times New Roman" w:cs="Times New Roman"/>
          <w:color w:val="000000"/>
          <w:sz w:val="27"/>
          <w:szCs w:val="27"/>
          <w:lang w:eastAsia="ru-RU"/>
        </w:rPr>
        <w:softHyphen/>
        <w:t>дине 90-х годов уверенно занять престижное 13-е место в мире по стоимостному объему своего внешнеторгового оборота. В не столь отдаленном будущем этой стране, возможно, удастся выполнить свою стратегическую задачу и войти в пер</w:t>
      </w:r>
      <w:r w:rsidRPr="00950918">
        <w:rPr>
          <w:rFonts w:ascii="Times New Roman" w:eastAsia="Times New Roman" w:hAnsi="Times New Roman" w:cs="Times New Roman"/>
          <w:color w:val="000000"/>
          <w:sz w:val="27"/>
          <w:szCs w:val="27"/>
          <w:lang w:eastAsia="ru-RU"/>
        </w:rPr>
        <w:softHyphen/>
        <w:t>вую «десятку» крупнейших торговых наций мира.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важнейшей статьей товарного экспорта практически всех НИС стали изделия обрабатывающей промышленности. По объему реали</w:t>
      </w:r>
      <w:r w:rsidRPr="00950918">
        <w:rPr>
          <w:rFonts w:ascii="Times New Roman" w:eastAsia="Times New Roman" w:hAnsi="Times New Roman" w:cs="Times New Roman"/>
          <w:color w:val="000000"/>
          <w:sz w:val="27"/>
          <w:szCs w:val="27"/>
          <w:lang w:eastAsia="ru-RU"/>
        </w:rPr>
        <w:softHyphen/>
        <w:t xml:space="preserve">зации на мировом рынке таких товаров, как обувь, одежда, текстиль, отдельные виды </w:t>
      </w:r>
      <w:r w:rsidRPr="00950918">
        <w:rPr>
          <w:rFonts w:ascii="Times New Roman" w:eastAsia="Times New Roman" w:hAnsi="Times New Roman" w:cs="Times New Roman"/>
          <w:color w:val="000000"/>
          <w:sz w:val="27"/>
          <w:szCs w:val="27"/>
          <w:lang w:eastAsia="ru-RU"/>
        </w:rPr>
        <w:lastRenderedPageBreak/>
        <w:t>электронных и электротехнических изделий, НИС смогли обогнать многие промышленно развитые державы, которые и стали основными импортерами го</w:t>
      </w:r>
      <w:r w:rsidRPr="00950918">
        <w:rPr>
          <w:rFonts w:ascii="Times New Roman" w:eastAsia="Times New Roman" w:hAnsi="Times New Roman" w:cs="Times New Roman"/>
          <w:color w:val="000000"/>
          <w:sz w:val="27"/>
          <w:szCs w:val="27"/>
          <w:lang w:eastAsia="ru-RU"/>
        </w:rPr>
        <w:softHyphen/>
        <w:t>товых изделий из «новых индустриальных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в последние десятилетия расширяется участие «новых индустри</w:t>
      </w:r>
      <w:r w:rsidRPr="00950918">
        <w:rPr>
          <w:rFonts w:ascii="Times New Roman" w:eastAsia="Times New Roman" w:hAnsi="Times New Roman" w:cs="Times New Roman"/>
          <w:color w:val="000000"/>
          <w:sz w:val="27"/>
          <w:szCs w:val="27"/>
          <w:lang w:eastAsia="ru-RU"/>
        </w:rPr>
        <w:softHyphen/>
        <w:t>альных стран» и в международном движении капитала. Прямые зарубежные ин</w:t>
      </w:r>
      <w:r w:rsidRPr="00950918">
        <w:rPr>
          <w:rFonts w:ascii="Times New Roman" w:eastAsia="Times New Roman" w:hAnsi="Times New Roman" w:cs="Times New Roman"/>
          <w:color w:val="000000"/>
          <w:sz w:val="27"/>
          <w:szCs w:val="27"/>
          <w:lang w:eastAsia="ru-RU"/>
        </w:rPr>
        <w:softHyphen/>
        <w:t>вестиции начинают дополняться вывозом капитала в ссудной форме. НИС по</w:t>
      </w:r>
      <w:r w:rsidRPr="00950918">
        <w:rPr>
          <w:rFonts w:ascii="Times New Roman" w:eastAsia="Times New Roman" w:hAnsi="Times New Roman" w:cs="Times New Roman"/>
          <w:color w:val="000000"/>
          <w:sz w:val="27"/>
          <w:szCs w:val="27"/>
          <w:lang w:eastAsia="ru-RU"/>
        </w:rPr>
        <w:softHyphen/>
        <w:t>степенно втягиваются в борьбу за сферы приложения капитала.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Если ранее прежде всего в НИС направлялась большая часть финансовых ре</w:t>
      </w:r>
      <w:r w:rsidRPr="00950918">
        <w:rPr>
          <w:rFonts w:ascii="Times New Roman" w:eastAsia="Times New Roman" w:hAnsi="Times New Roman" w:cs="Times New Roman"/>
          <w:color w:val="000000"/>
          <w:sz w:val="27"/>
          <w:szCs w:val="27"/>
          <w:lang w:eastAsia="ru-RU"/>
        </w:rPr>
        <w:softHyphen/>
        <w:t>сурсов в виде прямых инвестиций и ссудного капитала, в приоритетном порядке осуществлялись поставки машин, оборудования, современной техники, техноло</w:t>
      </w:r>
      <w:r w:rsidRPr="00950918">
        <w:rPr>
          <w:rFonts w:ascii="Times New Roman" w:eastAsia="Times New Roman" w:hAnsi="Times New Roman" w:cs="Times New Roman"/>
          <w:color w:val="000000"/>
          <w:sz w:val="27"/>
          <w:szCs w:val="27"/>
          <w:lang w:eastAsia="ru-RU"/>
        </w:rPr>
        <w:softHyphen/>
        <w:t>гии, «ноу-хау» из стран развитой зоны, то ныне промышленно развитые государст</w:t>
      </w:r>
      <w:r w:rsidRPr="00950918">
        <w:rPr>
          <w:rFonts w:ascii="Times New Roman" w:eastAsia="Times New Roman" w:hAnsi="Times New Roman" w:cs="Times New Roman"/>
          <w:color w:val="000000"/>
          <w:sz w:val="27"/>
          <w:szCs w:val="27"/>
          <w:lang w:eastAsia="ru-RU"/>
        </w:rPr>
        <w:softHyphen/>
        <w:t>ва превратились в основных внешнеторговых партнеров «новых индустриальных стран» и становятся важной сферой приложения национального капитала НИС.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отмечают сохраняющуюся на современном этапе в системе ми</w:t>
      </w:r>
      <w:r w:rsidRPr="00950918">
        <w:rPr>
          <w:rFonts w:ascii="Times New Roman" w:eastAsia="Times New Roman" w:hAnsi="Times New Roman" w:cs="Times New Roman"/>
          <w:color w:val="000000"/>
          <w:sz w:val="27"/>
          <w:szCs w:val="27"/>
          <w:lang w:eastAsia="ru-RU"/>
        </w:rPr>
        <w:softHyphen/>
        <w:t>рохозяйственных связей «новых индустриальных стран» все еще высокую степень зависимости их от основных центров соперничества (Западная Европа — Япо</w:t>
      </w:r>
      <w:r w:rsidRPr="00950918">
        <w:rPr>
          <w:rFonts w:ascii="Times New Roman" w:eastAsia="Times New Roman" w:hAnsi="Times New Roman" w:cs="Times New Roman"/>
          <w:color w:val="000000"/>
          <w:sz w:val="27"/>
          <w:szCs w:val="27"/>
          <w:lang w:eastAsia="ru-RU"/>
        </w:rPr>
        <w:softHyphen/>
        <w:t>ния — Северная Америка). По мнению экспертов, подобная зависимость со време</w:t>
      </w:r>
      <w:r w:rsidRPr="00950918">
        <w:rPr>
          <w:rFonts w:ascii="Times New Roman" w:eastAsia="Times New Roman" w:hAnsi="Times New Roman" w:cs="Times New Roman"/>
          <w:color w:val="000000"/>
          <w:sz w:val="27"/>
          <w:szCs w:val="27"/>
          <w:lang w:eastAsia="ru-RU"/>
        </w:rPr>
        <w:softHyphen/>
        <w:t>нем сможет плавно трансформироваться в асимметричную взаимозависимость, постепенно тяготеющую к равнополюсной. Таким образом, начиная с 80-х годов текущего столетия постепенно меняется место НИС и в мирохозяйственных свя</w:t>
      </w:r>
      <w:r w:rsidRPr="00950918">
        <w:rPr>
          <w:rFonts w:ascii="Times New Roman" w:eastAsia="Times New Roman" w:hAnsi="Times New Roman" w:cs="Times New Roman"/>
          <w:color w:val="000000"/>
          <w:sz w:val="27"/>
          <w:szCs w:val="27"/>
          <w:lang w:eastAsia="ru-RU"/>
        </w:rPr>
        <w:softHyphen/>
        <w:t>зях, где им удалось найти свои «ниши», и в современной мировой экономике.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Признанием их возросшей роли в мировом хозяйстве стали такие шаги, как </w:t>
      </w:r>
      <w:r w:rsidRPr="00950918">
        <w:rPr>
          <w:rFonts w:ascii="Times New Roman" w:eastAsia="Times New Roman" w:hAnsi="Times New Roman" w:cs="Times New Roman"/>
          <w:b/>
          <w:bCs/>
          <w:i/>
          <w:iCs/>
          <w:color w:val="000000"/>
          <w:sz w:val="27"/>
          <w:szCs w:val="27"/>
          <w:lang w:eastAsia="ru-RU"/>
        </w:rPr>
        <w:t>принятие Мексики</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(первой развивающейся страны)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весной 1994 г., а в конце 1996 г. и Республики Корея в члены престижного элитарного клуба промышлен</w:t>
      </w:r>
      <w:r w:rsidRPr="00950918">
        <w:rPr>
          <w:rFonts w:ascii="Times New Roman" w:eastAsia="Times New Roman" w:hAnsi="Times New Roman" w:cs="Times New Roman"/>
          <w:b/>
          <w:bCs/>
          <w:i/>
          <w:iCs/>
          <w:color w:val="000000"/>
          <w:sz w:val="27"/>
          <w:szCs w:val="27"/>
          <w:lang w:eastAsia="ru-RU"/>
        </w:rPr>
        <w:softHyphen/>
        <w:t>но развитых стран</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 Организацию экономического сотрудничества и развития (ОЭСР).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Что касается региональных особенностей «прорыва» НИС, то приоритет яв</w:t>
      </w:r>
      <w:r w:rsidRPr="00950918">
        <w:rPr>
          <w:rFonts w:ascii="Times New Roman" w:eastAsia="Times New Roman" w:hAnsi="Times New Roman" w:cs="Times New Roman"/>
          <w:color w:val="000000"/>
          <w:sz w:val="27"/>
          <w:szCs w:val="27"/>
          <w:lang w:eastAsia="ru-RU"/>
        </w:rPr>
        <w:softHyphen/>
        <w:t>но остается за более «активной» в мировой экономике и более многочисленной азиатской группой «новых индустриальных стран», стратегии экономического развития которых опирались на экспортноориентированное производство преж</w:t>
      </w:r>
      <w:r w:rsidRPr="00950918">
        <w:rPr>
          <w:rFonts w:ascii="Times New Roman" w:eastAsia="Times New Roman" w:hAnsi="Times New Roman" w:cs="Times New Roman"/>
          <w:color w:val="000000"/>
          <w:sz w:val="27"/>
          <w:szCs w:val="27"/>
          <w:lang w:eastAsia="ru-RU"/>
        </w:rPr>
        <w:softHyphen/>
        <w:t>де всего готовых изделий.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многочисленным прогнозам специалистов, XXI век станет именно периодом азиатско-тихоокеанской мощи. Если понимать термин</w:t>
      </w:r>
      <w:r w:rsidRPr="00950918">
        <w:rPr>
          <w:rFonts w:ascii="Times New Roman" w:eastAsia="Times New Roman" w:hAnsi="Times New Roman" w:cs="Times New Roman"/>
          <w:b/>
          <w:bCs/>
          <w:color w:val="000000"/>
          <w:sz w:val="27"/>
          <w:szCs w:val="27"/>
          <w:lang w:eastAsia="ru-RU"/>
        </w:rPr>
        <w:t> «азиатско-тихоокеанский регион» (АТР)</w:t>
      </w:r>
      <w:r w:rsidRPr="00950918">
        <w:rPr>
          <w:rFonts w:ascii="Times New Roman" w:eastAsia="Times New Roman" w:hAnsi="Times New Roman" w:cs="Times New Roman"/>
          <w:color w:val="000000"/>
          <w:sz w:val="27"/>
          <w:szCs w:val="27"/>
          <w:lang w:eastAsia="ru-RU"/>
        </w:rPr>
        <w:t> несколько более узко, ясно, что наиболее динамичной становится группа государств Восточной и Юго-Восточной Азии, которую возглавляет Япония и следующие за ней Республика Корея, Сингапур, Тайвань и позднее присоединившиеся Малайзия, Таиланд, Филиппины и Индонезия. Именно в этом субрегионе и формируется ныне обширное азиатское «технологическое пространство».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Несколько более скромных результатов в своем хозяйственном развитии до</w:t>
      </w:r>
      <w:r w:rsidRPr="00950918">
        <w:rPr>
          <w:rFonts w:ascii="Times New Roman" w:eastAsia="Times New Roman" w:hAnsi="Times New Roman" w:cs="Times New Roman"/>
          <w:color w:val="000000"/>
          <w:sz w:val="27"/>
          <w:szCs w:val="27"/>
          <w:lang w:eastAsia="ru-RU"/>
        </w:rPr>
        <w:softHyphen/>
        <w:t>бились страны</w:t>
      </w:r>
      <w:r w:rsidRPr="00950918">
        <w:rPr>
          <w:rFonts w:ascii="Times New Roman" w:eastAsia="Times New Roman" w:hAnsi="Times New Roman" w:cs="Times New Roman"/>
          <w:b/>
          <w:bCs/>
          <w:color w:val="000000"/>
          <w:sz w:val="27"/>
          <w:szCs w:val="27"/>
          <w:lang w:eastAsia="ru-RU"/>
        </w:rPr>
        <w:t> Латинской Америки,</w:t>
      </w:r>
      <w:r w:rsidRPr="00950918">
        <w:rPr>
          <w:rFonts w:ascii="Times New Roman" w:eastAsia="Times New Roman" w:hAnsi="Times New Roman" w:cs="Times New Roman"/>
          <w:color w:val="000000"/>
          <w:sz w:val="27"/>
          <w:szCs w:val="27"/>
          <w:lang w:eastAsia="ru-RU"/>
        </w:rPr>
        <w:t> которые пережили три «большие экономи</w:t>
      </w:r>
      <w:r w:rsidRPr="00950918">
        <w:rPr>
          <w:rFonts w:ascii="Times New Roman" w:eastAsia="Times New Roman" w:hAnsi="Times New Roman" w:cs="Times New Roman"/>
          <w:color w:val="000000"/>
          <w:sz w:val="27"/>
          <w:szCs w:val="27"/>
          <w:lang w:eastAsia="ru-RU"/>
        </w:rPr>
        <w:softHyphen/>
        <w:t>ческие волны», знаменовавшие крутые повороты в их экономической стратегии. Начавшая набирать силу еще в прошлом столетии волна либерализма и свобод</w:t>
      </w:r>
      <w:r w:rsidRPr="00950918">
        <w:rPr>
          <w:rFonts w:ascii="Times New Roman" w:eastAsia="Times New Roman" w:hAnsi="Times New Roman" w:cs="Times New Roman"/>
          <w:color w:val="000000"/>
          <w:sz w:val="27"/>
          <w:szCs w:val="27"/>
          <w:lang w:eastAsia="ru-RU"/>
        </w:rPr>
        <w:softHyphen/>
        <w:t xml:space="preserve">ной торговли привела к тому, что латиноамериканские государства </w:t>
      </w:r>
      <w:r w:rsidRPr="00950918">
        <w:rPr>
          <w:rFonts w:ascii="Times New Roman" w:eastAsia="Times New Roman" w:hAnsi="Times New Roman" w:cs="Times New Roman"/>
          <w:color w:val="000000"/>
          <w:sz w:val="27"/>
          <w:szCs w:val="27"/>
          <w:lang w:eastAsia="ru-RU"/>
        </w:rPr>
        <w:lastRenderedPageBreak/>
        <w:t>оказались в роли поставщиков сырья на мировой рынок. К концу 20-х годов эта волна исчер</w:t>
      </w:r>
      <w:r w:rsidRPr="00950918">
        <w:rPr>
          <w:rFonts w:ascii="Times New Roman" w:eastAsia="Times New Roman" w:hAnsi="Times New Roman" w:cs="Times New Roman"/>
          <w:color w:val="000000"/>
          <w:sz w:val="27"/>
          <w:szCs w:val="27"/>
          <w:lang w:eastAsia="ru-RU"/>
        </w:rPr>
        <w:softHyphen/>
        <w:t>пала себя. Чрезвычайно разрушительный для Латинской Америки мировой эко</w:t>
      </w:r>
      <w:r w:rsidRPr="00950918">
        <w:rPr>
          <w:rFonts w:ascii="Times New Roman" w:eastAsia="Times New Roman" w:hAnsi="Times New Roman" w:cs="Times New Roman"/>
          <w:color w:val="000000"/>
          <w:sz w:val="27"/>
          <w:szCs w:val="27"/>
          <w:lang w:eastAsia="ru-RU"/>
        </w:rPr>
        <w:softHyphen/>
        <w:t>номический кризис 1929-1933 гг. подвел черту под режимом открытой экономи</w:t>
      </w:r>
      <w:r w:rsidRPr="00950918">
        <w:rPr>
          <w:rFonts w:ascii="Times New Roman" w:eastAsia="Times New Roman" w:hAnsi="Times New Roman" w:cs="Times New Roman"/>
          <w:color w:val="000000"/>
          <w:sz w:val="27"/>
          <w:szCs w:val="27"/>
          <w:lang w:eastAsia="ru-RU"/>
        </w:rPr>
        <w:softHyphen/>
        <w:t>ки, положив начало новой «большой волне» — на этот раз государственного регулирования, этатизма.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Продекларированная здесь защита внутреннего рынка в целом содействова</w:t>
      </w:r>
      <w:r w:rsidRPr="00950918">
        <w:rPr>
          <w:rFonts w:ascii="Times New Roman" w:eastAsia="Times New Roman" w:hAnsi="Times New Roman" w:cs="Times New Roman"/>
          <w:color w:val="000000"/>
          <w:sz w:val="27"/>
          <w:szCs w:val="27"/>
          <w:lang w:eastAsia="ru-RU"/>
        </w:rPr>
        <w:softHyphen/>
        <w:t>ла диверсификации структуры национального хозяйства, ослабив воздействие на него внешних процессов. На втором гребне этой протекционистской волны, уже после второй мировой войны, сформировался сильный госсектор, включавший базовую инфраструктуру и капиталоемкое производство; был расчищен путь слабому тогда местному частному капиталу. «Скотоводческие» и «банановые» в прошлом республики при активной политике государства превратились в аграрно-промышленные страны, способные вести более независимый диалог с миро</w:t>
      </w:r>
      <w:r w:rsidRPr="00950918">
        <w:rPr>
          <w:rFonts w:ascii="Times New Roman" w:eastAsia="Times New Roman" w:hAnsi="Times New Roman" w:cs="Times New Roman"/>
          <w:color w:val="000000"/>
          <w:sz w:val="27"/>
          <w:szCs w:val="27"/>
          <w:lang w:eastAsia="ru-RU"/>
        </w:rPr>
        <w:softHyphen/>
        <w:t>выми индустриально-финансовыми центрами. (Так, на рубеже 40-50-х годов специалисты изучали «аргентинский прорыв», в 60-70-х годах — «бразильское чудо».) Тем самым удалось избежать возникновения весьма вероятных масштаб</w:t>
      </w:r>
      <w:r w:rsidRPr="00950918">
        <w:rPr>
          <w:rFonts w:ascii="Times New Roman" w:eastAsia="Times New Roman" w:hAnsi="Times New Roman" w:cs="Times New Roman"/>
          <w:color w:val="000000"/>
          <w:sz w:val="27"/>
          <w:szCs w:val="27"/>
          <w:lang w:eastAsia="ru-RU"/>
        </w:rPr>
        <w:softHyphen/>
        <w:t>ных гражданских конфликтов.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и Латинской Америке пришлось испытать на себе сложности роста. Ставшую хрестоматийной формулу эволюции можно было бы представить так: достижения и успехи госсектора - переоценка роли государства и нараста</w:t>
      </w:r>
      <w:r w:rsidRPr="00950918">
        <w:rPr>
          <w:rFonts w:ascii="Times New Roman" w:eastAsia="Times New Roman" w:hAnsi="Times New Roman" w:cs="Times New Roman"/>
          <w:color w:val="000000"/>
          <w:sz w:val="27"/>
          <w:szCs w:val="27"/>
          <w:lang w:eastAsia="ru-RU"/>
        </w:rPr>
        <w:softHyphen/>
        <w:t>ние самодовольства - гипертрофия госрегулирования и снижение эффективно</w:t>
      </w:r>
      <w:r w:rsidRPr="00950918">
        <w:rPr>
          <w:rFonts w:ascii="Times New Roman" w:eastAsia="Times New Roman" w:hAnsi="Times New Roman" w:cs="Times New Roman"/>
          <w:color w:val="000000"/>
          <w:sz w:val="27"/>
          <w:szCs w:val="27"/>
          <w:lang w:eastAsia="ru-RU"/>
        </w:rPr>
        <w:softHyphen/>
        <w:t>сти госпредприятий - рост бюрократии и коррупции - увеличение бюджетного дефицита и инфляция - падение престижа протекционизма и госсектора.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что госсектор, как и любая другая структура, для своего успешного функционирования нуждается в постоянной корректировке в ответ на возникаю</w:t>
      </w:r>
      <w:r w:rsidRPr="00950918">
        <w:rPr>
          <w:rFonts w:ascii="Times New Roman" w:eastAsia="Times New Roman" w:hAnsi="Times New Roman" w:cs="Times New Roman"/>
          <w:color w:val="000000"/>
          <w:sz w:val="27"/>
          <w:szCs w:val="27"/>
          <w:lang w:eastAsia="ru-RU"/>
        </w:rPr>
        <w:softHyphen/>
        <w:t>щие кризисы, ибо в противном случае он коснеет и из стимулятора роста превра</w:t>
      </w:r>
      <w:r w:rsidRPr="00950918">
        <w:rPr>
          <w:rFonts w:ascii="Times New Roman" w:eastAsia="Times New Roman" w:hAnsi="Times New Roman" w:cs="Times New Roman"/>
          <w:color w:val="000000"/>
          <w:sz w:val="27"/>
          <w:szCs w:val="27"/>
          <w:lang w:eastAsia="ru-RU"/>
        </w:rPr>
        <w:softHyphen/>
        <w:t>щается в тормоз. Расходы на поддержание убыточных госкомпаний стали ложить</w:t>
      </w:r>
      <w:r w:rsidRPr="00950918">
        <w:rPr>
          <w:rFonts w:ascii="Times New Roman" w:eastAsia="Times New Roman" w:hAnsi="Times New Roman" w:cs="Times New Roman"/>
          <w:color w:val="000000"/>
          <w:sz w:val="27"/>
          <w:szCs w:val="27"/>
          <w:lang w:eastAsia="ru-RU"/>
        </w:rPr>
        <w:softHyphen/>
        <w:t>ся тяжким бременем на национальные финансы, появившиеся на континенте «затратные экономики» порождали социальную неустойчивость. Все явственнее ощущалась потребность в новом экономическом курсе, поскольку стабильность экономики кроется прежде всего в постоянном движении и обновлении.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 середины 70-х годов первый эшелон латиноамериканских стран (Чи</w:t>
      </w:r>
      <w:r w:rsidRPr="00950918">
        <w:rPr>
          <w:rFonts w:ascii="Times New Roman" w:eastAsia="Times New Roman" w:hAnsi="Times New Roman" w:cs="Times New Roman"/>
          <w:color w:val="000000"/>
          <w:sz w:val="27"/>
          <w:szCs w:val="27"/>
          <w:lang w:eastAsia="ru-RU"/>
        </w:rPr>
        <w:softHyphen/>
        <w:t>ли, Уругвай и Аргентина) декларировал переход к новой стратегии развития -либеральной, вернее - неолиберальной (чтобы провести различие между старым и современным либерализмом), которую намеревались реализовать пришедшие к власти военные хунты. Однако понадобился глубокий затяжной кризис начала 80-х годов, самый острый с периода «Великой депрессии», чтобы, наконец, обо</w:t>
      </w:r>
      <w:r w:rsidRPr="00950918">
        <w:rPr>
          <w:rFonts w:ascii="Times New Roman" w:eastAsia="Times New Roman" w:hAnsi="Times New Roman" w:cs="Times New Roman"/>
          <w:color w:val="000000"/>
          <w:sz w:val="27"/>
          <w:szCs w:val="27"/>
          <w:lang w:eastAsia="ru-RU"/>
        </w:rPr>
        <w:softHyphen/>
        <w:t>значилось крупномасштабное переключение на иные подходы. Так завершился полувековой цикл государственного патронажа, знавший периоды и подъема, и упадка.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Провозглашенный переход к неолиберальному курсу означал резкое сокра</w:t>
      </w:r>
      <w:r w:rsidRPr="00950918">
        <w:rPr>
          <w:rFonts w:ascii="Times New Roman" w:eastAsia="Times New Roman" w:hAnsi="Times New Roman" w:cs="Times New Roman"/>
          <w:color w:val="000000"/>
          <w:sz w:val="27"/>
          <w:szCs w:val="27"/>
          <w:lang w:eastAsia="ru-RU"/>
        </w:rPr>
        <w:softHyphen/>
        <w:t>щение вмешательства государства в инвестиционные, кредитные, валютные и внешнеторговые операции и, конечно, сужение его участия в собственно пред</w:t>
      </w:r>
      <w:r w:rsidRPr="00950918">
        <w:rPr>
          <w:rFonts w:ascii="Times New Roman" w:eastAsia="Times New Roman" w:hAnsi="Times New Roman" w:cs="Times New Roman"/>
          <w:color w:val="000000"/>
          <w:sz w:val="27"/>
          <w:szCs w:val="27"/>
          <w:lang w:eastAsia="ru-RU"/>
        </w:rPr>
        <w:softHyphen/>
        <w:t>принимательской деятельности. Ключевой реформой стала приватизация, при</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званная расширить пространство для частной инициативы. Начавшись с разго</w:t>
      </w:r>
      <w:r w:rsidRPr="00950918">
        <w:rPr>
          <w:rFonts w:ascii="Times New Roman" w:eastAsia="Times New Roman" w:hAnsi="Times New Roman" w:cs="Times New Roman"/>
          <w:color w:val="000000"/>
          <w:sz w:val="27"/>
          <w:szCs w:val="27"/>
          <w:lang w:eastAsia="ru-RU"/>
        </w:rPr>
        <w:softHyphen/>
        <w:t>сударствления второстепенных объектов, она постепенно охватывала все более крупные предприятия. Качественная структуризация экономики обозначилась на рубеже 80-90-х годов, когда наметился переход в частный сектор крупнейших госкомпаний региона, в том числе в базовых отраслях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реформирование экономики на этом, первом этапе оказалось либо малоуспешными (Чили), либо вовсе провалилось (Аргентина, Уругвай). Де</w:t>
      </w:r>
      <w:r w:rsidRPr="00950918">
        <w:rPr>
          <w:rFonts w:ascii="Times New Roman" w:eastAsia="Times New Roman" w:hAnsi="Times New Roman" w:cs="Times New Roman"/>
          <w:color w:val="000000"/>
          <w:sz w:val="27"/>
          <w:szCs w:val="27"/>
          <w:lang w:eastAsia="ru-RU"/>
        </w:rPr>
        <w:softHyphen/>
        <w:t>ло в том, что реформы проводились преимущественно в рамках военно-дикта</w:t>
      </w:r>
      <w:r w:rsidRPr="00950918">
        <w:rPr>
          <w:rFonts w:ascii="Times New Roman" w:eastAsia="Times New Roman" w:hAnsi="Times New Roman" w:cs="Times New Roman"/>
          <w:color w:val="000000"/>
          <w:sz w:val="27"/>
          <w:szCs w:val="27"/>
          <w:lang w:eastAsia="ru-RU"/>
        </w:rPr>
        <w:softHyphen/>
        <w:t>торских режимов, их творцами были «экономисты в мундирах» и суть преобра</w:t>
      </w:r>
      <w:r w:rsidRPr="00950918">
        <w:rPr>
          <w:rFonts w:ascii="Times New Roman" w:eastAsia="Times New Roman" w:hAnsi="Times New Roman" w:cs="Times New Roman"/>
          <w:color w:val="000000"/>
          <w:sz w:val="27"/>
          <w:szCs w:val="27"/>
          <w:lang w:eastAsia="ru-RU"/>
        </w:rPr>
        <w:softHyphen/>
        <w:t>зований сводилась в основном к возврату национализированной собственности прежним владельцам и либерализации внешнеэкономической деятельности. Кроме того, перемены проходили в атмосфере взаимного отчуждения народа и власти. Некоторые из преобразователей в дальнейшем были не только подверг</w:t>
      </w:r>
      <w:r w:rsidRPr="00950918">
        <w:rPr>
          <w:rFonts w:ascii="Times New Roman" w:eastAsia="Times New Roman" w:hAnsi="Times New Roman" w:cs="Times New Roman"/>
          <w:color w:val="000000"/>
          <w:sz w:val="27"/>
          <w:szCs w:val="27"/>
          <w:lang w:eastAsia="ru-RU"/>
        </w:rPr>
        <w:softHyphen/>
        <w:t>нуты резкой критике, но и даже преданы суду, как, например, в Аргентине.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настоящему времени процесс приватизации почти завершен в Чили и Мек</w:t>
      </w:r>
      <w:r w:rsidRPr="00950918">
        <w:rPr>
          <w:rFonts w:ascii="Times New Roman" w:eastAsia="Times New Roman" w:hAnsi="Times New Roman" w:cs="Times New Roman"/>
          <w:color w:val="000000"/>
          <w:sz w:val="27"/>
          <w:szCs w:val="27"/>
          <w:lang w:eastAsia="ru-RU"/>
        </w:rPr>
        <w:softHyphen/>
        <w:t>сике, близится к концу в Аргентине и Перу, находится на подъеме в Уругвае, Эк</w:t>
      </w:r>
      <w:r w:rsidRPr="00950918">
        <w:rPr>
          <w:rFonts w:ascii="Times New Roman" w:eastAsia="Times New Roman" w:hAnsi="Times New Roman" w:cs="Times New Roman"/>
          <w:color w:val="000000"/>
          <w:sz w:val="27"/>
          <w:szCs w:val="27"/>
          <w:lang w:eastAsia="ru-RU"/>
        </w:rPr>
        <w:softHyphen/>
        <w:t>вадоре и других странах. Уже сейчас можно подвести первые итоги реформиро</w:t>
      </w:r>
      <w:r w:rsidRPr="00950918">
        <w:rPr>
          <w:rFonts w:ascii="Times New Roman" w:eastAsia="Times New Roman" w:hAnsi="Times New Roman" w:cs="Times New Roman"/>
          <w:color w:val="000000"/>
          <w:sz w:val="27"/>
          <w:szCs w:val="27"/>
          <w:lang w:eastAsia="ru-RU"/>
        </w:rPr>
        <w:softHyphen/>
        <w:t>вания, выявить его некоторые положительные аспекты и неудачи.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Странам Латинской Америки в основном удалось преодолеть последствия тя</w:t>
      </w:r>
      <w:r w:rsidRPr="00950918">
        <w:rPr>
          <w:rFonts w:ascii="Times New Roman" w:eastAsia="Times New Roman" w:hAnsi="Times New Roman" w:cs="Times New Roman"/>
          <w:color w:val="000000"/>
          <w:sz w:val="27"/>
          <w:szCs w:val="27"/>
          <w:lang w:eastAsia="ru-RU"/>
        </w:rPr>
        <w:softHyphen/>
        <w:t>желого экономического кризиса начала 80-х и приступить к перестройке нацио</w:t>
      </w:r>
      <w:r w:rsidRPr="00950918">
        <w:rPr>
          <w:rFonts w:ascii="Times New Roman" w:eastAsia="Times New Roman" w:hAnsi="Times New Roman" w:cs="Times New Roman"/>
          <w:color w:val="000000"/>
          <w:sz w:val="27"/>
          <w:szCs w:val="27"/>
          <w:lang w:eastAsia="ru-RU"/>
        </w:rPr>
        <w:softHyphen/>
        <w:t>нальных хозяйственно-технологических структур. Хотя суммарные темпы роста региона в 1991-1994 гг. составляли в среднем 3% в год (в конце 80-х годов - ме</w:t>
      </w:r>
      <w:r w:rsidRPr="00950918">
        <w:rPr>
          <w:rFonts w:ascii="Times New Roman" w:eastAsia="Times New Roman" w:hAnsi="Times New Roman" w:cs="Times New Roman"/>
          <w:color w:val="000000"/>
          <w:sz w:val="27"/>
          <w:szCs w:val="27"/>
          <w:lang w:eastAsia="ru-RU"/>
        </w:rPr>
        <w:softHyphen/>
        <w:t>нее 1%), некоторые страны (Чили, Аргентина, Перу, Венесуэла, Уругвай, Панама, Доминиканская республика и другие) достигали 4-8%. Если в 1990 г. еще остава</w:t>
      </w:r>
      <w:r w:rsidRPr="00950918">
        <w:rPr>
          <w:rFonts w:ascii="Times New Roman" w:eastAsia="Times New Roman" w:hAnsi="Times New Roman" w:cs="Times New Roman"/>
          <w:color w:val="000000"/>
          <w:sz w:val="27"/>
          <w:szCs w:val="27"/>
          <w:lang w:eastAsia="ru-RU"/>
        </w:rPr>
        <w:softHyphen/>
        <w:t>лось шесть стран с отрицательным приростом валовой продукции, то в последую</w:t>
      </w:r>
      <w:r w:rsidRPr="00950918">
        <w:rPr>
          <w:rFonts w:ascii="Times New Roman" w:eastAsia="Times New Roman" w:hAnsi="Times New Roman" w:cs="Times New Roman"/>
          <w:color w:val="000000"/>
          <w:sz w:val="27"/>
          <w:szCs w:val="27"/>
          <w:lang w:eastAsia="ru-RU"/>
        </w:rPr>
        <w:softHyphen/>
        <w:t>щие годы их число сократилось до 2-3 (включая Никарагуа и Гаити). Возрос внешнеторговый оборот, бегство капиталов за рубеж сменилось их притоком, по</w:t>
      </w:r>
      <w:r w:rsidRPr="00950918">
        <w:rPr>
          <w:rFonts w:ascii="Times New Roman" w:eastAsia="Times New Roman" w:hAnsi="Times New Roman" w:cs="Times New Roman"/>
          <w:color w:val="000000"/>
          <w:sz w:val="27"/>
          <w:szCs w:val="27"/>
          <w:lang w:eastAsia="ru-RU"/>
        </w:rPr>
        <w:softHyphen/>
        <w:t>высилась общественная производительность труда, по типу дальневосточных «ти</w:t>
      </w:r>
      <w:r w:rsidRPr="00950918">
        <w:rPr>
          <w:rFonts w:ascii="Times New Roman" w:eastAsia="Times New Roman" w:hAnsi="Times New Roman" w:cs="Times New Roman"/>
          <w:color w:val="000000"/>
          <w:sz w:val="27"/>
          <w:szCs w:val="27"/>
          <w:lang w:eastAsia="ru-RU"/>
        </w:rPr>
        <w:softHyphen/>
        <w:t>гров» появились латиноамериканские «ягуары» и «пумы». Поворот в сторону де</w:t>
      </w:r>
      <w:r w:rsidRPr="00950918">
        <w:rPr>
          <w:rFonts w:ascii="Times New Roman" w:eastAsia="Times New Roman" w:hAnsi="Times New Roman" w:cs="Times New Roman"/>
          <w:color w:val="000000"/>
          <w:sz w:val="27"/>
          <w:szCs w:val="27"/>
          <w:lang w:eastAsia="ru-RU"/>
        </w:rPr>
        <w:softHyphen/>
        <w:t>мократии (например, в Чили) совпал по времени с достижением экономической стабилизации. Подъем был в немалой степени связан с приходом к власти энер</w:t>
      </w:r>
      <w:r w:rsidRPr="00950918">
        <w:rPr>
          <w:rFonts w:ascii="Times New Roman" w:eastAsia="Times New Roman" w:hAnsi="Times New Roman" w:cs="Times New Roman"/>
          <w:color w:val="000000"/>
          <w:sz w:val="27"/>
          <w:szCs w:val="27"/>
          <w:lang w:eastAsia="ru-RU"/>
        </w:rPr>
        <w:softHyphen/>
        <w:t>гичных и профессионально подготовленных глав государств, а также компетент</w:t>
      </w:r>
      <w:r w:rsidRPr="00950918">
        <w:rPr>
          <w:rFonts w:ascii="Times New Roman" w:eastAsia="Times New Roman" w:hAnsi="Times New Roman" w:cs="Times New Roman"/>
          <w:color w:val="000000"/>
          <w:sz w:val="27"/>
          <w:szCs w:val="27"/>
          <w:lang w:eastAsia="ru-RU"/>
        </w:rPr>
        <w:softHyphen/>
        <w:t>ных министров экономики и финансов, многие из которых получили образование за границей, в том числе в престижных американских университетах.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Немалую роль сыграла и помощь, оказанная традиционными партнерами, главным образом США, не желавшими иметь под боком нестабильных и беспо</w:t>
      </w:r>
      <w:r w:rsidRPr="00950918">
        <w:rPr>
          <w:rFonts w:ascii="Times New Roman" w:eastAsia="Times New Roman" w:hAnsi="Times New Roman" w:cs="Times New Roman"/>
          <w:color w:val="000000"/>
          <w:sz w:val="27"/>
          <w:szCs w:val="27"/>
          <w:lang w:eastAsia="ru-RU"/>
        </w:rPr>
        <w:softHyphen/>
        <w:t>койных соседей. Когда стало ясно, что реформирование в Чили в годы правле</w:t>
      </w:r>
      <w:r w:rsidRPr="00950918">
        <w:rPr>
          <w:rFonts w:ascii="Times New Roman" w:eastAsia="Times New Roman" w:hAnsi="Times New Roman" w:cs="Times New Roman"/>
          <w:color w:val="000000"/>
          <w:sz w:val="27"/>
          <w:szCs w:val="27"/>
          <w:lang w:eastAsia="ru-RU"/>
        </w:rPr>
        <w:softHyphen/>
        <w:t xml:space="preserve">ния генерала Пиночета, несмотря на рекомендации экспертов чикагской школы, не приносит успехов, США оказали ей массированную финансовую помощь. Неоднократно финансовые вливания предпринимались в соседнюю Мексику, социально-экономическое состояние которой непосредственно отражается на благополучии США (в том числе на динамике нелегальной иммиграции). Так, в 1994 г. США предоставили ей кредиты после восстания на юге страны, а позднее - после политических волнений. В целях укрепления стабильности, в </w:t>
      </w:r>
      <w:r w:rsidRPr="00950918">
        <w:rPr>
          <w:rFonts w:ascii="Times New Roman" w:eastAsia="Times New Roman" w:hAnsi="Times New Roman" w:cs="Times New Roman"/>
          <w:color w:val="000000"/>
          <w:sz w:val="27"/>
          <w:szCs w:val="27"/>
          <w:lang w:eastAsia="ru-RU"/>
        </w:rPr>
        <w:lastRenderedPageBreak/>
        <w:t>част</w:t>
      </w:r>
      <w:r w:rsidRPr="00950918">
        <w:rPr>
          <w:rFonts w:ascii="Times New Roman" w:eastAsia="Times New Roman" w:hAnsi="Times New Roman" w:cs="Times New Roman"/>
          <w:color w:val="000000"/>
          <w:sz w:val="27"/>
          <w:szCs w:val="27"/>
          <w:lang w:eastAsia="ru-RU"/>
        </w:rPr>
        <w:softHyphen/>
        <w:t>ности финансовой (для поддержания национальной валюты), помощь оказыва</w:t>
      </w:r>
      <w:r w:rsidRPr="00950918">
        <w:rPr>
          <w:rFonts w:ascii="Times New Roman" w:eastAsia="Times New Roman" w:hAnsi="Times New Roman" w:cs="Times New Roman"/>
          <w:color w:val="000000"/>
          <w:sz w:val="27"/>
          <w:szCs w:val="27"/>
          <w:lang w:eastAsia="ru-RU"/>
        </w:rPr>
        <w:softHyphen/>
        <w:t>лась Аргентине, Перу и другим государствам.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Испания в интересах сохранения давних торгово-экономических отношений со странами региона списала в 1992 г. (празднование 500-летия открытия Америки) их долги на сумму в 5 млрд. долларов.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среди главных целей реформ выделялось оздоровление финан</w:t>
      </w:r>
      <w:r w:rsidRPr="00950918">
        <w:rPr>
          <w:rFonts w:ascii="Times New Roman" w:eastAsia="Times New Roman" w:hAnsi="Times New Roman" w:cs="Times New Roman"/>
          <w:color w:val="000000"/>
          <w:sz w:val="27"/>
          <w:szCs w:val="27"/>
          <w:lang w:eastAsia="ru-RU"/>
        </w:rPr>
        <w:softHyphen/>
        <w:t>совой системы, преодоление инфляции, а в ряде стран и гиперинфляции. Свое</w:t>
      </w:r>
      <w:r w:rsidRPr="00950918">
        <w:rPr>
          <w:rFonts w:ascii="Times New Roman" w:eastAsia="Times New Roman" w:hAnsi="Times New Roman" w:cs="Times New Roman"/>
          <w:color w:val="000000"/>
          <w:sz w:val="27"/>
          <w:szCs w:val="27"/>
          <w:lang w:eastAsia="ru-RU"/>
        </w:rPr>
        <w:softHyphen/>
        <w:t>го максимума инфляция достигла в 1989 и 1990 гг., когда ее уровень составил 1200%, а в отдельных странах - даже 5000-8000% (Никарагуа, Перу, Аргентина и Бразилия). В этой проблеме сконцентрировались главные беды экономики и общества - ослабление предпринимательской деятельности и мотивации к тру</w:t>
      </w:r>
      <w:r w:rsidRPr="00950918">
        <w:rPr>
          <w:rFonts w:ascii="Times New Roman" w:eastAsia="Times New Roman" w:hAnsi="Times New Roman" w:cs="Times New Roman"/>
          <w:color w:val="000000"/>
          <w:sz w:val="27"/>
          <w:szCs w:val="27"/>
          <w:lang w:eastAsia="ru-RU"/>
        </w:rPr>
        <w:softHyphen/>
        <w:t>ду, приоритет быстрой и нередко сомнительной наживы 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Существенную роль в санации финансовой системы в Чили (1990 г.), Аргенти</w:t>
      </w:r>
      <w:r w:rsidRPr="00950918">
        <w:rPr>
          <w:rFonts w:ascii="Times New Roman" w:eastAsia="Times New Roman" w:hAnsi="Times New Roman" w:cs="Times New Roman"/>
          <w:color w:val="000000"/>
          <w:sz w:val="27"/>
          <w:szCs w:val="27"/>
          <w:lang w:eastAsia="ru-RU"/>
        </w:rPr>
        <w:softHyphen/>
        <w:t>не (1992 г.) и Мексике (1993 г.) сыграла автономизация центральных банков этих стран, придание им независимого по отношению к исполнительной власти стату</w:t>
      </w:r>
      <w:r w:rsidRPr="00950918">
        <w:rPr>
          <w:rFonts w:ascii="Times New Roman" w:eastAsia="Times New Roman" w:hAnsi="Times New Roman" w:cs="Times New Roman"/>
          <w:color w:val="000000"/>
          <w:sz w:val="27"/>
          <w:szCs w:val="27"/>
          <w:lang w:eastAsia="ru-RU"/>
        </w:rPr>
        <w:softHyphen/>
        <w:t>са. В Аргентине были установлены четкие пределы кредитования центральным банком правительства в части его бюджетных расходов, главной задачей банка ста</w:t>
      </w:r>
      <w:r w:rsidRPr="00950918">
        <w:rPr>
          <w:rFonts w:ascii="Times New Roman" w:eastAsia="Times New Roman" w:hAnsi="Times New Roman" w:cs="Times New Roman"/>
          <w:color w:val="000000"/>
          <w:sz w:val="27"/>
          <w:szCs w:val="27"/>
          <w:lang w:eastAsia="ru-RU"/>
        </w:rPr>
        <w:softHyphen/>
        <w:t>ло поддержание национальной валюты как основы финансовой нормализации (установленный в 1991 г. паритет песо и доллара сохраняется и в настоящее вре</w:t>
      </w:r>
      <w:r w:rsidRPr="00950918">
        <w:rPr>
          <w:rFonts w:ascii="Times New Roman" w:eastAsia="Times New Roman" w:hAnsi="Times New Roman" w:cs="Times New Roman"/>
          <w:color w:val="000000"/>
          <w:sz w:val="27"/>
          <w:szCs w:val="27"/>
          <w:lang w:eastAsia="ru-RU"/>
        </w:rPr>
        <w:softHyphen/>
        <w:t>мя). Годовой уровень инфляции в стране с 1993 г. выражается однозначной циф</w:t>
      </w:r>
      <w:r w:rsidRPr="00950918">
        <w:rPr>
          <w:rFonts w:ascii="Times New Roman" w:eastAsia="Times New Roman" w:hAnsi="Times New Roman" w:cs="Times New Roman"/>
          <w:color w:val="000000"/>
          <w:sz w:val="27"/>
          <w:szCs w:val="27"/>
          <w:lang w:eastAsia="ru-RU"/>
        </w:rPr>
        <w:softHyphen/>
        <w:t>рой. Реформирование бюджетной системы Перу, укрепление валютной сферы (международные резервные активы в 1994 г. составили сумму в 5 млрд. долларов, крупнейшую в истории страны) позволили снизить уровень инфляции с 7000% в 1990 г. до 20% в 1994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Немалый вклад в обуздание инфляции, увеличение доходной части госбюд</w:t>
      </w:r>
      <w:r w:rsidRPr="00950918">
        <w:rPr>
          <w:rFonts w:ascii="Times New Roman" w:eastAsia="Times New Roman" w:hAnsi="Times New Roman" w:cs="Times New Roman"/>
          <w:color w:val="000000"/>
          <w:sz w:val="27"/>
          <w:szCs w:val="27"/>
          <w:lang w:eastAsia="ru-RU"/>
        </w:rPr>
        <w:softHyphen/>
        <w:t>жета внесли налоговые реформы. Новые налоговые правила предусматривают более простое, равномерное и в то же время дифференцированное налогообло</w:t>
      </w:r>
      <w:r w:rsidRPr="00950918">
        <w:rPr>
          <w:rFonts w:ascii="Times New Roman" w:eastAsia="Times New Roman" w:hAnsi="Times New Roman" w:cs="Times New Roman"/>
          <w:color w:val="000000"/>
          <w:sz w:val="27"/>
          <w:szCs w:val="27"/>
          <w:lang w:eastAsia="ru-RU"/>
        </w:rPr>
        <w:softHyphen/>
        <w:t>жение, что помогло расширить число лиц, уплачивающих налоги, и увеличить суммы платежей. В Аргентине, где количество налогов сократилось с 25 до 5 при среднем уровне обложения в 30%, за 1989-1993 гг. удвоилась численность граж</w:t>
      </w:r>
      <w:r w:rsidRPr="00950918">
        <w:rPr>
          <w:rFonts w:ascii="Times New Roman" w:eastAsia="Times New Roman" w:hAnsi="Times New Roman" w:cs="Times New Roman"/>
          <w:color w:val="000000"/>
          <w:sz w:val="27"/>
          <w:szCs w:val="27"/>
          <w:lang w:eastAsia="ru-RU"/>
        </w:rPr>
        <w:softHyphen/>
        <w:t>дан, вносящих налог на прибыль, а сумма поступлений возросла в полтора раза. Еще существеннее увеличились платежи в счет налога на добавленную стои</w:t>
      </w:r>
      <w:r w:rsidRPr="00950918">
        <w:rPr>
          <w:rFonts w:ascii="Times New Roman" w:eastAsia="Times New Roman" w:hAnsi="Times New Roman" w:cs="Times New Roman"/>
          <w:color w:val="000000"/>
          <w:sz w:val="27"/>
          <w:szCs w:val="27"/>
          <w:lang w:eastAsia="ru-RU"/>
        </w:rPr>
        <w:softHyphen/>
        <w:t>мость, что в итоге позволило впервые за многие годы сбалансировать бюджет. В Мексике налогами стали облагать прежде всего активы, а не легко скрываемые прибыли. Причем в Аргентине злостным неплательщикам может грозить тюрем</w:t>
      </w:r>
      <w:r w:rsidRPr="00950918">
        <w:rPr>
          <w:rFonts w:ascii="Times New Roman" w:eastAsia="Times New Roman" w:hAnsi="Times New Roman" w:cs="Times New Roman"/>
          <w:color w:val="000000"/>
          <w:sz w:val="27"/>
          <w:szCs w:val="27"/>
          <w:lang w:eastAsia="ru-RU"/>
        </w:rPr>
        <w:softHyphen/>
        <w:t>ное заключение.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Переход к реформам и их реализация происходят всюду по-разному и от</w:t>
      </w:r>
      <w:r w:rsidRPr="00950918">
        <w:rPr>
          <w:rFonts w:ascii="Times New Roman" w:eastAsia="Times New Roman" w:hAnsi="Times New Roman" w:cs="Times New Roman"/>
          <w:color w:val="000000"/>
          <w:sz w:val="27"/>
          <w:szCs w:val="27"/>
          <w:lang w:eastAsia="ru-RU"/>
        </w:rPr>
        <w:softHyphen/>
        <w:t>нюдь не гладко. В Мексике им предшествовала разработка ряда общенациональ</w:t>
      </w:r>
      <w:r w:rsidRPr="00950918">
        <w:rPr>
          <w:rFonts w:ascii="Times New Roman" w:eastAsia="Times New Roman" w:hAnsi="Times New Roman" w:cs="Times New Roman"/>
          <w:color w:val="000000"/>
          <w:sz w:val="27"/>
          <w:szCs w:val="27"/>
          <w:lang w:eastAsia="ru-RU"/>
        </w:rPr>
        <w:softHyphen/>
        <w:t>ных и отраслевых планов и программ развития, в результате чего экономическая трансформация протекала в рамках конституции и на основе преемственности. В Боливии преобразования экономики развернулись в ситуации глубокого фи</w:t>
      </w:r>
      <w:r w:rsidRPr="00950918">
        <w:rPr>
          <w:rFonts w:ascii="Times New Roman" w:eastAsia="Times New Roman" w:hAnsi="Times New Roman" w:cs="Times New Roman"/>
          <w:color w:val="000000"/>
          <w:sz w:val="27"/>
          <w:szCs w:val="27"/>
          <w:lang w:eastAsia="ru-RU"/>
        </w:rPr>
        <w:softHyphen/>
        <w:t>нансового кризиса, который развивался на фоне серии государственных перево</w:t>
      </w:r>
      <w:r w:rsidRPr="00950918">
        <w:rPr>
          <w:rFonts w:ascii="Times New Roman" w:eastAsia="Times New Roman" w:hAnsi="Times New Roman" w:cs="Times New Roman"/>
          <w:color w:val="000000"/>
          <w:sz w:val="27"/>
          <w:szCs w:val="27"/>
          <w:lang w:eastAsia="ru-RU"/>
        </w:rPr>
        <w:softHyphen/>
        <w:t>ротов. В Уругвае изменение экономической стратегии было предпринято после того, как общество перешло от военного правления к гражданскому.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Проведение приватизации наиболее системно осуществлялось 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Чили</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Мек</w:t>
      </w:r>
      <w:r w:rsidRPr="00950918">
        <w:rPr>
          <w:rFonts w:ascii="Times New Roman" w:eastAsia="Times New Roman" w:hAnsi="Times New Roman" w:cs="Times New Roman"/>
          <w:color w:val="000000"/>
          <w:sz w:val="27"/>
          <w:szCs w:val="27"/>
          <w:lang w:eastAsia="ru-RU"/>
        </w:rPr>
        <w:softHyphen/>
        <w:t>сике и, возможно, в Аргентине, где передача в частные руки госкомпаний про</w:t>
      </w:r>
      <w:r w:rsidRPr="00950918">
        <w:rPr>
          <w:rFonts w:ascii="Times New Roman" w:eastAsia="Times New Roman" w:hAnsi="Times New Roman" w:cs="Times New Roman"/>
          <w:color w:val="000000"/>
          <w:sz w:val="27"/>
          <w:szCs w:val="27"/>
          <w:lang w:eastAsia="ru-RU"/>
        </w:rPr>
        <w:softHyphen/>
        <w:t xml:space="preserve">ходила </w:t>
      </w:r>
      <w:r w:rsidRPr="00950918">
        <w:rPr>
          <w:rFonts w:ascii="Times New Roman" w:eastAsia="Times New Roman" w:hAnsi="Times New Roman" w:cs="Times New Roman"/>
          <w:color w:val="000000"/>
          <w:sz w:val="27"/>
          <w:szCs w:val="27"/>
          <w:lang w:eastAsia="ru-RU"/>
        </w:rPr>
        <w:lastRenderedPageBreak/>
        <w:t>в основном в соответствии с планами, хотя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не обошлось и без отдельных нарушений сроков. Однако в Аргентине, Уругвае, Боливии растет беспокойство поспешностью, с которой переходят в частную сферу государственные компа</w:t>
      </w:r>
      <w:r w:rsidRPr="00950918">
        <w:rPr>
          <w:rFonts w:ascii="Times New Roman" w:eastAsia="Times New Roman" w:hAnsi="Times New Roman" w:cs="Times New Roman"/>
          <w:color w:val="000000"/>
          <w:sz w:val="27"/>
          <w:szCs w:val="27"/>
          <w:lang w:eastAsia="ru-RU"/>
        </w:rPr>
        <w:softHyphen/>
        <w:t>нии, что не позволяет обеспечить оптимальные для общества и государства усло</w:t>
      </w:r>
      <w:r w:rsidRPr="00950918">
        <w:rPr>
          <w:rFonts w:ascii="Times New Roman" w:eastAsia="Times New Roman" w:hAnsi="Times New Roman" w:cs="Times New Roman"/>
          <w:color w:val="000000"/>
          <w:sz w:val="27"/>
          <w:szCs w:val="27"/>
          <w:lang w:eastAsia="ru-RU"/>
        </w:rPr>
        <w:softHyphen/>
        <w:t>вия сделок.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Источником социального недовольства стал переход к частным владельцам тех госкомпаний, которые доказали свою способность работать в рыночном ре</w:t>
      </w:r>
      <w:r w:rsidRPr="00950918">
        <w:rPr>
          <w:rFonts w:ascii="Times New Roman" w:eastAsia="Times New Roman" w:hAnsi="Times New Roman" w:cs="Times New Roman"/>
          <w:color w:val="000000"/>
          <w:sz w:val="27"/>
          <w:szCs w:val="27"/>
          <w:lang w:eastAsia="ru-RU"/>
        </w:rPr>
        <w:softHyphen/>
        <w:t>жиме и приносить прибыль. Причем немалое число убыточных госпредприятий становились доходными именно в тот период, когда было объявлено о намере</w:t>
      </w:r>
      <w:r w:rsidRPr="00950918">
        <w:rPr>
          <w:rFonts w:ascii="Times New Roman" w:eastAsia="Times New Roman" w:hAnsi="Times New Roman" w:cs="Times New Roman"/>
          <w:color w:val="000000"/>
          <w:sz w:val="27"/>
          <w:szCs w:val="27"/>
          <w:lang w:eastAsia="ru-RU"/>
        </w:rPr>
        <w:softHyphen/>
        <w:t>нии их приватизировать. Это свидетельствовало о наличии у них существенного рыночного потенциала и об их способности работать эффективно. Активное движение против приватизации подобных компаний развернулось в 90-е гг. в Уругвае и Парагвае. Новый президент Чили объявил главным направлением сво</w:t>
      </w:r>
      <w:r w:rsidRPr="00950918">
        <w:rPr>
          <w:rFonts w:ascii="Times New Roman" w:eastAsia="Times New Roman" w:hAnsi="Times New Roman" w:cs="Times New Roman"/>
          <w:color w:val="000000"/>
          <w:sz w:val="27"/>
          <w:szCs w:val="27"/>
          <w:lang w:eastAsia="ru-RU"/>
        </w:rPr>
        <w:softHyphen/>
        <w:t>ей деятельности «модернизацию страны», подчеркнув, что приватизация не должна стать самоцелью, а это означает, что в частные руки следует передавать только нерентабельные предприятия. Приносящие прибыль и стратегически важные для страны отрасли и компании надлежит оставлять под контролем го</w:t>
      </w:r>
      <w:r w:rsidRPr="00950918">
        <w:rPr>
          <w:rFonts w:ascii="Times New Roman" w:eastAsia="Times New Roman" w:hAnsi="Times New Roman" w:cs="Times New Roman"/>
          <w:color w:val="000000"/>
          <w:sz w:val="27"/>
          <w:szCs w:val="27"/>
          <w:lang w:eastAsia="ru-RU"/>
        </w:rPr>
        <w:softHyphen/>
        <w:t>сударства.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свидетельствует латиноамериканский опыт, сильнейшим тормозом на пути преобразований социально-экономического характера является наличие у той или иной страны крупного внешнего долга. Достигая критической массы (у каждой страны она своя - в зависимости от ее потенциала), он начинает ог</w:t>
      </w:r>
      <w:r w:rsidRPr="00950918">
        <w:rPr>
          <w:rFonts w:ascii="Times New Roman" w:eastAsia="Times New Roman" w:hAnsi="Times New Roman" w:cs="Times New Roman"/>
          <w:color w:val="000000"/>
          <w:sz w:val="27"/>
          <w:szCs w:val="27"/>
          <w:lang w:eastAsia="ru-RU"/>
        </w:rPr>
        <w:softHyphen/>
        <w:t>раничивать свободу действий государства, выбора собственной стратегии разви</w:t>
      </w:r>
      <w:r w:rsidRPr="00950918">
        <w:rPr>
          <w:rFonts w:ascii="Times New Roman" w:eastAsia="Times New Roman" w:hAnsi="Times New Roman" w:cs="Times New Roman"/>
          <w:color w:val="000000"/>
          <w:sz w:val="27"/>
          <w:szCs w:val="27"/>
          <w:lang w:eastAsia="ru-RU"/>
        </w:rPr>
        <w:softHyphen/>
        <w:t>тия. Так, приватизация в Парагвае, Боливии, Панаме и ряде других стран нача</w:t>
      </w:r>
      <w:r w:rsidRPr="00950918">
        <w:rPr>
          <w:rFonts w:ascii="Times New Roman" w:eastAsia="Times New Roman" w:hAnsi="Times New Roman" w:cs="Times New Roman"/>
          <w:color w:val="000000"/>
          <w:sz w:val="27"/>
          <w:szCs w:val="27"/>
          <w:lang w:eastAsia="ru-RU"/>
        </w:rPr>
        <w:softHyphen/>
        <w:t>лась, по существу, после того, как МВФ поставил в качестве своего условия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их кредитования развертывание процесса разгосударствления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свыше десяти стран региона не в состоянии своевре</w:t>
      </w:r>
      <w:r w:rsidRPr="00950918">
        <w:rPr>
          <w:rFonts w:ascii="Times New Roman" w:eastAsia="Times New Roman" w:hAnsi="Times New Roman" w:cs="Times New Roman"/>
          <w:color w:val="000000"/>
          <w:sz w:val="27"/>
          <w:szCs w:val="27"/>
          <w:lang w:eastAsia="ru-RU"/>
        </w:rPr>
        <w:softHyphen/>
        <w:t>менно уплачивать проценты по внешней задолженности. Этим должникам осо</w:t>
      </w:r>
      <w:r w:rsidRPr="00950918">
        <w:rPr>
          <w:rFonts w:ascii="Times New Roman" w:eastAsia="Times New Roman" w:hAnsi="Times New Roman" w:cs="Times New Roman"/>
          <w:color w:val="000000"/>
          <w:sz w:val="27"/>
          <w:szCs w:val="27"/>
          <w:lang w:eastAsia="ru-RU"/>
        </w:rPr>
        <w:softHyphen/>
        <w:t>бенно трудно выстраивать оптимальную (с точки зрения национальных интере</w:t>
      </w:r>
      <w:r w:rsidRPr="00950918">
        <w:rPr>
          <w:rFonts w:ascii="Times New Roman" w:eastAsia="Times New Roman" w:hAnsi="Times New Roman" w:cs="Times New Roman"/>
          <w:color w:val="000000"/>
          <w:sz w:val="27"/>
          <w:szCs w:val="27"/>
          <w:lang w:eastAsia="ru-RU"/>
        </w:rPr>
        <w:softHyphen/>
        <w:t>сов) экономическую политику. Так, относительно медленный ход преобразований в Бразилии, их пробуксовка в Эквадоре были обусловлены в немалой степени на</w:t>
      </w:r>
      <w:r w:rsidRPr="00950918">
        <w:rPr>
          <w:rFonts w:ascii="Times New Roman" w:eastAsia="Times New Roman" w:hAnsi="Times New Roman" w:cs="Times New Roman"/>
          <w:color w:val="000000"/>
          <w:sz w:val="27"/>
          <w:szCs w:val="27"/>
          <w:lang w:eastAsia="ru-RU"/>
        </w:rPr>
        <w:softHyphen/>
        <w:t>личием крупного внешнего долга.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Проблематична и ситуация в сфере внешней торговли, которая в новой стра</w:t>
      </w:r>
      <w:r w:rsidRPr="00950918">
        <w:rPr>
          <w:rFonts w:ascii="Times New Roman" w:eastAsia="Times New Roman" w:hAnsi="Times New Roman" w:cs="Times New Roman"/>
          <w:color w:val="000000"/>
          <w:sz w:val="27"/>
          <w:szCs w:val="27"/>
          <w:lang w:eastAsia="ru-RU"/>
        </w:rPr>
        <w:softHyphen/>
        <w:t>тегии призвана стать основным двигателем экономического роста. Между тем либерализация внешней торговли привела не только к ее крупному и растущему дефициту (в Аргентине 2,7 млрд. долларов в 1992 г. и 3,4 млрд. долларов в 1993 г.), но и к наплыву на местный рынок товаров, которые теснят национальную про</w:t>
      </w:r>
      <w:r w:rsidRPr="00950918">
        <w:rPr>
          <w:rFonts w:ascii="Times New Roman" w:eastAsia="Times New Roman" w:hAnsi="Times New Roman" w:cs="Times New Roman"/>
          <w:color w:val="000000"/>
          <w:sz w:val="27"/>
          <w:szCs w:val="27"/>
          <w:lang w:eastAsia="ru-RU"/>
        </w:rPr>
        <w:softHyphen/>
        <w:t>дукцию как в сфере промышленности (закрытие ряда металлургических, текс</w:t>
      </w:r>
      <w:r w:rsidRPr="00950918">
        <w:rPr>
          <w:rFonts w:ascii="Times New Roman" w:eastAsia="Times New Roman" w:hAnsi="Times New Roman" w:cs="Times New Roman"/>
          <w:color w:val="000000"/>
          <w:sz w:val="27"/>
          <w:szCs w:val="27"/>
          <w:lang w:eastAsia="ru-RU"/>
        </w:rPr>
        <w:softHyphen/>
        <w:t>тильных и других предприятий в Мексике), так и сельского хозяйства. В Колум</w:t>
      </w:r>
      <w:r w:rsidRPr="00950918">
        <w:rPr>
          <w:rFonts w:ascii="Times New Roman" w:eastAsia="Times New Roman" w:hAnsi="Times New Roman" w:cs="Times New Roman"/>
          <w:color w:val="000000"/>
          <w:sz w:val="27"/>
          <w:szCs w:val="27"/>
          <w:lang w:eastAsia="ru-RU"/>
        </w:rPr>
        <w:softHyphen/>
        <w:t>бии, Венесуэле, некоторых других странах производство пшеницы, риса, отдельных других культур, которое ранее не только удовлетворяло внутренние потребности, но и обеспечивало экспорт, в нынешних условиях стало сокра</w:t>
      </w:r>
      <w:r w:rsidRPr="00950918">
        <w:rPr>
          <w:rFonts w:ascii="Times New Roman" w:eastAsia="Times New Roman" w:hAnsi="Times New Roman" w:cs="Times New Roman"/>
          <w:color w:val="000000"/>
          <w:sz w:val="27"/>
          <w:szCs w:val="27"/>
          <w:lang w:eastAsia="ru-RU"/>
        </w:rPr>
        <w:softHyphen/>
        <w:t>щаться. Суммарный дефицит платежного баланса региона по текущим операци</w:t>
      </w:r>
      <w:r w:rsidRPr="00950918">
        <w:rPr>
          <w:rFonts w:ascii="Times New Roman" w:eastAsia="Times New Roman" w:hAnsi="Times New Roman" w:cs="Times New Roman"/>
          <w:color w:val="000000"/>
          <w:sz w:val="27"/>
          <w:szCs w:val="27"/>
          <w:lang w:eastAsia="ru-RU"/>
        </w:rPr>
        <w:softHyphen/>
        <w:t>ям увеличился с 6 млрд. долларов в 1990 г. до 43 млрд. долларов в 1993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Производство в этих странах, за исключением Чили и Мексики, либо модер</w:t>
      </w:r>
      <w:r w:rsidRPr="00950918">
        <w:rPr>
          <w:rFonts w:ascii="Times New Roman" w:eastAsia="Times New Roman" w:hAnsi="Times New Roman" w:cs="Times New Roman"/>
          <w:color w:val="000000"/>
          <w:sz w:val="27"/>
          <w:szCs w:val="27"/>
          <w:lang w:eastAsia="ru-RU"/>
        </w:rPr>
        <w:softHyphen/>
        <w:t>низируется слабо (Аргентина, Бразилия), либо не модернизируется совсем,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 xml:space="preserve">что </w:t>
      </w:r>
      <w:r w:rsidRPr="00950918">
        <w:rPr>
          <w:rFonts w:ascii="Times New Roman" w:eastAsia="Times New Roman" w:hAnsi="Times New Roman" w:cs="Times New Roman"/>
          <w:color w:val="000000"/>
          <w:sz w:val="27"/>
          <w:szCs w:val="27"/>
          <w:lang w:eastAsia="ru-RU"/>
        </w:rPr>
        <w:lastRenderedPageBreak/>
        <w:t>предопределяет низкую конкурентоспособность экспортных товаров (например, аргентинских и бразильских автомобилей).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Существенную опасность для успеха проводимой экономической трансфор</w:t>
      </w:r>
      <w:r w:rsidRPr="00950918">
        <w:rPr>
          <w:rFonts w:ascii="Times New Roman" w:eastAsia="Times New Roman" w:hAnsi="Times New Roman" w:cs="Times New Roman"/>
          <w:color w:val="000000"/>
          <w:sz w:val="27"/>
          <w:szCs w:val="27"/>
          <w:lang w:eastAsia="ru-RU"/>
        </w:rPr>
        <w:softHyphen/>
        <w:t>мации представляют сопряженные с ней социальные издержки. Преобразования в экономике зачастую осуществляются в отрыве от социальной сферы, то есть с нарушением системного подхода к реформированию. Значительный уровень со</w:t>
      </w:r>
      <w:r w:rsidRPr="00950918">
        <w:rPr>
          <w:rFonts w:ascii="Times New Roman" w:eastAsia="Times New Roman" w:hAnsi="Times New Roman" w:cs="Times New Roman"/>
          <w:color w:val="000000"/>
          <w:sz w:val="27"/>
          <w:szCs w:val="27"/>
          <w:lang w:eastAsia="ru-RU"/>
        </w:rPr>
        <w:softHyphen/>
        <w:t>циальной напряженности в Латинской Америке в немалой степени предопреде</w:t>
      </w:r>
      <w:r w:rsidRPr="00950918">
        <w:rPr>
          <w:rFonts w:ascii="Times New Roman" w:eastAsia="Times New Roman" w:hAnsi="Times New Roman" w:cs="Times New Roman"/>
          <w:color w:val="000000"/>
          <w:sz w:val="27"/>
          <w:szCs w:val="27"/>
          <w:lang w:eastAsia="ru-RU"/>
        </w:rPr>
        <w:softHyphen/>
        <w:t>лен тем, что в условиях развернувшейся «рыночной революции» из двух моделей развития - европейской с ее определенной заботой о слабых и проигравших и американской, для которой характерны большая конкурентность и жесткость, -была избрана (не без давления извне) последняя. А это означает, что в Латин</w:t>
      </w:r>
      <w:r w:rsidRPr="00950918">
        <w:rPr>
          <w:rFonts w:ascii="Times New Roman" w:eastAsia="Times New Roman" w:hAnsi="Times New Roman" w:cs="Times New Roman"/>
          <w:color w:val="000000"/>
          <w:sz w:val="27"/>
          <w:szCs w:val="27"/>
          <w:lang w:eastAsia="ru-RU"/>
        </w:rPr>
        <w:softHyphen/>
        <w:t>ской Америке, кроме всего прочего, идет смена цивилизационных ценностей, духовных ориентиров, что не может проходить просто и безболезненно.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Современный этап реформирования и его ближайшие перспективы были концептуально оформлены на последних сессиях</w:t>
      </w:r>
      <w:r w:rsidRPr="00950918">
        <w:rPr>
          <w:rFonts w:ascii="Times New Roman" w:eastAsia="Times New Roman" w:hAnsi="Times New Roman" w:cs="Times New Roman"/>
          <w:b/>
          <w:bCs/>
          <w:color w:val="000000"/>
          <w:sz w:val="27"/>
          <w:szCs w:val="27"/>
          <w:lang w:eastAsia="ru-RU"/>
        </w:rPr>
        <w:t> Экономической комиссии ООН для Латинской Америки и Карибских стран (ЭКЛАК),</w:t>
      </w:r>
      <w:r w:rsidRPr="00950918">
        <w:rPr>
          <w:rFonts w:ascii="Times New Roman" w:eastAsia="Times New Roman" w:hAnsi="Times New Roman" w:cs="Times New Roman"/>
          <w:color w:val="000000"/>
          <w:sz w:val="27"/>
          <w:szCs w:val="27"/>
          <w:lang w:eastAsia="ru-RU"/>
        </w:rPr>
        <w:t> где экспертами ре</w:t>
      </w:r>
      <w:r w:rsidRPr="00950918">
        <w:rPr>
          <w:rFonts w:ascii="Times New Roman" w:eastAsia="Times New Roman" w:hAnsi="Times New Roman" w:cs="Times New Roman"/>
          <w:color w:val="000000"/>
          <w:sz w:val="27"/>
          <w:szCs w:val="27"/>
          <w:lang w:eastAsia="ru-RU"/>
        </w:rPr>
        <w:softHyphen/>
        <w:t>гулярно обобщается региональный опыт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Примечательно, что в последнее время даже эксперты МВФ и МБРР, стре</w:t>
      </w:r>
      <w:r w:rsidRPr="00950918">
        <w:rPr>
          <w:rFonts w:ascii="Times New Roman" w:eastAsia="Times New Roman" w:hAnsi="Times New Roman" w:cs="Times New Roman"/>
          <w:color w:val="000000"/>
          <w:sz w:val="27"/>
          <w:szCs w:val="27"/>
          <w:lang w:eastAsia="ru-RU"/>
        </w:rPr>
        <w:softHyphen/>
        <w:t>мящиеся поддержать в регионе престиж своих рекомендаций и неоднократно подвергавшиеся суровой критике, стали следить за тем, чтобы в стабилизацион</w:t>
      </w:r>
      <w:r w:rsidRPr="00950918">
        <w:rPr>
          <w:rFonts w:ascii="Times New Roman" w:eastAsia="Times New Roman" w:hAnsi="Times New Roman" w:cs="Times New Roman"/>
          <w:color w:val="000000"/>
          <w:sz w:val="27"/>
          <w:szCs w:val="27"/>
          <w:lang w:eastAsia="ru-RU"/>
        </w:rPr>
        <w:softHyphen/>
        <w:t>ных программах были представлены социальные аспекты и содержались меха</w:t>
      </w:r>
      <w:r w:rsidRPr="00950918">
        <w:rPr>
          <w:rFonts w:ascii="Times New Roman" w:eastAsia="Times New Roman" w:hAnsi="Times New Roman" w:cs="Times New Roman"/>
          <w:color w:val="000000"/>
          <w:sz w:val="27"/>
          <w:szCs w:val="27"/>
          <w:lang w:eastAsia="ru-RU"/>
        </w:rPr>
        <w:softHyphen/>
        <w:t>низмы «социального выравнивания».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Латинская Америка переживает сложный период ком</w:t>
      </w:r>
      <w:r w:rsidRPr="00950918">
        <w:rPr>
          <w:rFonts w:ascii="Times New Roman" w:eastAsia="Times New Roman" w:hAnsi="Times New Roman" w:cs="Times New Roman"/>
          <w:color w:val="000000"/>
          <w:sz w:val="27"/>
          <w:szCs w:val="27"/>
          <w:lang w:eastAsia="ru-RU"/>
        </w:rPr>
        <w:softHyphen/>
        <w:t>плексных структурных преобразований, для которых характерно нетрадицион</w:t>
      </w:r>
      <w:r w:rsidRPr="00950918">
        <w:rPr>
          <w:rFonts w:ascii="Times New Roman" w:eastAsia="Times New Roman" w:hAnsi="Times New Roman" w:cs="Times New Roman"/>
          <w:color w:val="000000"/>
          <w:sz w:val="27"/>
          <w:szCs w:val="27"/>
          <w:lang w:eastAsia="ru-RU"/>
        </w:rPr>
        <w:softHyphen/>
        <w:t>ное решение экономических, политических, социальных, институциональных и культурных проблем. Для успешного продвижения реформ созданы и опреде</w:t>
      </w:r>
      <w:r w:rsidRPr="00950918">
        <w:rPr>
          <w:rFonts w:ascii="Times New Roman" w:eastAsia="Times New Roman" w:hAnsi="Times New Roman" w:cs="Times New Roman"/>
          <w:color w:val="000000"/>
          <w:sz w:val="27"/>
          <w:szCs w:val="27"/>
          <w:lang w:eastAsia="ru-RU"/>
        </w:rPr>
        <w:softHyphen/>
        <w:t>ленные политические предпосылки, прежде всего в виде демократических режи</w:t>
      </w:r>
      <w:r w:rsidRPr="00950918">
        <w:rPr>
          <w:rFonts w:ascii="Times New Roman" w:eastAsia="Times New Roman" w:hAnsi="Times New Roman" w:cs="Times New Roman"/>
          <w:color w:val="000000"/>
          <w:sz w:val="27"/>
          <w:szCs w:val="27"/>
          <w:lang w:eastAsia="ru-RU"/>
        </w:rPr>
        <w:softHyphen/>
        <w:t>мов почти во всех странах. Выяснилось, что успехов добились те страны, к руко</w:t>
      </w:r>
      <w:r w:rsidRPr="00950918">
        <w:rPr>
          <w:rFonts w:ascii="Times New Roman" w:eastAsia="Times New Roman" w:hAnsi="Times New Roman" w:cs="Times New Roman"/>
          <w:color w:val="000000"/>
          <w:sz w:val="27"/>
          <w:szCs w:val="27"/>
          <w:lang w:eastAsia="ru-RU"/>
        </w:rPr>
        <w:softHyphen/>
        <w:t>водству в которых пришли не политики традиционного склада, а интеллектуалы, лидеры нового типа, которым удалось добиться национального согласия. Кон</w:t>
      </w:r>
      <w:r w:rsidRPr="00950918">
        <w:rPr>
          <w:rFonts w:ascii="Times New Roman" w:eastAsia="Times New Roman" w:hAnsi="Times New Roman" w:cs="Times New Roman"/>
          <w:color w:val="000000"/>
          <w:sz w:val="27"/>
          <w:szCs w:val="27"/>
          <w:lang w:eastAsia="ru-RU"/>
        </w:rPr>
        <w:softHyphen/>
        <w:t>фронтация, как и шоковая терапия в ее чистом виде (разновидность экономиче</w:t>
      </w:r>
      <w:r w:rsidRPr="00950918">
        <w:rPr>
          <w:rFonts w:ascii="Times New Roman" w:eastAsia="Times New Roman" w:hAnsi="Times New Roman" w:cs="Times New Roman"/>
          <w:color w:val="000000"/>
          <w:sz w:val="27"/>
          <w:szCs w:val="27"/>
          <w:lang w:eastAsia="ru-RU"/>
        </w:rPr>
        <w:softHyphen/>
        <w:t>ского насилия), хотя и может дать кратковременный эффект, в долгосрочной перспективе таит в себе немало опасностей.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Сегодня по-разному оценивается текущая ситуация в Латинской Америке. Диапазон суждений варьируется от «экономического чуда» и «десятилетия на</w:t>
      </w:r>
      <w:r w:rsidRPr="00950918">
        <w:rPr>
          <w:rFonts w:ascii="Times New Roman" w:eastAsia="Times New Roman" w:hAnsi="Times New Roman" w:cs="Times New Roman"/>
          <w:color w:val="000000"/>
          <w:sz w:val="27"/>
          <w:szCs w:val="27"/>
          <w:lang w:eastAsia="ru-RU"/>
        </w:rPr>
        <w:softHyphen/>
        <w:t>дежд» до «потерянного времени».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реальность такова, что стабильный экономический рост, наблюдавшийся в последние годы в странах Латинской Америки, прекратился и грозит перерас</w:t>
      </w:r>
      <w:r w:rsidRPr="00950918">
        <w:rPr>
          <w:rFonts w:ascii="Times New Roman" w:eastAsia="Times New Roman" w:hAnsi="Times New Roman" w:cs="Times New Roman"/>
          <w:color w:val="000000"/>
          <w:sz w:val="27"/>
          <w:szCs w:val="27"/>
          <w:lang w:eastAsia="ru-RU"/>
        </w:rPr>
        <w:softHyphen/>
        <w:t>ти в застой. Падение деловой активности в Бразилии (свыше 40,0% ВВП регио</w:t>
      </w:r>
      <w:r w:rsidRPr="00950918">
        <w:rPr>
          <w:rFonts w:ascii="Times New Roman" w:eastAsia="Times New Roman" w:hAnsi="Times New Roman" w:cs="Times New Roman"/>
          <w:color w:val="000000"/>
          <w:sz w:val="27"/>
          <w:szCs w:val="27"/>
          <w:lang w:eastAsia="ru-RU"/>
        </w:rPr>
        <w:softHyphen/>
        <w:t>на) и Аргентине может привести в 1999 г. (впервые после 1990 г.) к сокращению совокупного валового продукта региона в целом. Это вероятно после того, как темпы его роста упали с 5,0% в 1997 г. до 2,5% в 1998 г. И хотя вызванные фи</w:t>
      </w:r>
      <w:r w:rsidRPr="00950918">
        <w:rPr>
          <w:rFonts w:ascii="Times New Roman" w:eastAsia="Times New Roman" w:hAnsi="Times New Roman" w:cs="Times New Roman"/>
          <w:color w:val="000000"/>
          <w:sz w:val="27"/>
          <w:szCs w:val="27"/>
          <w:lang w:eastAsia="ru-RU"/>
        </w:rPr>
        <w:softHyphen/>
        <w:t>нансовым кризисом в Бразилии проблемы оказались менее серьезными, чем предполагалось ранее, ряд факторов в мировой экономике осложняет быстрое оживление хозяйственной жизни латиноамериканских государств.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Среди таких факторов эксперты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Института международных финансов </w:t>
      </w: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27"/>
          <w:szCs w:val="27"/>
          <w:lang w:val="en-US" w:eastAsia="ru-RU"/>
        </w:rPr>
        <w:t>IIF</w:t>
      </w:r>
      <w:r w:rsidRPr="00950918">
        <w:rPr>
          <w:rFonts w:ascii="Times New Roman" w:eastAsia="Times New Roman" w:hAnsi="Times New Roman" w:cs="Times New Roman"/>
          <w:color w:val="000000"/>
          <w:sz w:val="27"/>
          <w:szCs w:val="27"/>
          <w:lang w:eastAsia="ru-RU"/>
        </w:rPr>
        <w:t>») выделяют сохранение в последние годы на низком уровне мировых цен на сырьевые товары (нефть, медь, кофе и др.), важные для благосостояния стран региона, снижение объемов внешнего финансирования (с 83 млрд. долларов в 1998 г, до 51 млрд. долларов в 1999 г., в том числе прямых иностранных инвести</w:t>
      </w:r>
      <w:r w:rsidRPr="00950918">
        <w:rPr>
          <w:rFonts w:ascii="Times New Roman" w:eastAsia="Times New Roman" w:hAnsi="Times New Roman" w:cs="Times New Roman"/>
          <w:color w:val="000000"/>
          <w:sz w:val="27"/>
          <w:szCs w:val="27"/>
          <w:lang w:eastAsia="ru-RU"/>
        </w:rPr>
        <w:softHyphen/>
        <w:t>ций - до 39 млрд. долларов против 49 млрд. долларов в 1998 г. и 50 млрд. долларов США в 1997 г.) и сравнительно высокий уровень процентных ставок.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по мере роста спроса на заимствованные средства в регионе увеличивают</w:t>
      </w:r>
      <w:r w:rsidRPr="00950918">
        <w:rPr>
          <w:rFonts w:ascii="Times New Roman" w:eastAsia="Times New Roman" w:hAnsi="Times New Roman" w:cs="Times New Roman"/>
          <w:color w:val="000000"/>
          <w:sz w:val="27"/>
          <w:szCs w:val="27"/>
          <w:lang w:eastAsia="ru-RU"/>
        </w:rPr>
        <w:softHyphen/>
        <w:t>ся затраты на обслуживание задолженности, а это порождает сомнения в способ</w:t>
      </w:r>
      <w:r w:rsidRPr="00950918">
        <w:rPr>
          <w:rFonts w:ascii="Times New Roman" w:eastAsia="Times New Roman" w:hAnsi="Times New Roman" w:cs="Times New Roman"/>
          <w:color w:val="000000"/>
          <w:sz w:val="27"/>
          <w:szCs w:val="27"/>
          <w:lang w:eastAsia="ru-RU"/>
        </w:rPr>
        <w:softHyphen/>
        <w:t>ности латиноамериканских стран своевременно мобилизовать средства для вы</w:t>
      </w:r>
      <w:r w:rsidRPr="00950918">
        <w:rPr>
          <w:rFonts w:ascii="Times New Roman" w:eastAsia="Times New Roman" w:hAnsi="Times New Roman" w:cs="Times New Roman"/>
          <w:color w:val="000000"/>
          <w:sz w:val="27"/>
          <w:szCs w:val="27"/>
          <w:lang w:eastAsia="ru-RU"/>
        </w:rPr>
        <w:softHyphen/>
        <w:t>равнивания дефицитов платежных балансов по текущим операциям и выплат в счет погашения долгов. И хотя, согласно оценке, в притоке частных капиталов в регион преобладает прямое инвестирование, совокупная внешняя задолжен</w:t>
      </w:r>
      <w:r w:rsidRPr="00950918">
        <w:rPr>
          <w:rFonts w:ascii="Times New Roman" w:eastAsia="Times New Roman" w:hAnsi="Times New Roman" w:cs="Times New Roman"/>
          <w:color w:val="000000"/>
          <w:sz w:val="27"/>
          <w:szCs w:val="27"/>
          <w:lang w:eastAsia="ru-RU"/>
        </w:rPr>
        <w:softHyphen/>
        <w:t>ность стран Латинской Америки в 1998 г. повысилась на 9,7% - до 696,5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в целом еще рано подводить окончательные итоги преобразований и хо</w:t>
      </w:r>
      <w:r w:rsidRPr="00950918">
        <w:rPr>
          <w:rFonts w:ascii="Times New Roman" w:eastAsia="Times New Roman" w:hAnsi="Times New Roman" w:cs="Times New Roman"/>
          <w:color w:val="000000"/>
          <w:sz w:val="27"/>
          <w:szCs w:val="27"/>
          <w:lang w:eastAsia="ru-RU"/>
        </w:rPr>
        <w:softHyphen/>
        <w:t>да экономического развития латиноамериканских стран, перед ними стоит не</w:t>
      </w:r>
      <w:r w:rsidRPr="00950918">
        <w:rPr>
          <w:rFonts w:ascii="Times New Roman" w:eastAsia="Times New Roman" w:hAnsi="Times New Roman" w:cs="Times New Roman"/>
          <w:color w:val="000000"/>
          <w:sz w:val="27"/>
          <w:szCs w:val="27"/>
          <w:lang w:eastAsia="ru-RU"/>
        </w:rPr>
        <w:softHyphen/>
        <w:t>мало нерешенных проблем, могут появиться и новые. Однако регион пришел в движение, стал динамичным. В концептуальном плане здесь просматривается отход от крайностей не только протекционизма, но и неолиберализма, движение к центру, золотой середине. Эти тенденции, по-видимому, и ознаменуют вступ</w:t>
      </w:r>
      <w:r w:rsidRPr="00950918">
        <w:rPr>
          <w:rFonts w:ascii="Times New Roman" w:eastAsia="Times New Roman" w:hAnsi="Times New Roman" w:cs="Times New Roman"/>
          <w:color w:val="000000"/>
          <w:sz w:val="27"/>
          <w:szCs w:val="27"/>
          <w:lang w:eastAsia="ru-RU"/>
        </w:rPr>
        <w:softHyphen/>
        <w:t>ление Латинской Америки в новое столетие.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Немало сложных проблем стоит и перед</w:t>
      </w:r>
      <w:r w:rsidRPr="00950918">
        <w:rPr>
          <w:rFonts w:ascii="Times New Roman" w:eastAsia="Times New Roman" w:hAnsi="Times New Roman" w:cs="Times New Roman"/>
          <w:b/>
          <w:bCs/>
          <w:color w:val="000000"/>
          <w:sz w:val="27"/>
          <w:szCs w:val="27"/>
          <w:lang w:eastAsia="ru-RU"/>
        </w:rPr>
        <w:t> развивающимися странами Африки.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Охватившая Африканский континент в первые годы после провозглашения не</w:t>
      </w:r>
      <w:r w:rsidRPr="00950918">
        <w:rPr>
          <w:rFonts w:ascii="Times New Roman" w:eastAsia="Times New Roman" w:hAnsi="Times New Roman" w:cs="Times New Roman"/>
          <w:color w:val="000000"/>
          <w:sz w:val="27"/>
          <w:szCs w:val="27"/>
          <w:lang w:eastAsia="ru-RU"/>
        </w:rPr>
        <w:softHyphen/>
        <w:t>зависимости эйфория вскоре сменилась глубоким разочарованием. Надежды на то, что независимость придаст импульс экономическому росту и развитию не оп</w:t>
      </w:r>
      <w:r w:rsidRPr="00950918">
        <w:rPr>
          <w:rFonts w:ascii="Times New Roman" w:eastAsia="Times New Roman" w:hAnsi="Times New Roman" w:cs="Times New Roman"/>
          <w:color w:val="000000"/>
          <w:sz w:val="27"/>
          <w:szCs w:val="27"/>
          <w:lang w:eastAsia="ru-RU"/>
        </w:rPr>
        <w:softHyphen/>
        <w:t>равдались.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середине 90-х гг. </w:t>
      </w:r>
      <w:r w:rsidRPr="00950918">
        <w:rPr>
          <w:rFonts w:ascii="Times New Roman" w:eastAsia="Times New Roman" w:hAnsi="Times New Roman" w:cs="Times New Roman"/>
          <w:b/>
          <w:bCs/>
          <w:i/>
          <w:iCs/>
          <w:color w:val="000000"/>
          <w:sz w:val="27"/>
          <w:szCs w:val="27"/>
          <w:lang w:eastAsia="ru-RU"/>
        </w:rPr>
        <w:t>на долю африканского континента, где проживает более 11% населения Земли, приходилось лишь около 5% мирового производства</w:t>
      </w:r>
      <w:r w:rsidRPr="00950918">
        <w:rPr>
          <w:rFonts w:ascii="Times New Roman" w:eastAsia="Times New Roman" w:hAnsi="Times New Roman" w:cs="Times New Roman"/>
          <w:i/>
          <w:i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Необходимо учитывать, что в геополитическом, экономическом и цивилиза-ционном отношении Африка состоит из двух достаточно различных субрегионов: территории, расположенной к югу от Сахары, и Северной Африки, типологичес</w:t>
      </w:r>
      <w:r w:rsidRPr="00950918">
        <w:rPr>
          <w:rFonts w:ascii="Times New Roman" w:eastAsia="Times New Roman" w:hAnsi="Times New Roman" w:cs="Times New Roman"/>
          <w:color w:val="000000"/>
          <w:sz w:val="27"/>
          <w:szCs w:val="27"/>
          <w:lang w:eastAsia="ru-RU"/>
        </w:rPr>
        <w:softHyphen/>
        <w:t>ки более близкой Ближнему Востоку. На континенте сосредоточено большинство беднейших государств планеты (32 из 52 стран региона относятся к группе «наи</w:t>
      </w:r>
      <w:r w:rsidRPr="00950918">
        <w:rPr>
          <w:rFonts w:ascii="Times New Roman" w:eastAsia="Times New Roman" w:hAnsi="Times New Roman" w:cs="Times New Roman"/>
          <w:color w:val="000000"/>
          <w:sz w:val="27"/>
          <w:szCs w:val="27"/>
          <w:lang w:eastAsia="ru-RU"/>
        </w:rPr>
        <w:softHyphen/>
        <w:t>менее развитых стран мира») и их положение остается крайне неблагополучным.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Несмотря на значительный приток средств - а доля континента в получении мировой помощи возросла с 17% в 1970 г. до 38% в начале 90-х годов - условия жизни населения Африки неуклонно ухудшаются. Доход на душу населения со</w:t>
      </w:r>
      <w:r w:rsidRPr="00950918">
        <w:rPr>
          <w:rFonts w:ascii="Times New Roman" w:eastAsia="Times New Roman" w:hAnsi="Times New Roman" w:cs="Times New Roman"/>
          <w:color w:val="000000"/>
          <w:sz w:val="27"/>
          <w:szCs w:val="27"/>
          <w:lang w:eastAsia="ru-RU"/>
        </w:rPr>
        <w:softHyphen/>
        <w:t>кращался в среднем на 1,1% ежегодно с 1982 по 1992 гг. по сравнению со средне</w:t>
      </w:r>
      <w:r w:rsidRPr="00950918">
        <w:rPr>
          <w:rFonts w:ascii="Times New Roman" w:eastAsia="Times New Roman" w:hAnsi="Times New Roman" w:cs="Times New Roman"/>
          <w:color w:val="000000"/>
          <w:sz w:val="27"/>
          <w:szCs w:val="27"/>
          <w:lang w:eastAsia="ru-RU"/>
        </w:rPr>
        <w:softHyphen/>
        <w:t>годовым приростом в 0,8% во всей группе развивающихся стран и в 6,4% в восточ</w:t>
      </w:r>
      <w:r w:rsidRPr="00950918">
        <w:rPr>
          <w:rFonts w:ascii="Times New Roman" w:eastAsia="Times New Roman" w:hAnsi="Times New Roman" w:cs="Times New Roman"/>
          <w:color w:val="000000"/>
          <w:sz w:val="27"/>
          <w:szCs w:val="27"/>
          <w:lang w:eastAsia="ru-RU"/>
        </w:rPr>
        <w:softHyphen/>
        <w:t xml:space="preserve">но-азиатском регионе. А общее падение ВВП на душу населения за период 1980-1992 гг., по оценке экспертов, составило 15%. В результате, этот показатель сейчас примерно соответствует уровню конца 60-х годов, то есть </w:t>
      </w:r>
      <w:r w:rsidRPr="00950918">
        <w:rPr>
          <w:rFonts w:ascii="Times New Roman" w:eastAsia="Times New Roman" w:hAnsi="Times New Roman" w:cs="Times New Roman"/>
          <w:color w:val="000000"/>
          <w:sz w:val="27"/>
          <w:szCs w:val="27"/>
          <w:lang w:eastAsia="ru-RU"/>
        </w:rPr>
        <w:lastRenderedPageBreak/>
        <w:t>Африка - конти</w:t>
      </w:r>
      <w:r w:rsidRPr="00950918">
        <w:rPr>
          <w:rFonts w:ascii="Times New Roman" w:eastAsia="Times New Roman" w:hAnsi="Times New Roman" w:cs="Times New Roman"/>
          <w:color w:val="000000"/>
          <w:sz w:val="27"/>
          <w:szCs w:val="27"/>
          <w:lang w:eastAsia="ru-RU"/>
        </w:rPr>
        <w:softHyphen/>
        <w:t>нент, который за предыдущее десятилетие становился не богаче, а беднее.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интересах преодоления этой тенденции Мировой банк и другие международ</w:t>
      </w:r>
      <w:r w:rsidRPr="00950918">
        <w:rPr>
          <w:rFonts w:ascii="Times New Roman" w:eastAsia="Times New Roman" w:hAnsi="Times New Roman" w:cs="Times New Roman"/>
          <w:color w:val="000000"/>
          <w:sz w:val="27"/>
          <w:szCs w:val="27"/>
          <w:lang w:eastAsia="ru-RU"/>
        </w:rPr>
        <w:softHyphen/>
        <w:t>ные экономические организации, а также и Советский Союз, в 60-е годы в каче</w:t>
      </w:r>
      <w:r w:rsidRPr="00950918">
        <w:rPr>
          <w:rFonts w:ascii="Times New Roman" w:eastAsia="Times New Roman" w:hAnsi="Times New Roman" w:cs="Times New Roman"/>
          <w:color w:val="000000"/>
          <w:sz w:val="27"/>
          <w:szCs w:val="27"/>
          <w:lang w:eastAsia="ru-RU"/>
        </w:rPr>
        <w:softHyphen/>
        <w:t>стве спасательного круга выдвинули идею опирающегося на государственный сек</w:t>
      </w:r>
      <w:r w:rsidRPr="00950918">
        <w:rPr>
          <w:rFonts w:ascii="Times New Roman" w:eastAsia="Times New Roman" w:hAnsi="Times New Roman" w:cs="Times New Roman"/>
          <w:color w:val="000000"/>
          <w:sz w:val="27"/>
          <w:szCs w:val="27"/>
          <w:lang w:eastAsia="ru-RU"/>
        </w:rPr>
        <w:softHyphen/>
        <w:t>тор «планированного развития». Когда попытки ее реализации провалились, в 70-е годы были предприняты шаги по внедрению доктрины «основных нужд», или «основных потребностей». Но и эта доктрина не позволила сдвинуть решение задач экономического развития африканских государств с мертвой точки.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в 80-е годы Международным валютным фондом предлагалась идея необходимости для стран Африки «структурной корректировки», или политики реформ, направленных на либерализацию хозяйственной деятельности, а также отказа от государственного вмешательства в экономику и всемерного развития рыночных основ хозяйствования и стабилизации финансовой системы.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Если в моделях 60-70-х годов основное внимание уделялось количествен</w:t>
      </w:r>
      <w:r w:rsidRPr="00950918">
        <w:rPr>
          <w:rFonts w:ascii="Times New Roman" w:eastAsia="Times New Roman" w:hAnsi="Times New Roman" w:cs="Times New Roman"/>
          <w:color w:val="000000"/>
          <w:sz w:val="27"/>
          <w:szCs w:val="27"/>
          <w:lang w:eastAsia="ru-RU"/>
        </w:rPr>
        <w:softHyphen/>
        <w:t>ным показателям роста, которые зависели от уровня капиталовложений, удель</w:t>
      </w:r>
      <w:r w:rsidRPr="00950918">
        <w:rPr>
          <w:rFonts w:ascii="Times New Roman" w:eastAsia="Times New Roman" w:hAnsi="Times New Roman" w:cs="Times New Roman"/>
          <w:color w:val="000000"/>
          <w:sz w:val="27"/>
          <w:szCs w:val="27"/>
          <w:lang w:eastAsia="ru-RU"/>
        </w:rPr>
        <w:softHyphen/>
        <w:t>ного веса экспорта и импорта в ВВП и т.п., то в рекомендациях МВФ наиболее важными были качественные преобразования в экономике: совершенствование аппарата управления, обеспечение эффективности производства, ограничение роли государства как активного субъекта экономического влияния, развитие ры</w:t>
      </w:r>
      <w:r w:rsidRPr="00950918">
        <w:rPr>
          <w:rFonts w:ascii="Times New Roman" w:eastAsia="Times New Roman" w:hAnsi="Times New Roman" w:cs="Times New Roman"/>
          <w:color w:val="000000"/>
          <w:sz w:val="27"/>
          <w:szCs w:val="27"/>
          <w:lang w:eastAsia="ru-RU"/>
        </w:rPr>
        <w:softHyphen/>
        <w:t>ночных отношений. Ставилась задача резко уменьшить долю государственного сектора в экономике посредством продажи акций государственных предприятий частному сектору и создать условия для перевода экономической деятельности преимущественно на частнопредпринимательскую основу. По замыслам экспер</w:t>
      </w:r>
      <w:r w:rsidRPr="00950918">
        <w:rPr>
          <w:rFonts w:ascii="Times New Roman" w:eastAsia="Times New Roman" w:hAnsi="Times New Roman" w:cs="Times New Roman"/>
          <w:color w:val="000000"/>
          <w:sz w:val="27"/>
          <w:szCs w:val="27"/>
          <w:lang w:eastAsia="ru-RU"/>
        </w:rPr>
        <w:softHyphen/>
        <w:t>тов МВФ, именно на частный сектор была возложена историческая миссия по выводу африканских стран из экономического тупика.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Имея в виду, что в прошлом предоставляемая странам Африки на реализа</w:t>
      </w:r>
      <w:r w:rsidRPr="00950918">
        <w:rPr>
          <w:rFonts w:ascii="Times New Roman" w:eastAsia="Times New Roman" w:hAnsi="Times New Roman" w:cs="Times New Roman"/>
          <w:color w:val="000000"/>
          <w:sz w:val="27"/>
          <w:szCs w:val="27"/>
          <w:lang w:eastAsia="ru-RU"/>
        </w:rPr>
        <w:softHyphen/>
        <w:t>цию конкретных хозяйственных задач внешняя помощь обычно оказывалась не</w:t>
      </w:r>
      <w:r w:rsidRPr="00950918">
        <w:rPr>
          <w:rFonts w:ascii="Times New Roman" w:eastAsia="Times New Roman" w:hAnsi="Times New Roman" w:cs="Times New Roman"/>
          <w:color w:val="000000"/>
          <w:sz w:val="27"/>
          <w:szCs w:val="27"/>
          <w:lang w:eastAsia="ru-RU"/>
        </w:rPr>
        <w:softHyphen/>
        <w:t>эффективной, а зачастую и просто разворовывалась, МВФ, чтобы предотвратить разбазаривание средств, стал выдвигать более жесткие требования, фактически устанавливая контроль за действиями правительств-должников.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протяжении ряда лет на Африканском континенте обозначились позитивные сдвиги в области экономики. Так, по данным ЭКА, в 1996 г. ВВП в африканских странах возрос на 2,3% по сравнению с 1995 г. Впервые после 1992 г. был зарегист</w:t>
      </w:r>
      <w:r w:rsidRPr="00950918">
        <w:rPr>
          <w:rFonts w:ascii="Times New Roman" w:eastAsia="Times New Roman" w:hAnsi="Times New Roman" w:cs="Times New Roman"/>
          <w:color w:val="000000"/>
          <w:sz w:val="27"/>
          <w:szCs w:val="27"/>
          <w:lang w:eastAsia="ru-RU"/>
        </w:rPr>
        <w:softHyphen/>
        <w:t>рирован экономический рост в наиболее отсталых африканских странах. 33 наиме</w:t>
      </w:r>
      <w:r w:rsidRPr="00950918">
        <w:rPr>
          <w:rFonts w:ascii="Times New Roman" w:eastAsia="Times New Roman" w:hAnsi="Times New Roman" w:cs="Times New Roman"/>
          <w:color w:val="000000"/>
          <w:sz w:val="27"/>
          <w:szCs w:val="27"/>
          <w:lang w:eastAsia="ru-RU"/>
        </w:rPr>
        <w:softHyphen/>
        <w:t>нее развитых государства континента добились 2 - 4 процентного уровня роста.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Среднестатистические показатели скрывают заметные различия в динамике экономического роста отдельных стран. Ведь по размерам территории, по чис</w:t>
      </w:r>
      <w:r w:rsidRPr="00950918">
        <w:rPr>
          <w:rFonts w:ascii="Times New Roman" w:eastAsia="Times New Roman" w:hAnsi="Times New Roman" w:cs="Times New Roman"/>
          <w:color w:val="000000"/>
          <w:sz w:val="27"/>
          <w:szCs w:val="27"/>
          <w:lang w:eastAsia="ru-RU"/>
        </w:rPr>
        <w:softHyphen/>
        <w:t>ленности населения, уровню экономического развития и многим другим пара</w:t>
      </w:r>
      <w:r w:rsidRPr="00950918">
        <w:rPr>
          <w:rFonts w:ascii="Times New Roman" w:eastAsia="Times New Roman" w:hAnsi="Times New Roman" w:cs="Times New Roman"/>
          <w:color w:val="000000"/>
          <w:sz w:val="27"/>
          <w:szCs w:val="27"/>
          <w:lang w:eastAsia="ru-RU"/>
        </w:rPr>
        <w:softHyphen/>
        <w:t>метрам африканские государства весьма неоднородны.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Сравнительно более полное представление о реальных масштабах происходя</w:t>
      </w:r>
      <w:r w:rsidRPr="00950918">
        <w:rPr>
          <w:rFonts w:ascii="Times New Roman" w:eastAsia="Times New Roman" w:hAnsi="Times New Roman" w:cs="Times New Roman"/>
          <w:color w:val="000000"/>
          <w:sz w:val="27"/>
          <w:szCs w:val="27"/>
          <w:lang w:eastAsia="ru-RU"/>
        </w:rPr>
        <w:softHyphen/>
        <w:t>щих на континенте сдвигов дает следующая статистика: 8 африканских стран до</w:t>
      </w:r>
      <w:r w:rsidRPr="00950918">
        <w:rPr>
          <w:rFonts w:ascii="Times New Roman" w:eastAsia="Times New Roman" w:hAnsi="Times New Roman" w:cs="Times New Roman"/>
          <w:color w:val="000000"/>
          <w:sz w:val="27"/>
          <w:szCs w:val="27"/>
          <w:lang w:eastAsia="ru-RU"/>
        </w:rPr>
        <w:softHyphen/>
        <w:t>стигли или превысили темпы экономического роста в 6%, в 19-ти странах колеба</w:t>
      </w:r>
      <w:r w:rsidRPr="00950918">
        <w:rPr>
          <w:rFonts w:ascii="Times New Roman" w:eastAsia="Times New Roman" w:hAnsi="Times New Roman" w:cs="Times New Roman"/>
          <w:color w:val="000000"/>
          <w:sz w:val="27"/>
          <w:szCs w:val="27"/>
          <w:lang w:eastAsia="ru-RU"/>
        </w:rPr>
        <w:softHyphen/>
        <w:t xml:space="preserve">ния были в пределах 3 - 6%, в 23 экономический рост находился на </w:t>
      </w:r>
      <w:r w:rsidRPr="00950918">
        <w:rPr>
          <w:rFonts w:ascii="Times New Roman" w:eastAsia="Times New Roman" w:hAnsi="Times New Roman" w:cs="Times New Roman"/>
          <w:color w:val="000000"/>
          <w:sz w:val="27"/>
          <w:szCs w:val="27"/>
          <w:lang w:eastAsia="ru-RU"/>
        </w:rPr>
        <w:lastRenderedPageBreak/>
        <w:t>отметке 0 - 3%. В трех случаях зафиксированы отрицательные экономические показатели.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Наибольших успехов добились малые страны: Маврикий, Ботсвана, Сей</w:t>
      </w:r>
      <w:r w:rsidRPr="00950918">
        <w:rPr>
          <w:rFonts w:ascii="Times New Roman" w:eastAsia="Times New Roman" w:hAnsi="Times New Roman" w:cs="Times New Roman"/>
          <w:color w:val="000000"/>
          <w:sz w:val="27"/>
          <w:szCs w:val="27"/>
          <w:lang w:eastAsia="ru-RU"/>
        </w:rPr>
        <w:softHyphen/>
        <w:t>шельские Острова, Свазиленд, Лесото и некоторые другие. Из числа средних стран можно отметить Гану и Уганду, где произошло определенное улучшение экономического положения. По оценке, темпы роста в Гане могли достичь 4,7%, Кот-д'Ивуар - 4,5; Зимбабве - 4,0; Кении - 3,6; Нигерии - 3,5%.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Примечателен факт, что в 27 африканских странах темпы экономического роста опережали темпы прироста населения. Это свидетельствует о благоприят</w:t>
      </w:r>
      <w:r w:rsidRPr="00950918">
        <w:rPr>
          <w:rFonts w:ascii="Times New Roman" w:eastAsia="Times New Roman" w:hAnsi="Times New Roman" w:cs="Times New Roman"/>
          <w:color w:val="000000"/>
          <w:sz w:val="27"/>
          <w:szCs w:val="27"/>
          <w:lang w:eastAsia="ru-RU"/>
        </w:rPr>
        <w:softHyphen/>
        <w:t>ных возможностях для оздоровления экономики. Позитивные перемены обозна</w:t>
      </w:r>
      <w:r w:rsidRPr="00950918">
        <w:rPr>
          <w:rFonts w:ascii="Times New Roman" w:eastAsia="Times New Roman" w:hAnsi="Times New Roman" w:cs="Times New Roman"/>
          <w:color w:val="000000"/>
          <w:sz w:val="27"/>
          <w:szCs w:val="27"/>
          <w:lang w:eastAsia="ru-RU"/>
        </w:rPr>
        <w:softHyphen/>
        <w:t>чились в горнодобывающей и обрабатывающей отраслях промышленности. Эта тенденция косвенно подтверждается повышением внутреннего спроса и увели</w:t>
      </w:r>
      <w:r w:rsidRPr="00950918">
        <w:rPr>
          <w:rFonts w:ascii="Times New Roman" w:eastAsia="Times New Roman" w:hAnsi="Times New Roman" w:cs="Times New Roman"/>
          <w:color w:val="000000"/>
          <w:sz w:val="27"/>
          <w:szCs w:val="27"/>
          <w:lang w:eastAsia="ru-RU"/>
        </w:rPr>
        <w:softHyphen/>
        <w:t>чением личного потребления, некоторым расширением использования матери</w:t>
      </w:r>
      <w:r w:rsidRPr="00950918">
        <w:rPr>
          <w:rFonts w:ascii="Times New Roman" w:eastAsia="Times New Roman" w:hAnsi="Times New Roman" w:cs="Times New Roman"/>
          <w:color w:val="000000"/>
          <w:sz w:val="27"/>
          <w:szCs w:val="27"/>
          <w:lang w:eastAsia="ru-RU"/>
        </w:rPr>
        <w:softHyphen/>
        <w:t>альных ресурсов в госсекторе и ростом валовых внутренних капиталовложений.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ЭКА делают довольно оптимистичные прогнозы относительно развития экономики африканских стран на ближайшую перспективу. По их оценкам, совокупный ВВП Африки в 1996 г. должен возрасти примерно на 2,9%, что примерно на 0,6% больше по сравнению с предшествовавшим годом. Для бо</w:t>
      </w:r>
      <w:r w:rsidRPr="00950918">
        <w:rPr>
          <w:rFonts w:ascii="Times New Roman" w:eastAsia="Times New Roman" w:hAnsi="Times New Roman" w:cs="Times New Roman"/>
          <w:color w:val="000000"/>
          <w:sz w:val="27"/>
          <w:szCs w:val="27"/>
          <w:lang w:eastAsia="ru-RU"/>
        </w:rPr>
        <w:softHyphen/>
        <w:t>лее развитого южноафриканского региона прирост оценивался в 7%, для наиме</w:t>
      </w:r>
      <w:r w:rsidRPr="00950918">
        <w:rPr>
          <w:rFonts w:ascii="Times New Roman" w:eastAsia="Times New Roman" w:hAnsi="Times New Roman" w:cs="Times New Roman"/>
          <w:color w:val="000000"/>
          <w:sz w:val="27"/>
          <w:szCs w:val="27"/>
          <w:lang w:eastAsia="ru-RU"/>
        </w:rPr>
        <w:softHyphen/>
        <w:t>нее развитых стран — в 1,5%. Эксперты Мирового банка в своих среднесрочных прогнозах еще более оптимистичны и предсказывают, что в 1996-2005 гг. еже</w:t>
      </w:r>
      <w:r w:rsidRPr="00950918">
        <w:rPr>
          <w:rFonts w:ascii="Times New Roman" w:eastAsia="Times New Roman" w:hAnsi="Times New Roman" w:cs="Times New Roman"/>
          <w:color w:val="000000"/>
          <w:sz w:val="27"/>
          <w:szCs w:val="27"/>
          <w:lang w:eastAsia="ru-RU"/>
        </w:rPr>
        <w:softHyphen/>
        <w:t>годные темпы прироста ВВП в Африке составят в среднем 3,8%. Имеются также оценки, что на рубеже веков африканские страны в состоянии обеспечить рост ВВП на уровне 5—6% в год. С середины 90-х годов политика приватизации несет в себе потенциал ускорения экономического роста. Но было бы упрощением считать, что осуществление этой политики может стать панацеей от экономиче</w:t>
      </w:r>
      <w:r w:rsidRPr="00950918">
        <w:rPr>
          <w:rFonts w:ascii="Times New Roman" w:eastAsia="Times New Roman" w:hAnsi="Times New Roman" w:cs="Times New Roman"/>
          <w:color w:val="000000"/>
          <w:sz w:val="27"/>
          <w:szCs w:val="27"/>
          <w:lang w:eastAsia="ru-RU"/>
        </w:rPr>
        <w:softHyphen/>
        <w:t>ской немощи Африки.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характер и темпы экономического роста африканских стран на</w:t>
      </w:r>
      <w:r w:rsidRPr="00950918">
        <w:rPr>
          <w:rFonts w:ascii="Times New Roman" w:eastAsia="Times New Roman" w:hAnsi="Times New Roman" w:cs="Times New Roman"/>
          <w:color w:val="000000"/>
          <w:sz w:val="27"/>
          <w:szCs w:val="27"/>
          <w:lang w:eastAsia="ru-RU"/>
        </w:rPr>
        <w:softHyphen/>
        <w:t>ходятся под воздействием ряда сдерживающих факторов, среди которых, помимо негативного влияния расточительного государственного сектора и неразвитой экономической инфраструктуры, следует назвать внутреннюю политическую не</w:t>
      </w:r>
      <w:r w:rsidRPr="00950918">
        <w:rPr>
          <w:rFonts w:ascii="Times New Roman" w:eastAsia="Times New Roman" w:hAnsi="Times New Roman" w:cs="Times New Roman"/>
          <w:color w:val="000000"/>
          <w:sz w:val="27"/>
          <w:szCs w:val="27"/>
          <w:lang w:eastAsia="ru-RU"/>
        </w:rPr>
        <w:softHyphen/>
        <w:t>стабильность, межгосударсгвенные конфликты, сокращение притока финансовых ресурсов извне, ухудшение условий торговли, затруднение доступа к международ</w:t>
      </w:r>
      <w:r w:rsidRPr="00950918">
        <w:rPr>
          <w:rFonts w:ascii="Times New Roman" w:eastAsia="Times New Roman" w:hAnsi="Times New Roman" w:cs="Times New Roman"/>
          <w:color w:val="000000"/>
          <w:sz w:val="27"/>
          <w:szCs w:val="27"/>
          <w:lang w:eastAsia="ru-RU"/>
        </w:rPr>
        <w:softHyphen/>
        <w:t>ным рынкам.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на протяжении десятилетий африканский континент находился в эпицен</w:t>
      </w:r>
      <w:r w:rsidRPr="00950918">
        <w:rPr>
          <w:rFonts w:ascii="Times New Roman" w:eastAsia="Times New Roman" w:hAnsi="Times New Roman" w:cs="Times New Roman"/>
          <w:color w:val="000000"/>
          <w:sz w:val="27"/>
          <w:szCs w:val="27"/>
          <w:lang w:eastAsia="ru-RU"/>
        </w:rPr>
        <w:softHyphen/>
        <w:t>тре бурных политических, военных, этнических и прочих конфликтов, что самым негативным образом отразилось на состоянии и развитии экономики. В отличие от предшествовавших трех десятилетий 90-е годы ознаменовались заметным улуч</w:t>
      </w:r>
      <w:r w:rsidRPr="00950918">
        <w:rPr>
          <w:rFonts w:ascii="Times New Roman" w:eastAsia="Times New Roman" w:hAnsi="Times New Roman" w:cs="Times New Roman"/>
          <w:color w:val="000000"/>
          <w:sz w:val="27"/>
          <w:szCs w:val="27"/>
          <w:lang w:eastAsia="ru-RU"/>
        </w:rPr>
        <w:softHyphen/>
        <w:t>шением политической ситуации. Смена режима в ЮАР благотворно сказалась</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на обстановке на всем Юге Африки. Мозамбик, Намибия и Ангола перестали быть ареной непримиримой политической борьбы. Наладились отношения между Угандой, Кенией и Танзанией. Предоставлена независимость Эритрее. Однако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до полного мира в Африке еще далеко. Некоторые страны ввергнуты в пучину внут</w:t>
      </w:r>
      <w:r w:rsidRPr="00950918">
        <w:rPr>
          <w:rFonts w:ascii="Times New Roman" w:eastAsia="Times New Roman" w:hAnsi="Times New Roman" w:cs="Times New Roman"/>
          <w:color w:val="000000"/>
          <w:sz w:val="27"/>
          <w:szCs w:val="27"/>
          <w:lang w:eastAsia="ru-RU"/>
        </w:rPr>
        <w:softHyphen/>
        <w:t>ренних конфликтов и междоусобиц, нельзя исключить возможности обострения и межгосударственных отношений.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Поскольку экономика африканских государств находится в сильной зависи</w:t>
      </w:r>
      <w:r w:rsidRPr="00950918">
        <w:rPr>
          <w:rFonts w:ascii="Times New Roman" w:eastAsia="Times New Roman" w:hAnsi="Times New Roman" w:cs="Times New Roman"/>
          <w:color w:val="000000"/>
          <w:sz w:val="27"/>
          <w:szCs w:val="27"/>
          <w:lang w:eastAsia="ru-RU"/>
        </w:rPr>
        <w:softHyphen/>
        <w:t>мости от внешних факторов, и прежде всего от торговли с зарубежными страна</w:t>
      </w:r>
      <w:r w:rsidRPr="00950918">
        <w:rPr>
          <w:rFonts w:ascii="Times New Roman" w:eastAsia="Times New Roman" w:hAnsi="Times New Roman" w:cs="Times New Roman"/>
          <w:color w:val="000000"/>
          <w:sz w:val="27"/>
          <w:szCs w:val="27"/>
          <w:lang w:eastAsia="ru-RU"/>
        </w:rPr>
        <w:softHyphen/>
        <w:t>ми, ее оздоровление может быть напрямую связано с принятием и осуществле</w:t>
      </w:r>
      <w:r w:rsidRPr="00950918">
        <w:rPr>
          <w:rFonts w:ascii="Times New Roman" w:eastAsia="Times New Roman" w:hAnsi="Times New Roman" w:cs="Times New Roman"/>
          <w:color w:val="000000"/>
          <w:sz w:val="27"/>
          <w:szCs w:val="27"/>
          <w:lang w:eastAsia="ru-RU"/>
        </w:rPr>
        <w:softHyphen/>
        <w:t>нием таких мер, как снижение импортных таможенных тарифов, отмена налогов на экспорт сельскохозяйственной продукции, сокращение налога на корпора</w:t>
      </w:r>
      <w:r w:rsidRPr="00950918">
        <w:rPr>
          <w:rFonts w:ascii="Times New Roman" w:eastAsia="Times New Roman" w:hAnsi="Times New Roman" w:cs="Times New Roman"/>
          <w:color w:val="000000"/>
          <w:sz w:val="27"/>
          <w:szCs w:val="27"/>
          <w:lang w:eastAsia="ru-RU"/>
        </w:rPr>
        <w:softHyphen/>
        <w:t>ции. Высокий уровень корпоративного налога (40% и выше) фактически душит африканских предпринимателей, закрывая им доступ на внешние рынки, и со</w:t>
      </w:r>
      <w:r w:rsidRPr="00950918">
        <w:rPr>
          <w:rFonts w:ascii="Times New Roman" w:eastAsia="Times New Roman" w:hAnsi="Times New Roman" w:cs="Times New Roman"/>
          <w:color w:val="000000"/>
          <w:sz w:val="27"/>
          <w:szCs w:val="27"/>
          <w:lang w:eastAsia="ru-RU"/>
        </w:rPr>
        <w:softHyphen/>
        <w:t>здает питательную среду для коррупции и уклонения от налогов.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Этим можно объяснить высокий уровень сосредоточения производства в так называемом «неформальном» секторе, заведомо выводящем из-под контроля финансовых служб значительные капитальные средства. По данным МВФ, в Ке</w:t>
      </w:r>
      <w:r w:rsidRPr="00950918">
        <w:rPr>
          <w:rFonts w:ascii="Times New Roman" w:eastAsia="Times New Roman" w:hAnsi="Times New Roman" w:cs="Times New Roman"/>
          <w:color w:val="000000"/>
          <w:sz w:val="27"/>
          <w:szCs w:val="27"/>
          <w:lang w:eastAsia="ru-RU"/>
        </w:rPr>
        <w:softHyphen/>
        <w:t>нии он составляет 35% от зарегистрированного объема производства, в Танза</w:t>
      </w:r>
      <w:r w:rsidRPr="00950918">
        <w:rPr>
          <w:rFonts w:ascii="Times New Roman" w:eastAsia="Times New Roman" w:hAnsi="Times New Roman" w:cs="Times New Roman"/>
          <w:color w:val="000000"/>
          <w:sz w:val="27"/>
          <w:szCs w:val="27"/>
          <w:lang w:eastAsia="ru-RU"/>
        </w:rPr>
        <w:softHyphen/>
        <w:t>нии — 30-32%, в Гане - 33%, в Нигерии - 27%. А поскольку производство наиболее развито в городах, то там в «неформальном» секторе занято до 60% эконо</w:t>
      </w:r>
      <w:r w:rsidRPr="00950918">
        <w:rPr>
          <w:rFonts w:ascii="Times New Roman" w:eastAsia="Times New Roman" w:hAnsi="Times New Roman" w:cs="Times New Roman"/>
          <w:color w:val="000000"/>
          <w:sz w:val="27"/>
          <w:szCs w:val="27"/>
          <w:lang w:eastAsia="ru-RU"/>
        </w:rPr>
        <w:softHyphen/>
        <w:t>мически активного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Следовательно, глубоко продуманная экономическая и торговая политика, реально учитывающая положение африканских стран в международном разделе</w:t>
      </w:r>
      <w:r w:rsidRPr="00950918">
        <w:rPr>
          <w:rFonts w:ascii="Times New Roman" w:eastAsia="Times New Roman" w:hAnsi="Times New Roman" w:cs="Times New Roman"/>
          <w:color w:val="000000"/>
          <w:sz w:val="27"/>
          <w:szCs w:val="27"/>
          <w:lang w:eastAsia="ru-RU"/>
        </w:rPr>
        <w:softHyphen/>
        <w:t>нии труда, призвана обеспечивать экспортерам беспрепятственный доступ к средствам производства и их выход на внешний рынок с конкурентоспособной продукцией. А главная цель налоговой политики должна состоять в поощрении развития обрабатывающих отраслей промышленности. Эта политика должна со</w:t>
      </w:r>
      <w:r w:rsidRPr="00950918">
        <w:rPr>
          <w:rFonts w:ascii="Times New Roman" w:eastAsia="Times New Roman" w:hAnsi="Times New Roman" w:cs="Times New Roman"/>
          <w:color w:val="000000"/>
          <w:sz w:val="27"/>
          <w:szCs w:val="27"/>
          <w:lang w:eastAsia="ru-RU"/>
        </w:rPr>
        <w:softHyphen/>
        <w:t>здавать самые благоприятные условия как местным, так и иностранным инвес</w:t>
      </w:r>
      <w:r w:rsidRPr="00950918">
        <w:rPr>
          <w:rFonts w:ascii="Times New Roman" w:eastAsia="Times New Roman" w:hAnsi="Times New Roman" w:cs="Times New Roman"/>
          <w:color w:val="000000"/>
          <w:sz w:val="27"/>
          <w:szCs w:val="27"/>
          <w:lang w:eastAsia="ru-RU"/>
        </w:rPr>
        <w:softHyphen/>
        <w:t>торам, обладающим как богатым коммерческим и организационным опытом, так и техническими знаниями.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Полученные кредиты привели к росту внешнего долга африканских госу</w:t>
      </w:r>
      <w:r w:rsidRPr="00950918">
        <w:rPr>
          <w:rFonts w:ascii="Times New Roman" w:eastAsia="Times New Roman" w:hAnsi="Times New Roman" w:cs="Times New Roman"/>
          <w:color w:val="000000"/>
          <w:sz w:val="27"/>
          <w:szCs w:val="27"/>
          <w:lang w:eastAsia="ru-RU"/>
        </w:rPr>
        <w:softHyphen/>
        <w:t>дарств, который ныне составляет 70% их ВВП и в 2,5 раза превышает поступле</w:t>
      </w:r>
      <w:r w:rsidRPr="00950918">
        <w:rPr>
          <w:rFonts w:ascii="Times New Roman" w:eastAsia="Times New Roman" w:hAnsi="Times New Roman" w:cs="Times New Roman"/>
          <w:color w:val="000000"/>
          <w:sz w:val="27"/>
          <w:szCs w:val="27"/>
          <w:lang w:eastAsia="ru-RU"/>
        </w:rPr>
        <w:softHyphen/>
        <w:t>ния от экспорта. По оценкам экспертов, размер государственного долга не дол</w:t>
      </w:r>
      <w:r w:rsidRPr="00950918">
        <w:rPr>
          <w:rFonts w:ascii="Times New Roman" w:eastAsia="Times New Roman" w:hAnsi="Times New Roman" w:cs="Times New Roman"/>
          <w:color w:val="000000"/>
          <w:sz w:val="27"/>
          <w:szCs w:val="27"/>
          <w:lang w:eastAsia="ru-RU"/>
        </w:rPr>
        <w:softHyphen/>
        <w:t>жен более чем в 2,5 раза превышать стоимость экспорта страны. Это — рубеж, за которым страна может стать абсолютным банкротом. Ряд африканских госу</w:t>
      </w:r>
      <w:r w:rsidRPr="00950918">
        <w:rPr>
          <w:rFonts w:ascii="Times New Roman" w:eastAsia="Times New Roman" w:hAnsi="Times New Roman" w:cs="Times New Roman"/>
          <w:color w:val="000000"/>
          <w:sz w:val="27"/>
          <w:szCs w:val="27"/>
          <w:lang w:eastAsia="ru-RU"/>
        </w:rPr>
        <w:softHyphen/>
        <w:t>дарств далеко перешагнул эту грань. У Мозамбика, например, внешний долг в 14 раз больше стоимости экспорта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главными кредиторами африканских государств стали МВФ и Мировой банк. Негативные последствия ситуации в том, что удельный вес названных организаций в обслуживании общего внешнего долга африкан</w:t>
      </w:r>
      <w:r w:rsidRPr="00950918">
        <w:rPr>
          <w:rFonts w:ascii="Times New Roman" w:eastAsia="Times New Roman" w:hAnsi="Times New Roman" w:cs="Times New Roman"/>
          <w:color w:val="000000"/>
          <w:sz w:val="27"/>
          <w:szCs w:val="27"/>
          <w:lang w:eastAsia="ru-RU"/>
        </w:rPr>
        <w:softHyphen/>
        <w:t>ских стран растет: в 1980 г. он составлял только 8%, в 1995 г. - почти 40%. Серь</w:t>
      </w:r>
      <w:r w:rsidRPr="00950918">
        <w:rPr>
          <w:rFonts w:ascii="Times New Roman" w:eastAsia="Times New Roman" w:hAnsi="Times New Roman" w:cs="Times New Roman"/>
          <w:color w:val="000000"/>
          <w:sz w:val="27"/>
          <w:szCs w:val="27"/>
          <w:lang w:eastAsia="ru-RU"/>
        </w:rPr>
        <w:softHyphen/>
        <w:t>езность последствий данной тенденции объясняется тем, что если размеры и сроки платежей прочим кредиторам могут быть по просьбе должников как-то «скорректированы», то задолженность МВФ и Мировому банку, согласно прави</w:t>
      </w:r>
      <w:r w:rsidRPr="00950918">
        <w:rPr>
          <w:rFonts w:ascii="Times New Roman" w:eastAsia="Times New Roman" w:hAnsi="Times New Roman" w:cs="Times New Roman"/>
          <w:color w:val="000000"/>
          <w:sz w:val="27"/>
          <w:szCs w:val="27"/>
          <w:lang w:eastAsia="ru-RU"/>
        </w:rPr>
        <w:softHyphen/>
        <w:t>лам, не должна быть ни отсрочена, ни списана. Но все же Мировой банк пошел на отсрочку выплаты долгов большинству африканских стран на льготных усло</w:t>
      </w:r>
      <w:r w:rsidRPr="00950918">
        <w:rPr>
          <w:rFonts w:ascii="Times New Roman" w:eastAsia="Times New Roman" w:hAnsi="Times New Roman" w:cs="Times New Roman"/>
          <w:color w:val="000000"/>
          <w:sz w:val="27"/>
          <w:szCs w:val="27"/>
          <w:lang w:eastAsia="ru-RU"/>
        </w:rPr>
        <w:softHyphen/>
        <w:t>виях Ассоциации международного развития. А МВФ отсрочил погашение своих краткосрочных займов, предназначенных для реализации программ структурной перестройки.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реструктуризация долга и платежей по краткосрочным займам — главный инструмент нажима на африканские страны с целью обеспечения вы</w:t>
      </w:r>
      <w:r w:rsidRPr="00950918">
        <w:rPr>
          <w:rFonts w:ascii="Times New Roman" w:eastAsia="Times New Roman" w:hAnsi="Times New Roman" w:cs="Times New Roman"/>
          <w:color w:val="000000"/>
          <w:sz w:val="27"/>
          <w:szCs w:val="27"/>
          <w:lang w:eastAsia="ru-RU"/>
        </w:rPr>
        <w:softHyphen/>
        <w:t>полнения ими требований двух крупнейших международных финансовых ин</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ститутов. Следует сделать вывод, что одна из составляющих экономического роста стран континента будет зависеть от пересмотра их займовой политики и создания условий, гарантирующих прибыльность и безопасность частному про</w:t>
      </w:r>
      <w:r w:rsidRPr="00950918">
        <w:rPr>
          <w:rFonts w:ascii="Times New Roman" w:eastAsia="Times New Roman" w:hAnsi="Times New Roman" w:cs="Times New Roman"/>
          <w:color w:val="000000"/>
          <w:sz w:val="27"/>
          <w:szCs w:val="27"/>
          <w:lang w:eastAsia="ru-RU"/>
        </w:rPr>
        <w:softHyphen/>
        <w:t>изводительному капиталу — как местному, так и иностранному.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Перспективы выработки и проведения самостоятельной экономической поли</w:t>
      </w:r>
      <w:r w:rsidRPr="00950918">
        <w:rPr>
          <w:rFonts w:ascii="Times New Roman" w:eastAsia="Times New Roman" w:hAnsi="Times New Roman" w:cs="Times New Roman"/>
          <w:color w:val="000000"/>
          <w:sz w:val="27"/>
          <w:szCs w:val="27"/>
          <w:lang w:eastAsia="ru-RU"/>
        </w:rPr>
        <w:softHyphen/>
        <w:t>тики в странах Африки ныне напрямую связаны с их обязательствами выполнять рекомендации МВФ и Мирового банка по осуществлению политики «структурной корректировки». Теоретически верные, эти рекомендации однако во многих слу</w:t>
      </w:r>
      <w:r w:rsidRPr="00950918">
        <w:rPr>
          <w:rFonts w:ascii="Times New Roman" w:eastAsia="Times New Roman" w:hAnsi="Times New Roman" w:cs="Times New Roman"/>
          <w:color w:val="000000"/>
          <w:sz w:val="27"/>
          <w:szCs w:val="27"/>
          <w:lang w:eastAsia="ru-RU"/>
        </w:rPr>
        <w:softHyphen/>
        <w:t>чаях обречены на неудачу, поскольку не учитывают специфические особенности каждой отдельно взятой страны. Международные советники, как правило, требу</w:t>
      </w:r>
      <w:r w:rsidRPr="00950918">
        <w:rPr>
          <w:rFonts w:ascii="Times New Roman" w:eastAsia="Times New Roman" w:hAnsi="Times New Roman" w:cs="Times New Roman"/>
          <w:color w:val="000000"/>
          <w:sz w:val="27"/>
          <w:szCs w:val="27"/>
          <w:lang w:eastAsia="ru-RU"/>
        </w:rPr>
        <w:softHyphen/>
        <w:t>ют, чтобы их рекомендации были выполнены в чрезвычайно сжатые сроки.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Проблема состоит в том, что эксперты международных организаций еще не до конца уяснили, что ни одна модель экономического развития, хорошо себя заре</w:t>
      </w:r>
      <w:r w:rsidRPr="00950918">
        <w:rPr>
          <w:rFonts w:ascii="Times New Roman" w:eastAsia="Times New Roman" w:hAnsi="Times New Roman" w:cs="Times New Roman"/>
          <w:color w:val="000000"/>
          <w:sz w:val="27"/>
          <w:szCs w:val="27"/>
          <w:lang w:eastAsia="ru-RU"/>
        </w:rPr>
        <w:softHyphen/>
        <w:t>комендовавшая в условиях той или иной страны, не может быть полностью пере</w:t>
      </w:r>
      <w:r w:rsidRPr="00950918">
        <w:rPr>
          <w:rFonts w:ascii="Times New Roman" w:eastAsia="Times New Roman" w:hAnsi="Times New Roman" w:cs="Times New Roman"/>
          <w:color w:val="000000"/>
          <w:sz w:val="27"/>
          <w:szCs w:val="27"/>
          <w:lang w:eastAsia="ru-RU"/>
        </w:rPr>
        <w:softHyphen/>
        <w:t>несена в совершенно иные исторические, социально-политические и экономиче</w:t>
      </w:r>
      <w:r w:rsidRPr="00950918">
        <w:rPr>
          <w:rFonts w:ascii="Times New Roman" w:eastAsia="Times New Roman" w:hAnsi="Times New Roman" w:cs="Times New Roman"/>
          <w:color w:val="000000"/>
          <w:sz w:val="27"/>
          <w:szCs w:val="27"/>
          <w:lang w:eastAsia="ru-RU"/>
        </w:rPr>
        <w:softHyphen/>
        <w:t>ские условия. Отсюда множество провалов и неосуществленных рекомендаций.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Проанализировав ход реформ, Африканский банк развития в 1995 г. призвал пересмотреть программы структурных преобразований по предложениям МВФ. Поспешная либерализация финансовой сферы может не укрепить, а наоборот - де</w:t>
      </w:r>
      <w:r w:rsidRPr="00950918">
        <w:rPr>
          <w:rFonts w:ascii="Times New Roman" w:eastAsia="Times New Roman" w:hAnsi="Times New Roman" w:cs="Times New Roman"/>
          <w:color w:val="000000"/>
          <w:sz w:val="27"/>
          <w:szCs w:val="27"/>
          <w:lang w:eastAsia="ru-RU"/>
        </w:rPr>
        <w:softHyphen/>
        <w:t>стабилизировать и без того неустойчивую экономику африканских стран. Понят</w:t>
      </w:r>
      <w:r w:rsidRPr="00950918">
        <w:rPr>
          <w:rFonts w:ascii="Times New Roman" w:eastAsia="Times New Roman" w:hAnsi="Times New Roman" w:cs="Times New Roman"/>
          <w:color w:val="000000"/>
          <w:sz w:val="27"/>
          <w:szCs w:val="27"/>
          <w:lang w:eastAsia="ru-RU"/>
        </w:rPr>
        <w:softHyphen/>
        <w:t>но, что если в прошлом чрезмерное государственное регулирование сковывало эко</w:t>
      </w:r>
      <w:r w:rsidRPr="00950918">
        <w:rPr>
          <w:rFonts w:ascii="Times New Roman" w:eastAsia="Times New Roman" w:hAnsi="Times New Roman" w:cs="Times New Roman"/>
          <w:color w:val="000000"/>
          <w:sz w:val="27"/>
          <w:szCs w:val="27"/>
          <w:lang w:eastAsia="ru-RU"/>
        </w:rPr>
        <w:softHyphen/>
        <w:t>номику, то теперь резкое сокращение участия государства в хозяйственной жизни может привести к неуправляемости процессов реформирования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африканские страны пока еще находятся на стадии апробации различ</w:t>
      </w:r>
      <w:r w:rsidRPr="00950918">
        <w:rPr>
          <w:rFonts w:ascii="Times New Roman" w:eastAsia="Times New Roman" w:hAnsi="Times New Roman" w:cs="Times New Roman"/>
          <w:color w:val="000000"/>
          <w:sz w:val="27"/>
          <w:szCs w:val="27"/>
          <w:lang w:eastAsia="ru-RU"/>
        </w:rPr>
        <w:softHyphen/>
        <w:t>ных моделей экономического развития, которые построены на трех «китах»: раз</w:t>
      </w:r>
      <w:r w:rsidRPr="00950918">
        <w:rPr>
          <w:rFonts w:ascii="Times New Roman" w:eastAsia="Times New Roman" w:hAnsi="Times New Roman" w:cs="Times New Roman"/>
          <w:color w:val="000000"/>
          <w:sz w:val="27"/>
          <w:szCs w:val="27"/>
          <w:lang w:eastAsia="ru-RU"/>
        </w:rPr>
        <w:softHyphen/>
        <w:t>государствление собственности, либерализация хозяйственной деятельности и стабилизация финансовой сферы. При этом более заметных результатов они до</w:t>
      </w:r>
      <w:r w:rsidRPr="00950918">
        <w:rPr>
          <w:rFonts w:ascii="Times New Roman" w:eastAsia="Times New Roman" w:hAnsi="Times New Roman" w:cs="Times New Roman"/>
          <w:color w:val="000000"/>
          <w:sz w:val="27"/>
          <w:szCs w:val="27"/>
          <w:lang w:eastAsia="ru-RU"/>
        </w:rPr>
        <w:softHyphen/>
        <w:t>бились только в достижении количественных показателей приватизации, кото</w:t>
      </w:r>
      <w:r w:rsidRPr="00950918">
        <w:rPr>
          <w:rFonts w:ascii="Times New Roman" w:eastAsia="Times New Roman" w:hAnsi="Times New Roman" w:cs="Times New Roman"/>
          <w:color w:val="000000"/>
          <w:sz w:val="27"/>
          <w:szCs w:val="27"/>
          <w:lang w:eastAsia="ru-RU"/>
        </w:rPr>
        <w:softHyphen/>
        <w:t>рая, по существу, означает лишь смену собственности и вовсе не обязательно влечет за собой качественные изменения в экономике.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довольствуясь западными рецептами, африканские страны чаще изучают опыт новых индустриальных стран Азии, где правительственные структуры и вер</w:t>
      </w:r>
      <w:r w:rsidRPr="00950918">
        <w:rPr>
          <w:rFonts w:ascii="Times New Roman" w:eastAsia="Times New Roman" w:hAnsi="Times New Roman" w:cs="Times New Roman"/>
          <w:color w:val="000000"/>
          <w:sz w:val="27"/>
          <w:szCs w:val="27"/>
          <w:lang w:eastAsia="ru-RU"/>
        </w:rPr>
        <w:softHyphen/>
        <w:t>но выбранные критерии научно-технического прогресса сыграли решающую роль в ускорении экономического развития. Опыт некоторых из них (Республика Ко</w:t>
      </w:r>
      <w:r w:rsidRPr="00950918">
        <w:rPr>
          <w:rFonts w:ascii="Times New Roman" w:eastAsia="Times New Roman" w:hAnsi="Times New Roman" w:cs="Times New Roman"/>
          <w:color w:val="000000"/>
          <w:sz w:val="27"/>
          <w:szCs w:val="27"/>
          <w:lang w:eastAsia="ru-RU"/>
        </w:rPr>
        <w:softHyphen/>
        <w:t>рея, Малайзия, Сингапур, Таиланд) весьма притягателен для ряда стран Африки.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африканских лидеров устраивают существующие в азиатских странах авторитарно-командные формы правления, которые, по их мнению, согласуют</w:t>
      </w:r>
      <w:r w:rsidRPr="00950918">
        <w:rPr>
          <w:rFonts w:ascii="Times New Roman" w:eastAsia="Times New Roman" w:hAnsi="Times New Roman" w:cs="Times New Roman"/>
          <w:color w:val="000000"/>
          <w:sz w:val="27"/>
          <w:szCs w:val="27"/>
          <w:lang w:eastAsia="ru-RU"/>
        </w:rPr>
        <w:softHyphen/>
        <w:t>ся с африканскими ценностями. Наметившийся в 80-е годы в Африке переход от авторитарных методов правления к демократическим так и не получил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множества факторов, отличающих НИС ЮВА от африканских госу</w:t>
      </w:r>
      <w:r w:rsidRPr="00950918">
        <w:rPr>
          <w:rFonts w:ascii="Times New Roman" w:eastAsia="Times New Roman" w:hAnsi="Times New Roman" w:cs="Times New Roman"/>
          <w:color w:val="000000"/>
          <w:sz w:val="27"/>
          <w:szCs w:val="27"/>
          <w:lang w:eastAsia="ru-RU"/>
        </w:rPr>
        <w:softHyphen/>
        <w:t xml:space="preserve">дарств, можно назвать такие, как наличие в последних более высоких торговых барьеров, чрезмерно больших налоговых ставок (40% и выше против 20-30% в </w:t>
      </w:r>
      <w:r w:rsidRPr="00950918">
        <w:rPr>
          <w:rFonts w:ascii="Times New Roman" w:eastAsia="Times New Roman" w:hAnsi="Times New Roman" w:cs="Times New Roman"/>
          <w:color w:val="000000"/>
          <w:sz w:val="27"/>
          <w:szCs w:val="27"/>
          <w:lang w:eastAsia="ru-RU"/>
        </w:rPr>
        <w:lastRenderedPageBreak/>
        <w:t>ЮВА), более низкой нормы сбережений, неразвитость внутреннего рынка, силь</w:t>
      </w:r>
      <w:r w:rsidRPr="00950918">
        <w:rPr>
          <w:rFonts w:ascii="Times New Roman" w:eastAsia="Times New Roman" w:hAnsi="Times New Roman" w:cs="Times New Roman"/>
          <w:color w:val="000000"/>
          <w:sz w:val="27"/>
          <w:szCs w:val="27"/>
          <w:lang w:eastAsia="ru-RU"/>
        </w:rPr>
        <w:softHyphen/>
        <w:t>ная зависимость от экспорта сырьевых товаров и колебаний цен на них на миро</w:t>
      </w:r>
      <w:r w:rsidRPr="00950918">
        <w:rPr>
          <w:rFonts w:ascii="Times New Roman" w:eastAsia="Times New Roman" w:hAnsi="Times New Roman" w:cs="Times New Roman"/>
          <w:color w:val="000000"/>
          <w:sz w:val="27"/>
          <w:szCs w:val="27"/>
          <w:lang w:eastAsia="ru-RU"/>
        </w:rPr>
        <w:softHyphen/>
        <w:t>вом рынке, ограниченный доступ к портам (из 53 стран Африки 15 государств не имеют выхода к морю, то есть относятся к замкнутым территориям).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Далее, если в азиатских странах частный сектор стал аккумулятором капита</w:t>
      </w:r>
      <w:r w:rsidRPr="00950918">
        <w:rPr>
          <w:rFonts w:ascii="Times New Roman" w:eastAsia="Times New Roman" w:hAnsi="Times New Roman" w:cs="Times New Roman"/>
          <w:color w:val="000000"/>
          <w:sz w:val="27"/>
          <w:szCs w:val="27"/>
          <w:lang w:eastAsia="ru-RU"/>
        </w:rPr>
        <w:softHyphen/>
        <w:t>ла, то Африка, где частное предпринимательство не развито, а значительная часть национального дохода незаконно присваивается правящей элитой, стала примером бегства капиталов за рубеж. По оценкам, за период с 1985 г. по 1995 г. сумма капиталов, покинувших только страны Тропической Африки, составляет примерно 15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модернизация сельского хозяйства в ЮВА происходила при от</w:t>
      </w:r>
      <w:r w:rsidRPr="00950918">
        <w:rPr>
          <w:rFonts w:ascii="Times New Roman" w:eastAsia="Times New Roman" w:hAnsi="Times New Roman" w:cs="Times New Roman"/>
          <w:color w:val="000000"/>
          <w:sz w:val="27"/>
          <w:szCs w:val="27"/>
          <w:lang w:eastAsia="ru-RU"/>
        </w:rPr>
        <w:softHyphen/>
        <w:t>носительно развитой инфраструктуре и развитых рыночных отношениях, чего в странах Тропической Африки пока еще нет.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Наконец, в азиатских НИС решающее значение имел выбор стратегии инду</w:t>
      </w:r>
      <w:r w:rsidRPr="00950918">
        <w:rPr>
          <w:rFonts w:ascii="Times New Roman" w:eastAsia="Times New Roman" w:hAnsi="Times New Roman" w:cs="Times New Roman"/>
          <w:color w:val="000000"/>
          <w:sz w:val="27"/>
          <w:szCs w:val="27"/>
          <w:lang w:eastAsia="ru-RU"/>
        </w:rPr>
        <w:softHyphen/>
        <w:t>стриализации, нацеленной на использование передовых технологий для расши</w:t>
      </w:r>
      <w:r w:rsidRPr="00950918">
        <w:rPr>
          <w:rFonts w:ascii="Times New Roman" w:eastAsia="Times New Roman" w:hAnsi="Times New Roman" w:cs="Times New Roman"/>
          <w:color w:val="000000"/>
          <w:sz w:val="27"/>
          <w:szCs w:val="27"/>
          <w:lang w:eastAsia="ru-RU"/>
        </w:rPr>
        <w:softHyphen/>
        <w:t>рения экспорта промышленных товаров. Африканские же страны, приняв в со</w:t>
      </w:r>
      <w:r w:rsidRPr="00950918">
        <w:rPr>
          <w:rFonts w:ascii="Times New Roman" w:eastAsia="Times New Roman" w:hAnsi="Times New Roman" w:cs="Times New Roman"/>
          <w:color w:val="000000"/>
          <w:sz w:val="27"/>
          <w:szCs w:val="27"/>
          <w:lang w:eastAsia="ru-RU"/>
        </w:rPr>
        <w:softHyphen/>
        <w:t>ответствии с Лагосским планом действий концепцию «коллективной опоры на собственные силы», в той или иной степени изолировали себя от активного вне</w:t>
      </w:r>
      <w:r w:rsidRPr="00950918">
        <w:rPr>
          <w:rFonts w:ascii="Times New Roman" w:eastAsia="Times New Roman" w:hAnsi="Times New Roman" w:cs="Times New Roman"/>
          <w:color w:val="000000"/>
          <w:sz w:val="27"/>
          <w:szCs w:val="27"/>
          <w:lang w:eastAsia="ru-RU"/>
        </w:rPr>
        <w:softHyphen/>
        <w:t>дрения на мировой промышленный рынок. В них по-прежнему ставка делается на увеличение производства и соответственно экспорта сельскохозяйственных и сырьевых товаров.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Такая стратегия, ориентирующаяся на количественные, а не качественные показатели, идет вразрез с общими тенденциями мировой торговли, в которой все большую долю занимают промышленные изделия с высокой добавленной стоимостью. В итоге доля Африки в международной торговле не только не рас</w:t>
      </w:r>
      <w:r w:rsidRPr="00950918">
        <w:rPr>
          <w:rFonts w:ascii="Times New Roman" w:eastAsia="Times New Roman" w:hAnsi="Times New Roman" w:cs="Times New Roman"/>
          <w:color w:val="000000"/>
          <w:sz w:val="27"/>
          <w:szCs w:val="27"/>
          <w:lang w:eastAsia="ru-RU"/>
        </w:rPr>
        <w:softHyphen/>
        <w:t>тет, но и имеет тенденцию к снижению: с 5% в 1980 г. до 2,2% в 1995 г. Помимо всего прочего, резкие колебания цен на вывозимое африканскими странами сы</w:t>
      </w:r>
      <w:r w:rsidRPr="00950918">
        <w:rPr>
          <w:rFonts w:ascii="Times New Roman" w:eastAsia="Times New Roman" w:hAnsi="Times New Roman" w:cs="Times New Roman"/>
          <w:color w:val="000000"/>
          <w:sz w:val="27"/>
          <w:szCs w:val="27"/>
          <w:lang w:eastAsia="ru-RU"/>
        </w:rPr>
        <w:softHyphen/>
        <w:t>рье создают ситуацию неопределенности и всевозрастающей зависимости от ми</w:t>
      </w:r>
      <w:r w:rsidRPr="00950918">
        <w:rPr>
          <w:rFonts w:ascii="Times New Roman" w:eastAsia="Times New Roman" w:hAnsi="Times New Roman" w:cs="Times New Roman"/>
          <w:color w:val="000000"/>
          <w:sz w:val="27"/>
          <w:szCs w:val="27"/>
          <w:lang w:eastAsia="ru-RU"/>
        </w:rPr>
        <w:softHyphen/>
        <w:t>ровых потребителей сырья, что, в свою очередь, дополнительно дестабилизиру</w:t>
      </w:r>
      <w:r w:rsidRPr="00950918">
        <w:rPr>
          <w:rFonts w:ascii="Times New Roman" w:eastAsia="Times New Roman" w:hAnsi="Times New Roman" w:cs="Times New Roman"/>
          <w:color w:val="000000"/>
          <w:sz w:val="27"/>
          <w:szCs w:val="27"/>
          <w:lang w:eastAsia="ru-RU"/>
        </w:rPr>
        <w:softHyphen/>
        <w:t>ет экономику.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при нынешних темпах развития обрабатывающей промышленности ази</w:t>
      </w:r>
      <w:r w:rsidRPr="00950918">
        <w:rPr>
          <w:rFonts w:ascii="Times New Roman" w:eastAsia="Times New Roman" w:hAnsi="Times New Roman" w:cs="Times New Roman"/>
          <w:color w:val="000000"/>
          <w:sz w:val="27"/>
          <w:szCs w:val="27"/>
          <w:lang w:eastAsia="ru-RU"/>
        </w:rPr>
        <w:softHyphen/>
        <w:t>атские «тигры» вскоре исчерпают собственные природные ресурсы. Их интерес к богатствам Африки может обернуться форсированным вливанием инвестиций и резким увеличением экспорта в регион, в результате чего азиатские капиталы будут претендовать на открытие новой эры в экономическом развитии Африкан</w:t>
      </w:r>
      <w:r w:rsidRPr="00950918">
        <w:rPr>
          <w:rFonts w:ascii="Times New Roman" w:eastAsia="Times New Roman" w:hAnsi="Times New Roman" w:cs="Times New Roman"/>
          <w:color w:val="000000"/>
          <w:sz w:val="27"/>
          <w:szCs w:val="27"/>
          <w:lang w:eastAsia="ru-RU"/>
        </w:rPr>
        <w:softHyphen/>
        <w:t>ского континента.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1989 г. ряд африканских стран вместе с наиболее развитыми странами Азии и Латинской Америки образовали «Группу 15» с целью расширить торгово-экономическое сотрудничество между ее участниками и установить постоянный ди</w:t>
      </w:r>
      <w:r w:rsidRPr="00950918">
        <w:rPr>
          <w:rFonts w:ascii="Times New Roman" w:eastAsia="Times New Roman" w:hAnsi="Times New Roman" w:cs="Times New Roman"/>
          <w:color w:val="000000"/>
          <w:sz w:val="27"/>
          <w:szCs w:val="27"/>
          <w:lang w:eastAsia="ru-RU"/>
        </w:rPr>
        <w:softHyphen/>
        <w:t>алог с мировыми державами. Из африканских стран в «Группу 15» вошли Алжир, Египет, Зимбабве, Нигерия и Сенегал.</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Сознавая, что нынешняя сырьевая ориентация промышленного производст</w:t>
      </w:r>
      <w:r w:rsidRPr="00950918">
        <w:rPr>
          <w:rFonts w:ascii="Times New Roman" w:eastAsia="Times New Roman" w:hAnsi="Times New Roman" w:cs="Times New Roman"/>
          <w:color w:val="000000"/>
          <w:sz w:val="27"/>
          <w:szCs w:val="27"/>
          <w:lang w:eastAsia="ru-RU"/>
        </w:rPr>
        <w:softHyphen/>
        <w:t xml:space="preserve">ва и внешней торговли не дает никаких шансов на равноправную интеграцию в мировое хозяйство, представители африканских государств 23 октября 1996 г. приняли решение о создании Союза за индустриализацию Африки. Его цель — содействие промышленному развитию африканских государств, повышению </w:t>
      </w:r>
      <w:r w:rsidRPr="00950918">
        <w:rPr>
          <w:rFonts w:ascii="Times New Roman" w:eastAsia="Times New Roman" w:hAnsi="Times New Roman" w:cs="Times New Roman"/>
          <w:color w:val="000000"/>
          <w:sz w:val="27"/>
          <w:szCs w:val="27"/>
          <w:lang w:eastAsia="ru-RU"/>
        </w:rPr>
        <w:lastRenderedPageBreak/>
        <w:t>конкурентоспособности их промышленной продукции на международном рын</w:t>
      </w:r>
      <w:r w:rsidRPr="00950918">
        <w:rPr>
          <w:rFonts w:ascii="Times New Roman" w:eastAsia="Times New Roman" w:hAnsi="Times New Roman" w:cs="Times New Roman"/>
          <w:color w:val="000000"/>
          <w:sz w:val="27"/>
          <w:szCs w:val="27"/>
          <w:lang w:eastAsia="ru-RU"/>
        </w:rPr>
        <w:softHyphen/>
        <w:t>ке, поощрение в регионе партнерских отношений в сфере промышленного про</w:t>
      </w:r>
      <w:r w:rsidRPr="00950918">
        <w:rPr>
          <w:rFonts w:ascii="Times New Roman" w:eastAsia="Times New Roman" w:hAnsi="Times New Roman" w:cs="Times New Roman"/>
          <w:color w:val="000000"/>
          <w:sz w:val="27"/>
          <w:szCs w:val="27"/>
          <w:lang w:eastAsia="ru-RU"/>
        </w:rPr>
        <w:softHyphen/>
        <w:t>изводства, а также привлечение мирового сообщества к участию в индустриали</w:t>
      </w:r>
      <w:r w:rsidRPr="00950918">
        <w:rPr>
          <w:rFonts w:ascii="Times New Roman" w:eastAsia="Times New Roman" w:hAnsi="Times New Roman" w:cs="Times New Roman"/>
          <w:color w:val="000000"/>
          <w:sz w:val="27"/>
          <w:szCs w:val="27"/>
          <w:lang w:eastAsia="ru-RU"/>
        </w:rPr>
        <w:softHyphen/>
        <w:t>зации Африки и оказанию ей помощи.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Все это, конечно, не означает, что наконец-то найдено решение экономиче</w:t>
      </w:r>
      <w:r w:rsidRPr="00950918">
        <w:rPr>
          <w:rFonts w:ascii="Times New Roman" w:eastAsia="Times New Roman" w:hAnsi="Times New Roman" w:cs="Times New Roman"/>
          <w:color w:val="000000"/>
          <w:sz w:val="27"/>
          <w:szCs w:val="27"/>
          <w:lang w:eastAsia="ru-RU"/>
        </w:rPr>
        <w:softHyphen/>
        <w:t>ских проблем континента. Это лишь свидетельствует об активизации поисков адекватной стратегии экономического развития, которая в большей степени от</w:t>
      </w:r>
      <w:r w:rsidRPr="00950918">
        <w:rPr>
          <w:rFonts w:ascii="Times New Roman" w:eastAsia="Times New Roman" w:hAnsi="Times New Roman" w:cs="Times New Roman"/>
          <w:color w:val="000000"/>
          <w:sz w:val="27"/>
          <w:szCs w:val="27"/>
          <w:lang w:eastAsia="ru-RU"/>
        </w:rPr>
        <w:softHyphen/>
        <w:t>вечала бы национальным интересам африканских стран и открывала бы новые пути и резервы преодоления ими экономических трудностей.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Гладков И.С. Экономика и мирохозяйственные связи промышленно развитых и развивающихся стран: Учебно-справочное пособие. — М., 1996. - 108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Друзик Я.С. Мировая экономика на финише века: Учебное пособие. - Мн., 1997. -415с.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Мировая экономика / Под ред. В.К. Ломакина. - М., 1995. - 258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Портер М. Международная конкуренция/ Пер. с англ. и предисловие В.Д. Щети</w:t>
      </w:r>
      <w:r w:rsidRPr="00950918">
        <w:rPr>
          <w:rFonts w:ascii="Times New Roman" w:eastAsia="Times New Roman" w:hAnsi="Times New Roman" w:cs="Times New Roman"/>
          <w:color w:val="000000"/>
          <w:sz w:val="27"/>
          <w:szCs w:val="27"/>
          <w:lang w:eastAsia="ru-RU"/>
        </w:rPr>
        <w:softHyphen/>
        <w:t>нина. - М., 1993. - 896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5. Хасбулатов Р.И. Мировая экономика. - М., 1994, - 736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Шлихтер С.Б.., Лебедева СЛ. Мировое хозяйство: Учебное пособие. - М., 1996. - 220с.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Экономика: Учебник / Под ред. доц. А.С. Булатова – М., 1997. – 816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8. Азия и Африка сегодня. – 1994. №5. – С. 30-34; 1995. - №6. – С. 27-33; №11. – С.43-45; 1996. - №12  – С. 37-39; 1998. - №8. – С. 28-36; 1999. - №1.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Вопросы экономики. – 1997. - №5 – С. 149-158.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Мировая экономика и международные отношения. – 1995. - №11.-С. 94-102; №5. – С. 5-18; 131-139; №8. – С. 90-103; 1996. - №4. – С. 68-81; №11. – С. 65-77; №12 – С. 88-99; 1997. - №7. – С.13-27; 101-107; 124-132.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Таблицы 1,2,3</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Источники:      [9, 1997, №5, с.150-151.] [10, 1996, №3,</w:t>
      </w:r>
      <w:r w:rsidRPr="00950918">
        <w:rPr>
          <w:rFonts w:ascii="Times New Roman" w:eastAsia="Times New Roman" w:hAnsi="Times New Roman" w:cs="Times New Roman"/>
          <w:color w:val="000000"/>
          <w:sz w:val="27"/>
          <w:szCs w:val="27"/>
          <w:lang w:val="en-US" w:eastAsia="ru-RU"/>
        </w:rPr>
        <w:t> </w:t>
      </w:r>
      <w:r w:rsidRPr="00950918">
        <w:rPr>
          <w:rFonts w:ascii="Times New Roman" w:eastAsia="Times New Roman" w:hAnsi="Times New Roman" w:cs="Times New Roman"/>
          <w:color w:val="000000"/>
          <w:sz w:val="27"/>
          <w:szCs w:val="27"/>
          <w:lang w:eastAsia="ru-RU"/>
        </w:rPr>
        <w:t>С.58]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val="en-US" w:eastAsia="ru-RU"/>
        </w:rPr>
        <w:t>[10, 1995, №1,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.99: «ОЕCD Economic Outlook» №57, June 1995, p. A4 «Smith Barney Research. International</w:t>
      </w:r>
      <w:r w:rsidRPr="00950918">
        <w:rPr>
          <w:rFonts w:ascii="Times New Roman" w:eastAsia="Times New Roman" w:hAnsi="Times New Roman" w:cs="Times New Roman"/>
          <w:color w:val="000000"/>
          <w:sz w:val="27"/>
          <w:szCs w:val="27"/>
          <w:lang w:eastAsia="ru-RU"/>
        </w:rPr>
        <w:t xml:space="preserve"> </w:t>
      </w:r>
      <w:r w:rsidRPr="00950918">
        <w:rPr>
          <w:rFonts w:ascii="Times New Roman" w:eastAsia="Times New Roman" w:hAnsi="Times New Roman" w:cs="Times New Roman"/>
          <w:color w:val="000000"/>
          <w:sz w:val="27"/>
          <w:szCs w:val="27"/>
          <w:lang w:val="en-US" w:eastAsia="ru-RU"/>
        </w:rPr>
        <w:t>Datapack</w:t>
      </w:r>
      <w:r w:rsidRPr="00950918">
        <w:rPr>
          <w:rFonts w:ascii="Times New Roman" w:eastAsia="Times New Roman" w:hAnsi="Times New Roman" w:cs="Times New Roman"/>
          <w:color w:val="000000"/>
          <w:sz w:val="27"/>
          <w:szCs w:val="27"/>
          <w:lang w:eastAsia="ru-RU"/>
        </w:rPr>
        <w:t xml:space="preserve">», </w:t>
      </w:r>
      <w:r w:rsidRPr="00950918">
        <w:rPr>
          <w:rFonts w:ascii="Times New Roman" w:eastAsia="Times New Roman" w:hAnsi="Times New Roman" w:cs="Times New Roman"/>
          <w:color w:val="000000"/>
          <w:sz w:val="27"/>
          <w:szCs w:val="27"/>
          <w:lang w:val="en-US" w:eastAsia="ru-RU"/>
        </w:rPr>
        <w:t>September</w:t>
      </w:r>
      <w:r w:rsidRPr="00950918">
        <w:rPr>
          <w:rFonts w:ascii="Times New Roman" w:eastAsia="Times New Roman" w:hAnsi="Times New Roman" w:cs="Times New Roman"/>
          <w:color w:val="000000"/>
          <w:sz w:val="27"/>
          <w:szCs w:val="27"/>
          <w:lang w:eastAsia="ru-RU"/>
        </w:rPr>
        <w:t xml:space="preserve"> 1994,]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val="en-US" w:eastAsia="ru-RU"/>
        </w:rPr>
        <w:t>                          </w:t>
      </w:r>
      <w:r w:rsidRPr="00950918">
        <w:rPr>
          <w:rFonts w:ascii="Times New Roman" w:eastAsia="Times New Roman" w:hAnsi="Times New Roman" w:cs="Times New Roman"/>
          <w:color w:val="000000"/>
          <w:sz w:val="27"/>
          <w:szCs w:val="27"/>
          <w:lang w:eastAsia="ru-RU"/>
        </w:rPr>
        <w:t>[9, 1997, №12, с.94-106.]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4" w:name="_Toc505158939"/>
      <w:r w:rsidRPr="00950918">
        <w:rPr>
          <w:rFonts w:ascii="Times New Roman" w:eastAsia="Times New Roman" w:hAnsi="Times New Roman" w:cs="Times New Roman"/>
          <w:b/>
          <w:bCs/>
          <w:caps/>
          <w:color w:val="000000"/>
          <w:kern w:val="36"/>
          <w:sz w:val="26"/>
          <w:szCs w:val="26"/>
          <w:lang w:eastAsia="ru-RU"/>
        </w:rPr>
        <w:t>МИРОВАЯ ТОРГОВЛЯ</w:t>
      </w:r>
      <w:bookmarkEnd w:id="14"/>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5" w:name="_Toc505158940"/>
      <w:r w:rsidRPr="00950918">
        <w:rPr>
          <w:rFonts w:ascii="Times New Roman" w:eastAsia="Times New Roman" w:hAnsi="Times New Roman" w:cs="Times New Roman"/>
          <w:b/>
          <w:bCs/>
          <w:caps/>
          <w:color w:val="000000"/>
          <w:kern w:val="36"/>
          <w:sz w:val="26"/>
          <w:szCs w:val="26"/>
          <w:lang w:eastAsia="ru-RU"/>
        </w:rPr>
        <w:t>КАК ФОРМА МЕЖДУНАРОДНЫХ</w:t>
      </w:r>
      <w:bookmarkEnd w:id="15"/>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6" w:name="_Toc505158941"/>
      <w:r w:rsidRPr="00950918">
        <w:rPr>
          <w:rFonts w:ascii="Times New Roman" w:eastAsia="Times New Roman" w:hAnsi="Times New Roman" w:cs="Times New Roman"/>
          <w:b/>
          <w:bCs/>
          <w:caps/>
          <w:color w:val="000000"/>
          <w:kern w:val="36"/>
          <w:sz w:val="26"/>
          <w:szCs w:val="26"/>
          <w:lang w:eastAsia="ru-RU"/>
        </w:rPr>
        <w:t>ЭКОНОМИЧЕСКИХ ОТНОШЕНИЙ</w:t>
      </w:r>
      <w:bookmarkEnd w:id="16"/>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Теории международной торговли. Динамика и структура международного обмена. Практика регулирования внешнеторговых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Важнейшей чертой функционирования мировой экономики на протяжении XX века, и особенно во второй его половине, служит поступательное разви</w:t>
      </w:r>
      <w:r w:rsidRPr="00950918">
        <w:rPr>
          <w:rFonts w:ascii="Times New Roman" w:eastAsia="Times New Roman" w:hAnsi="Times New Roman" w:cs="Times New Roman"/>
          <w:color w:val="000000"/>
          <w:sz w:val="27"/>
          <w:szCs w:val="27"/>
          <w:lang w:eastAsia="ru-RU"/>
        </w:rPr>
        <w:softHyphen/>
        <w:t>тие мирохозяйственных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отмечают постоянное нараста</w:t>
      </w:r>
      <w:r w:rsidRPr="00950918">
        <w:rPr>
          <w:rFonts w:ascii="Times New Roman" w:eastAsia="Times New Roman" w:hAnsi="Times New Roman" w:cs="Times New Roman"/>
          <w:color w:val="000000"/>
          <w:sz w:val="27"/>
          <w:szCs w:val="27"/>
          <w:lang w:eastAsia="ru-RU"/>
        </w:rPr>
        <w:softHyphen/>
        <w:t>ние масштабов и диверсификацию контактов меж</w:t>
      </w:r>
      <w:r w:rsidRPr="00950918">
        <w:rPr>
          <w:rFonts w:ascii="Times New Roman" w:eastAsia="Times New Roman" w:hAnsi="Times New Roman" w:cs="Times New Roman"/>
          <w:color w:val="000000"/>
          <w:sz w:val="27"/>
          <w:szCs w:val="27"/>
          <w:lang w:eastAsia="ru-RU"/>
        </w:rPr>
        <w:softHyphen/>
        <w:t>ду отдельными государствами, их группами, нацио</w:t>
      </w:r>
      <w:r w:rsidRPr="00950918">
        <w:rPr>
          <w:rFonts w:ascii="Times New Roman" w:eastAsia="Times New Roman" w:hAnsi="Times New Roman" w:cs="Times New Roman"/>
          <w:color w:val="000000"/>
          <w:sz w:val="27"/>
          <w:szCs w:val="27"/>
          <w:lang w:eastAsia="ru-RU"/>
        </w:rPr>
        <w:softHyphen/>
        <w:t>нальными и международными организациями, экономическими блоками и группировками и, нако</w:t>
      </w:r>
      <w:r w:rsidRPr="00950918">
        <w:rPr>
          <w:rFonts w:ascii="Times New Roman" w:eastAsia="Times New Roman" w:hAnsi="Times New Roman" w:cs="Times New Roman"/>
          <w:color w:val="000000"/>
          <w:sz w:val="27"/>
          <w:szCs w:val="27"/>
          <w:lang w:eastAsia="ru-RU"/>
        </w:rPr>
        <w:softHyphen/>
        <w:t>нец, отдельными фирмами, в хозяйственной сфере. [См. 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Необходимо иметь в виду, что развитие и совер</w:t>
      </w:r>
      <w:r w:rsidRPr="00950918">
        <w:rPr>
          <w:rFonts w:ascii="Times New Roman" w:eastAsia="Times New Roman" w:hAnsi="Times New Roman" w:cs="Times New Roman"/>
          <w:color w:val="000000"/>
          <w:sz w:val="27"/>
          <w:szCs w:val="27"/>
          <w:lang w:eastAsia="ru-RU"/>
        </w:rPr>
        <w:softHyphen/>
        <w:t>шенствование мирохозяйственных связей представ</w:t>
      </w:r>
      <w:r w:rsidRPr="00950918">
        <w:rPr>
          <w:rFonts w:ascii="Times New Roman" w:eastAsia="Times New Roman" w:hAnsi="Times New Roman" w:cs="Times New Roman"/>
          <w:color w:val="000000"/>
          <w:sz w:val="27"/>
          <w:szCs w:val="27"/>
          <w:lang w:eastAsia="ru-RU"/>
        </w:rPr>
        <w:softHyphen/>
        <w:t>ляет собой довольно сложный, противоречивый про</w:t>
      </w:r>
      <w:r w:rsidRPr="00950918">
        <w:rPr>
          <w:rFonts w:ascii="Times New Roman" w:eastAsia="Times New Roman" w:hAnsi="Times New Roman" w:cs="Times New Roman"/>
          <w:color w:val="000000"/>
          <w:sz w:val="27"/>
          <w:szCs w:val="27"/>
          <w:lang w:eastAsia="ru-RU"/>
        </w:rPr>
        <w:softHyphen/>
        <w:t>цесс. Его суть в том, что движение к экономической независимости и укреплению отдельных националь</w:t>
      </w:r>
      <w:r w:rsidRPr="00950918">
        <w:rPr>
          <w:rFonts w:ascii="Times New Roman" w:eastAsia="Times New Roman" w:hAnsi="Times New Roman" w:cs="Times New Roman"/>
          <w:color w:val="000000"/>
          <w:sz w:val="27"/>
          <w:szCs w:val="27"/>
          <w:lang w:eastAsia="ru-RU"/>
        </w:rPr>
        <w:softHyphen/>
        <w:t>ных хозяйств в современных условиях ведет неиз</w:t>
      </w:r>
      <w:r w:rsidRPr="00950918">
        <w:rPr>
          <w:rFonts w:ascii="Times New Roman" w:eastAsia="Times New Roman" w:hAnsi="Times New Roman" w:cs="Times New Roman"/>
          <w:color w:val="000000"/>
          <w:sz w:val="27"/>
          <w:szCs w:val="27"/>
          <w:lang w:eastAsia="ru-RU"/>
        </w:rPr>
        <w:softHyphen/>
        <w:t>бежно ко все возрастающей интернационализации хозяйственной жизни, повышению степени откры</w:t>
      </w:r>
      <w:r w:rsidRPr="00950918">
        <w:rPr>
          <w:rFonts w:ascii="Times New Roman" w:eastAsia="Times New Roman" w:hAnsi="Times New Roman" w:cs="Times New Roman"/>
          <w:color w:val="000000"/>
          <w:sz w:val="27"/>
          <w:szCs w:val="27"/>
          <w:lang w:eastAsia="ru-RU"/>
        </w:rPr>
        <w:softHyphen/>
        <w:t>тости национальных экономик и усилению их взаи</w:t>
      </w:r>
      <w:r w:rsidRPr="00950918">
        <w:rPr>
          <w:rFonts w:ascii="Times New Roman" w:eastAsia="Times New Roman" w:hAnsi="Times New Roman" w:cs="Times New Roman"/>
          <w:color w:val="000000"/>
          <w:sz w:val="27"/>
          <w:szCs w:val="27"/>
          <w:lang w:eastAsia="ru-RU"/>
        </w:rPr>
        <w:softHyphen/>
        <w:t>мозависимости на основе дальнейшего углубления международного разделения труда.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в качестве предмета изучения в данном случае выступают</w:t>
      </w:r>
      <w:r w:rsidRPr="00950918">
        <w:rPr>
          <w:rFonts w:ascii="Times New Roman" w:eastAsia="Times New Roman" w:hAnsi="Times New Roman" w:cs="Times New Roman"/>
          <w:b/>
          <w:bCs/>
          <w:color w:val="000000"/>
          <w:sz w:val="27"/>
          <w:szCs w:val="27"/>
          <w:lang w:eastAsia="ru-RU"/>
        </w:rPr>
        <w:t> международные эконо</w:t>
      </w:r>
      <w:r w:rsidRPr="00950918">
        <w:rPr>
          <w:rFonts w:ascii="Times New Roman" w:eastAsia="Times New Roman" w:hAnsi="Times New Roman" w:cs="Times New Roman"/>
          <w:b/>
          <w:bCs/>
          <w:color w:val="000000"/>
          <w:sz w:val="27"/>
          <w:szCs w:val="27"/>
          <w:lang w:eastAsia="ru-RU"/>
        </w:rPr>
        <w:softHyphen/>
        <w:t>мические отношения (МЭО)</w:t>
      </w:r>
      <w:r w:rsidRPr="00950918">
        <w:rPr>
          <w:rFonts w:ascii="Times New Roman" w:eastAsia="Times New Roman" w:hAnsi="Times New Roman" w:cs="Times New Roman"/>
          <w:color w:val="000000"/>
          <w:sz w:val="27"/>
          <w:szCs w:val="27"/>
          <w:lang w:eastAsia="ru-RU"/>
        </w:rPr>
        <w:t> и механизмы их осуще</w:t>
      </w:r>
      <w:r w:rsidRPr="00950918">
        <w:rPr>
          <w:rFonts w:ascii="Times New Roman" w:eastAsia="Times New Roman" w:hAnsi="Times New Roman" w:cs="Times New Roman"/>
          <w:color w:val="000000"/>
          <w:sz w:val="27"/>
          <w:szCs w:val="27"/>
          <w:lang w:eastAsia="ru-RU"/>
        </w:rPr>
        <w:softHyphen/>
        <w:t>ствления.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Международные экономические отношения пред</w:t>
      </w:r>
      <w:r w:rsidRPr="00950918">
        <w:rPr>
          <w:rFonts w:ascii="Times New Roman" w:eastAsia="Times New Roman" w:hAnsi="Times New Roman" w:cs="Times New Roman"/>
          <w:color w:val="000000"/>
          <w:sz w:val="27"/>
          <w:szCs w:val="27"/>
          <w:lang w:eastAsia="ru-RU"/>
        </w:rPr>
        <w:softHyphen/>
        <w:t>ставляют собой сложную, противоречивую систему хозяйственных связей как между отдельными госу</w:t>
      </w:r>
      <w:r w:rsidRPr="00950918">
        <w:rPr>
          <w:rFonts w:ascii="Times New Roman" w:eastAsia="Times New Roman" w:hAnsi="Times New Roman" w:cs="Times New Roman"/>
          <w:color w:val="000000"/>
          <w:sz w:val="27"/>
          <w:szCs w:val="27"/>
          <w:lang w:eastAsia="ru-RU"/>
        </w:rPr>
        <w:softHyphen/>
        <w:t>дарствами, их региональными и прочими объедине</w:t>
      </w:r>
      <w:r w:rsidRPr="00950918">
        <w:rPr>
          <w:rFonts w:ascii="Times New Roman" w:eastAsia="Times New Roman" w:hAnsi="Times New Roman" w:cs="Times New Roman"/>
          <w:color w:val="000000"/>
          <w:sz w:val="27"/>
          <w:szCs w:val="27"/>
          <w:lang w:eastAsia="ru-RU"/>
        </w:rPr>
        <w:softHyphen/>
        <w:t>ниями, так и между национальными, международными компаниями в рамках мирового хозяйства.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Система устойчивых мирохозяйственных связей за более чем столетнюю ис</w:t>
      </w:r>
      <w:r w:rsidRPr="00950918">
        <w:rPr>
          <w:rFonts w:ascii="Times New Roman" w:eastAsia="Times New Roman" w:hAnsi="Times New Roman" w:cs="Times New Roman"/>
          <w:color w:val="000000"/>
          <w:sz w:val="27"/>
          <w:szCs w:val="27"/>
          <w:lang w:eastAsia="ru-RU"/>
        </w:rPr>
        <w:softHyphen/>
        <w:t>торию своего существования претерпела заметные изменения. Так, первоначаль</w:t>
      </w:r>
      <w:r w:rsidRPr="00950918">
        <w:rPr>
          <w:rFonts w:ascii="Times New Roman" w:eastAsia="Times New Roman" w:hAnsi="Times New Roman" w:cs="Times New Roman"/>
          <w:color w:val="000000"/>
          <w:sz w:val="27"/>
          <w:szCs w:val="27"/>
          <w:lang w:eastAsia="ru-RU"/>
        </w:rPr>
        <w:softHyphen/>
        <w:t>но наиболее распространенным каналом их осуществления являлась мировая торговля. Среди специалистов существуют различные подходы к определению начального этапа становления той или иной формы международных экономиче</w:t>
      </w:r>
      <w:r w:rsidRPr="00950918">
        <w:rPr>
          <w:rFonts w:ascii="Times New Roman" w:eastAsia="Times New Roman" w:hAnsi="Times New Roman" w:cs="Times New Roman"/>
          <w:color w:val="000000"/>
          <w:sz w:val="27"/>
          <w:szCs w:val="27"/>
          <w:lang w:eastAsia="ru-RU"/>
        </w:rPr>
        <w:softHyphen/>
        <w:t>ских отношений. Тем не менее широко признается то обстоятельство, что осно</w:t>
      </w:r>
      <w:r w:rsidRPr="00950918">
        <w:rPr>
          <w:rFonts w:ascii="Times New Roman" w:eastAsia="Times New Roman" w:hAnsi="Times New Roman" w:cs="Times New Roman"/>
          <w:color w:val="000000"/>
          <w:sz w:val="27"/>
          <w:szCs w:val="27"/>
          <w:lang w:eastAsia="ru-RU"/>
        </w:rPr>
        <w:softHyphen/>
        <w:t>вой для формирования как самих устойчивых связей, так и их системы послужи</w:t>
      </w:r>
      <w:r w:rsidRPr="00950918">
        <w:rPr>
          <w:rFonts w:ascii="Times New Roman" w:eastAsia="Times New Roman" w:hAnsi="Times New Roman" w:cs="Times New Roman"/>
          <w:color w:val="000000"/>
          <w:sz w:val="27"/>
          <w:szCs w:val="27"/>
          <w:lang w:eastAsia="ru-RU"/>
        </w:rPr>
        <w:softHyphen/>
        <w:t>ло появление крупной машинной индустрии в западных странах в XIX веке. Впоследствии (в середине прошедшего столетия) создание мирового рынка озна</w:t>
      </w:r>
      <w:r w:rsidRPr="00950918">
        <w:rPr>
          <w:rFonts w:ascii="Times New Roman" w:eastAsia="Times New Roman" w:hAnsi="Times New Roman" w:cs="Times New Roman"/>
          <w:color w:val="000000"/>
          <w:sz w:val="27"/>
          <w:szCs w:val="27"/>
          <w:lang w:eastAsia="ru-RU"/>
        </w:rPr>
        <w:softHyphen/>
        <w:t>чало закрепление сложившейся системы международного обмена, способствова</w:t>
      </w:r>
      <w:r w:rsidRPr="00950918">
        <w:rPr>
          <w:rFonts w:ascii="Times New Roman" w:eastAsia="Times New Roman" w:hAnsi="Times New Roman" w:cs="Times New Roman"/>
          <w:color w:val="000000"/>
          <w:sz w:val="27"/>
          <w:szCs w:val="27"/>
          <w:lang w:eastAsia="ru-RU"/>
        </w:rPr>
        <w:softHyphen/>
        <w:t>ло постепенному оформлению мирового хозяйства. На современном этапе осу</w:t>
      </w:r>
      <w:r w:rsidRPr="00950918">
        <w:rPr>
          <w:rFonts w:ascii="Times New Roman" w:eastAsia="Times New Roman" w:hAnsi="Times New Roman" w:cs="Times New Roman"/>
          <w:color w:val="000000"/>
          <w:sz w:val="27"/>
          <w:szCs w:val="27"/>
          <w:lang w:eastAsia="ru-RU"/>
        </w:rPr>
        <w:softHyphen/>
        <w:t>ществляется дальнейшая диверсификация мирохозяйственных связей, и прежде всего в таких важнейших сферах, как: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международная торговля товарами и услугами;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международное движение капитала;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международная миграция рабочей силы.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вызывает сомнений, что на современном этапе международная торговля играет возрастающую роль в хозяйственном развитии стран, регионов, всего ми</w:t>
      </w:r>
      <w:r w:rsidRPr="00950918">
        <w:rPr>
          <w:rFonts w:ascii="Times New Roman" w:eastAsia="Times New Roman" w:hAnsi="Times New Roman" w:cs="Times New Roman"/>
          <w:color w:val="000000"/>
          <w:sz w:val="27"/>
          <w:szCs w:val="27"/>
          <w:lang w:eastAsia="ru-RU"/>
        </w:rPr>
        <w:softHyphen/>
        <w:t>рового сообщества. На протяжении послевоенного периода стоимостные объемы мировой торговли быстро увеличивались, а их среднегодовые темпы роста при</w:t>
      </w:r>
      <w:r w:rsidRPr="00950918">
        <w:rPr>
          <w:rFonts w:ascii="Times New Roman" w:eastAsia="Times New Roman" w:hAnsi="Times New Roman" w:cs="Times New Roman"/>
          <w:color w:val="000000"/>
          <w:sz w:val="27"/>
          <w:szCs w:val="27"/>
          <w:lang w:eastAsia="ru-RU"/>
        </w:rPr>
        <w:softHyphen/>
        <w:t>мерно в 1,5 раза превышали темпы роста мирового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Вследствие этого, с одной стороны, внешняя торговля стала ныне мощным фактором экономического роста, а с другой стороны, произошло заметное повы</w:t>
      </w:r>
      <w:r w:rsidRPr="00950918">
        <w:rPr>
          <w:rFonts w:ascii="Times New Roman" w:eastAsia="Times New Roman" w:hAnsi="Times New Roman" w:cs="Times New Roman"/>
          <w:color w:val="000000"/>
          <w:sz w:val="27"/>
          <w:szCs w:val="27"/>
          <w:lang w:eastAsia="ru-RU"/>
        </w:rPr>
        <w:softHyphen/>
        <w:t>шение зависимости стран от международного товарообмена.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Сам термин «внешняя торговля» подразумевает обмен той или иной страны с другими странами, который включает оплачиваемые экспорт (вывоз) и импорт (ввоз) товаров и услуг.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современной классификации, подразделение внешнеторговой дея</w:t>
      </w:r>
      <w:r w:rsidRPr="00950918">
        <w:rPr>
          <w:rFonts w:ascii="Times New Roman" w:eastAsia="Times New Roman" w:hAnsi="Times New Roman" w:cs="Times New Roman"/>
          <w:color w:val="000000"/>
          <w:sz w:val="27"/>
          <w:szCs w:val="27"/>
          <w:lang w:eastAsia="ru-RU"/>
        </w:rPr>
        <w:softHyphen/>
        <w:t>тельности по принципу потоварной специализации осуществляется следующим об</w:t>
      </w:r>
      <w:r w:rsidRPr="00950918">
        <w:rPr>
          <w:rFonts w:ascii="Times New Roman" w:eastAsia="Times New Roman" w:hAnsi="Times New Roman" w:cs="Times New Roman"/>
          <w:color w:val="000000"/>
          <w:sz w:val="27"/>
          <w:szCs w:val="27"/>
          <w:lang w:eastAsia="ru-RU"/>
        </w:rPr>
        <w:softHyphen/>
        <w:t>разом: обмен готовой продукцией, машинами и оборудованием, сырьем, услугами.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«международная торговля» представляет собой совокупный товаро</w:t>
      </w:r>
      <w:r w:rsidRPr="00950918">
        <w:rPr>
          <w:rFonts w:ascii="Times New Roman" w:eastAsia="Times New Roman" w:hAnsi="Times New Roman" w:cs="Times New Roman"/>
          <w:color w:val="000000"/>
          <w:sz w:val="27"/>
          <w:szCs w:val="27"/>
          <w:lang w:eastAsia="ru-RU"/>
        </w:rPr>
        <w:softHyphen/>
        <w:t>оборот между всеми ее участниками. Соотношение между экспортом и импор</w:t>
      </w:r>
      <w:r w:rsidRPr="00950918">
        <w:rPr>
          <w:rFonts w:ascii="Times New Roman" w:eastAsia="Times New Roman" w:hAnsi="Times New Roman" w:cs="Times New Roman"/>
          <w:color w:val="000000"/>
          <w:sz w:val="27"/>
          <w:szCs w:val="27"/>
          <w:lang w:eastAsia="ru-RU"/>
        </w:rPr>
        <w:softHyphen/>
        <w:t>том составляет торговый баланс. Статистические издания ООН публикуют дан</w:t>
      </w:r>
      <w:r w:rsidRPr="00950918">
        <w:rPr>
          <w:rFonts w:ascii="Times New Roman" w:eastAsia="Times New Roman" w:hAnsi="Times New Roman" w:cs="Times New Roman"/>
          <w:color w:val="000000"/>
          <w:sz w:val="27"/>
          <w:szCs w:val="27"/>
          <w:lang w:eastAsia="ru-RU"/>
        </w:rPr>
        <w:softHyphen/>
        <w:t>ные по динамике объема международной торговли как совокупной стоимости экспорта всех стран мира. [См. Словарь основных понятий.]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Совершенно естественно, что развитие мировой торговли опирается на выго</w:t>
      </w:r>
      <w:r w:rsidRPr="00950918">
        <w:rPr>
          <w:rFonts w:ascii="Times New Roman" w:eastAsia="Times New Roman" w:hAnsi="Times New Roman" w:cs="Times New Roman"/>
          <w:color w:val="000000"/>
          <w:sz w:val="27"/>
          <w:szCs w:val="27"/>
          <w:lang w:eastAsia="ru-RU"/>
        </w:rPr>
        <w:softHyphen/>
        <w:t>ду, приносимую ею участвующим в ней странам. Теория международной торгов</w:t>
      </w:r>
      <w:r w:rsidRPr="00950918">
        <w:rPr>
          <w:rFonts w:ascii="Times New Roman" w:eastAsia="Times New Roman" w:hAnsi="Times New Roman" w:cs="Times New Roman"/>
          <w:color w:val="000000"/>
          <w:sz w:val="27"/>
          <w:szCs w:val="27"/>
          <w:lang w:eastAsia="ru-RU"/>
        </w:rPr>
        <w:softHyphen/>
        <w:t>ли дает представление о том, что находится в основе этого выигрыша от внеш</w:t>
      </w:r>
      <w:r w:rsidRPr="00950918">
        <w:rPr>
          <w:rFonts w:ascii="Times New Roman" w:eastAsia="Times New Roman" w:hAnsi="Times New Roman" w:cs="Times New Roman"/>
          <w:color w:val="000000"/>
          <w:sz w:val="27"/>
          <w:szCs w:val="27"/>
          <w:lang w:eastAsia="ru-RU"/>
        </w:rPr>
        <w:softHyphen/>
        <w:t>ней торговли или чем определяются направления внешнеторговых потоков. Международная торговля служит инструментом, посредством которого страны, развивая свою специализацию, могут повышать производительность имеющихся ресурсов и таким образом увеличивать объем производимых ими товаров и ус</w:t>
      </w:r>
      <w:r w:rsidRPr="00950918">
        <w:rPr>
          <w:rFonts w:ascii="Times New Roman" w:eastAsia="Times New Roman" w:hAnsi="Times New Roman" w:cs="Times New Roman"/>
          <w:color w:val="000000"/>
          <w:sz w:val="27"/>
          <w:szCs w:val="27"/>
          <w:lang w:eastAsia="ru-RU"/>
        </w:rPr>
        <w:softHyphen/>
        <w:t>луг, повышать уровень благосостояния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17" w:name="_Toc505158942"/>
      <w:r w:rsidRPr="00950918">
        <w:rPr>
          <w:rFonts w:ascii="Times New Roman" w:eastAsia="Times New Roman" w:hAnsi="Times New Roman" w:cs="Times New Roman"/>
          <w:b/>
          <w:bCs/>
          <w:color w:val="000000"/>
          <w:sz w:val="26"/>
          <w:szCs w:val="26"/>
          <w:lang w:eastAsia="ru-RU"/>
        </w:rPr>
        <w:t>Теории международной торговли</w:t>
      </w:r>
      <w:bookmarkEnd w:id="17"/>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основы теории международной торговли были сформулирова</w:t>
      </w:r>
      <w:r w:rsidRPr="00950918">
        <w:rPr>
          <w:rFonts w:ascii="Times New Roman" w:eastAsia="Times New Roman" w:hAnsi="Times New Roman" w:cs="Times New Roman"/>
          <w:color w:val="000000"/>
          <w:sz w:val="27"/>
          <w:szCs w:val="27"/>
          <w:lang w:eastAsia="ru-RU"/>
        </w:rPr>
        <w:softHyphen/>
        <w:t>ны в конце XVIII - начале XIX вв. выдающимися английскими экономистами Адамом Смитом и Давидом Рикардо.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А. Смит в своей книге «Исследование о природе и причинах богатства наро</w:t>
      </w:r>
      <w:r w:rsidRPr="00950918">
        <w:rPr>
          <w:rFonts w:ascii="Times New Roman" w:eastAsia="Times New Roman" w:hAnsi="Times New Roman" w:cs="Times New Roman"/>
          <w:color w:val="000000"/>
          <w:sz w:val="27"/>
          <w:szCs w:val="27"/>
          <w:lang w:eastAsia="ru-RU"/>
        </w:rPr>
        <w:softHyphen/>
        <w:t>дов» (1776 г.) сформулировал</w:t>
      </w:r>
      <w:r w:rsidRPr="00950918">
        <w:rPr>
          <w:rFonts w:ascii="Times New Roman" w:eastAsia="Times New Roman" w:hAnsi="Times New Roman" w:cs="Times New Roman"/>
          <w:b/>
          <w:bCs/>
          <w:color w:val="000000"/>
          <w:sz w:val="27"/>
          <w:szCs w:val="27"/>
          <w:lang w:eastAsia="ru-RU"/>
        </w:rPr>
        <w:t> теорию абсолютного преимущества</w:t>
      </w:r>
      <w:r w:rsidRPr="00950918">
        <w:rPr>
          <w:rFonts w:ascii="Times New Roman" w:eastAsia="Times New Roman" w:hAnsi="Times New Roman" w:cs="Times New Roman"/>
          <w:color w:val="000000"/>
          <w:sz w:val="27"/>
          <w:szCs w:val="27"/>
          <w:lang w:eastAsia="ru-RU"/>
        </w:rPr>
        <w:t> и, полемизируя с меркантилистами, показал, что страны заинтересованы в свободном развитии международной торговли, поскольку могут выигрывать от нее независимо от то</w:t>
      </w:r>
      <w:r w:rsidRPr="00950918">
        <w:rPr>
          <w:rFonts w:ascii="Times New Roman" w:eastAsia="Times New Roman" w:hAnsi="Times New Roman" w:cs="Times New Roman"/>
          <w:color w:val="000000"/>
          <w:sz w:val="27"/>
          <w:szCs w:val="27"/>
          <w:lang w:eastAsia="ru-RU"/>
        </w:rPr>
        <w:softHyphen/>
        <w:t>го, являются ли они экспортерами или импортерами.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Целесообразно рассмотреть этот тезис</w:t>
      </w:r>
      <w:r w:rsidRPr="00950918">
        <w:rPr>
          <w:rFonts w:ascii="Times New Roman" w:eastAsia="Times New Roman" w:hAnsi="Times New Roman" w:cs="Times New Roman"/>
          <w:b/>
          <w:bCs/>
          <w:caps/>
          <w:color w:val="000000"/>
          <w:sz w:val="27"/>
          <w:szCs w:val="27"/>
          <w:lang w:eastAsia="ru-RU"/>
        </w:rPr>
        <w:t> </w:t>
      </w:r>
      <w:r w:rsidRPr="00950918">
        <w:rPr>
          <w:rFonts w:ascii="Times New Roman" w:eastAsia="Times New Roman" w:hAnsi="Times New Roman" w:cs="Times New Roman"/>
          <w:color w:val="000000"/>
          <w:sz w:val="27"/>
          <w:szCs w:val="27"/>
          <w:lang w:eastAsia="ru-RU"/>
        </w:rPr>
        <w:t>на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примере, демонстрирующем ис</w:t>
      </w:r>
      <w:r w:rsidRPr="00950918">
        <w:rPr>
          <w:rFonts w:ascii="Times New Roman" w:eastAsia="Times New Roman" w:hAnsi="Times New Roman" w:cs="Times New Roman"/>
          <w:b/>
          <w:bCs/>
          <w:i/>
          <w:iCs/>
          <w:color w:val="000000"/>
          <w:sz w:val="27"/>
          <w:szCs w:val="27"/>
          <w:lang w:eastAsia="ru-RU"/>
        </w:rPr>
        <w:softHyphen/>
        <w:t>пользование абсолютных преимуществ в практике международного обмена.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допустим, что производители в относительно отсталой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и промышленно развитой («ПРС») стране выпускают только два товара, которые услов</w:t>
      </w:r>
      <w:r w:rsidRPr="00950918">
        <w:rPr>
          <w:rFonts w:ascii="Times New Roman" w:eastAsia="Times New Roman" w:hAnsi="Times New Roman" w:cs="Times New Roman"/>
          <w:color w:val="000000"/>
          <w:sz w:val="27"/>
          <w:szCs w:val="27"/>
          <w:lang w:eastAsia="ru-RU"/>
        </w:rPr>
        <w:softHyphen/>
        <w:t>но назовем оборудованием и сырьем. В ПРС для производства единицы обору</w:t>
      </w:r>
      <w:r w:rsidRPr="00950918">
        <w:rPr>
          <w:rFonts w:ascii="Times New Roman" w:eastAsia="Times New Roman" w:hAnsi="Times New Roman" w:cs="Times New Roman"/>
          <w:color w:val="000000"/>
          <w:sz w:val="27"/>
          <w:szCs w:val="27"/>
          <w:lang w:eastAsia="ru-RU"/>
        </w:rPr>
        <w:softHyphen/>
        <w:t>дования требуется 1, а на производство единицы сырья — 3 рабочих дня;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на производство единицы оборудования требуется 4, а единицы сырья — 2 рабочих дня [см. схему].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3183"/>
        <w:gridCol w:w="3183"/>
        <w:gridCol w:w="3183"/>
      </w:tblGrid>
      <w:tr w:rsidR="00950918" w:rsidRPr="00950918" w:rsidTr="00083EB5">
        <w:tc>
          <w:tcPr>
            <w:tcW w:w="3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outlineLvl w:val="2"/>
              <w:rPr>
                <w:rFonts w:ascii="Times New Roman" w:eastAsia="Times New Roman" w:hAnsi="Times New Roman" w:cs="Times New Roman"/>
                <w:b/>
                <w:bCs/>
                <w:i/>
                <w:iCs/>
                <w:sz w:val="24"/>
                <w:szCs w:val="24"/>
                <w:lang w:eastAsia="ru-RU"/>
              </w:rPr>
            </w:pPr>
            <w:bookmarkStart w:id="18" w:name="_Toc505158943"/>
            <w:r w:rsidRPr="00950918">
              <w:rPr>
                <w:rFonts w:ascii="Times New Roman" w:eastAsia="Times New Roman" w:hAnsi="Times New Roman" w:cs="Times New Roman"/>
                <w:b/>
                <w:bCs/>
                <w:i/>
                <w:iCs/>
                <w:sz w:val="24"/>
                <w:szCs w:val="24"/>
                <w:lang w:eastAsia="ru-RU"/>
              </w:rPr>
              <w:t>Товар / страны</w:t>
            </w:r>
            <w:bookmarkEnd w:id="18"/>
          </w:p>
        </w:tc>
        <w:tc>
          <w:tcPr>
            <w:tcW w:w="318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ПРС</w:t>
            </w:r>
          </w:p>
        </w:tc>
        <w:tc>
          <w:tcPr>
            <w:tcW w:w="318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РС</w:t>
            </w:r>
          </w:p>
        </w:tc>
      </w:tr>
      <w:tr w:rsidR="00950918" w:rsidRPr="00950918" w:rsidTr="00083EB5">
        <w:tc>
          <w:tcPr>
            <w:tcW w:w="318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Единица оборудования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 рабочий день</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 рабочих дня</w:t>
            </w:r>
          </w:p>
        </w:tc>
      </w:tr>
      <w:tr w:rsidR="00950918" w:rsidRPr="00950918" w:rsidTr="00083EB5">
        <w:tc>
          <w:tcPr>
            <w:tcW w:w="318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Единица сырья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 рабочих дня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 рабочих дня</w:t>
            </w:r>
          </w:p>
        </w:tc>
      </w:tr>
    </w:tbl>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Далее, если ПРС имеет абсолютное преимущество в производстве оборудова</w:t>
      </w:r>
      <w:r w:rsidRPr="00950918">
        <w:rPr>
          <w:rFonts w:ascii="Times New Roman" w:eastAsia="Times New Roman" w:hAnsi="Times New Roman" w:cs="Times New Roman"/>
          <w:color w:val="000000"/>
          <w:sz w:val="27"/>
          <w:szCs w:val="27"/>
          <w:lang w:eastAsia="ru-RU"/>
        </w:rPr>
        <w:softHyphen/>
        <w:t xml:space="preserve">ния, поскольку на создание его единицы здесь надо затратить всего 1 рабочий </w:t>
      </w:r>
      <w:r w:rsidRPr="00950918">
        <w:rPr>
          <w:rFonts w:ascii="Times New Roman" w:eastAsia="Times New Roman" w:hAnsi="Times New Roman" w:cs="Times New Roman"/>
          <w:color w:val="000000"/>
          <w:sz w:val="27"/>
          <w:szCs w:val="27"/>
          <w:lang w:eastAsia="ru-RU"/>
        </w:rPr>
        <w:lastRenderedPageBreak/>
        <w:t>день по сравнению с 4 днями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то производители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имеют абсолютное преимущество в производстве сырья, поскольку они тратят на добычу его едини</w:t>
      </w:r>
      <w:r w:rsidRPr="00950918">
        <w:rPr>
          <w:rFonts w:ascii="Times New Roman" w:eastAsia="Times New Roman" w:hAnsi="Times New Roman" w:cs="Times New Roman"/>
          <w:color w:val="000000"/>
          <w:sz w:val="27"/>
          <w:szCs w:val="27"/>
          <w:lang w:eastAsia="ru-RU"/>
        </w:rPr>
        <w:softHyphen/>
        <w:t>цы 2 рабочих дня по сравнению с ПРС, где затратят 3 рабочих дня.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Допустим, что производителям сырья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надо где-то купить себе оборудо</w:t>
      </w:r>
      <w:r w:rsidRPr="00950918">
        <w:rPr>
          <w:rFonts w:ascii="Times New Roman" w:eastAsia="Times New Roman" w:hAnsi="Times New Roman" w:cs="Times New Roman"/>
          <w:color w:val="000000"/>
          <w:sz w:val="27"/>
          <w:szCs w:val="27"/>
          <w:lang w:eastAsia="ru-RU"/>
        </w:rPr>
        <w:softHyphen/>
        <w:t>вание, а производителям оборудования в ПРС - купить сырье. Понятно, что в данной ситуации существует два варианта: приобретать товары внутри страны или за рубежом.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производитель оборудования в ПРС, покупая сырье на внутреннем рынке, сможет обменять единицу своего оборудования (на производство которо</w:t>
      </w:r>
      <w:r w:rsidRPr="00950918">
        <w:rPr>
          <w:rFonts w:ascii="Times New Roman" w:eastAsia="Times New Roman" w:hAnsi="Times New Roman" w:cs="Times New Roman"/>
          <w:color w:val="000000"/>
          <w:sz w:val="27"/>
          <w:szCs w:val="27"/>
          <w:lang w:eastAsia="ru-RU"/>
        </w:rPr>
        <w:softHyphen/>
        <w:t>го затрачен 1 день) на 1/3 единицы сырья. Если же он импортирует то же сырье из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то за ту же единицу оборудования он сможет получить больше - уже 1/2 единицы сырья. Далее, производитель сырья из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покупая оборудование внутри своей страны, получит за единицу своего сырья 2/4, то есть 1/2 единицы отечественного оборудования, а покупая его на внешнем рынке, в данном слу</w:t>
      </w:r>
      <w:r w:rsidRPr="00950918">
        <w:rPr>
          <w:rFonts w:ascii="Times New Roman" w:eastAsia="Times New Roman" w:hAnsi="Times New Roman" w:cs="Times New Roman"/>
          <w:color w:val="000000"/>
          <w:sz w:val="27"/>
          <w:szCs w:val="27"/>
          <w:lang w:eastAsia="ru-RU"/>
        </w:rPr>
        <w:softHyphen/>
        <w:t>чае - в ПРС - значительно больше, уже 2/1, то есть 2 единицы оборудования.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производителям сырья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выгоднее приобрести оборудова</w:t>
      </w:r>
      <w:r w:rsidRPr="00950918">
        <w:rPr>
          <w:rFonts w:ascii="Times New Roman" w:eastAsia="Times New Roman" w:hAnsi="Times New Roman" w:cs="Times New Roman"/>
          <w:color w:val="000000"/>
          <w:sz w:val="27"/>
          <w:szCs w:val="27"/>
          <w:lang w:eastAsia="ru-RU"/>
        </w:rPr>
        <w:softHyphen/>
        <w:t>ние в ПРС, а изготовителям оборудования в ПРС также выгоднее обменять свою продукцию на сырье из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 обоих случаях импортировать необходимые товары целесообразнее, чем производить обмен на внутреннем рынке своей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 Рикардо в работе «Начала политической экономии и налогового обложе</w:t>
      </w:r>
      <w:r w:rsidRPr="00950918">
        <w:rPr>
          <w:rFonts w:ascii="Times New Roman" w:eastAsia="Times New Roman" w:hAnsi="Times New Roman" w:cs="Times New Roman"/>
          <w:color w:val="000000"/>
          <w:sz w:val="27"/>
          <w:szCs w:val="27"/>
          <w:lang w:eastAsia="ru-RU"/>
        </w:rPr>
        <w:softHyphen/>
        <w:t>ния» (1817 г.) доказал, что принцип абсолютного преимущества является лишь частным случаем общего правила, и обосновал</w:t>
      </w:r>
      <w:r w:rsidRPr="00950918">
        <w:rPr>
          <w:rFonts w:ascii="Times New Roman" w:eastAsia="Times New Roman" w:hAnsi="Times New Roman" w:cs="Times New Roman"/>
          <w:b/>
          <w:bCs/>
          <w:color w:val="000000"/>
          <w:sz w:val="27"/>
          <w:szCs w:val="27"/>
          <w:lang w:eastAsia="ru-RU"/>
        </w:rPr>
        <w:t> теорию сравнительного преиму</w:t>
      </w:r>
      <w:r w:rsidRPr="00950918">
        <w:rPr>
          <w:rFonts w:ascii="Times New Roman" w:eastAsia="Times New Roman" w:hAnsi="Times New Roman" w:cs="Times New Roman"/>
          <w:b/>
          <w:bCs/>
          <w:color w:val="000000"/>
          <w:sz w:val="27"/>
          <w:szCs w:val="27"/>
          <w:lang w:eastAsia="ru-RU"/>
        </w:rPr>
        <w:softHyphen/>
        <w:t>щества.</w:t>
      </w:r>
      <w:r w:rsidRPr="00950918">
        <w:rPr>
          <w:rFonts w:ascii="Times New Roman" w:eastAsia="Times New Roman" w:hAnsi="Times New Roman" w:cs="Times New Roman"/>
          <w:color w:val="000000"/>
          <w:sz w:val="27"/>
          <w:szCs w:val="27"/>
          <w:lang w:eastAsia="ru-RU"/>
        </w:rPr>
        <w:t> При анализе направлений развития внешней торговли следует учиты</w:t>
      </w:r>
      <w:r w:rsidRPr="00950918">
        <w:rPr>
          <w:rFonts w:ascii="Times New Roman" w:eastAsia="Times New Roman" w:hAnsi="Times New Roman" w:cs="Times New Roman"/>
          <w:color w:val="000000"/>
          <w:sz w:val="27"/>
          <w:szCs w:val="27"/>
          <w:lang w:eastAsia="ru-RU"/>
        </w:rPr>
        <w:softHyphen/>
        <w:t>вать два обстоятельства. Во-первых, что экономические ресурсы - природные, трудовые и др. - распределены между странами неравномерно. Во-вторых, эф</w:t>
      </w:r>
      <w:r w:rsidRPr="00950918">
        <w:rPr>
          <w:rFonts w:ascii="Times New Roman" w:eastAsia="Times New Roman" w:hAnsi="Times New Roman" w:cs="Times New Roman"/>
          <w:color w:val="000000"/>
          <w:sz w:val="27"/>
          <w:szCs w:val="27"/>
          <w:lang w:eastAsia="ru-RU"/>
        </w:rPr>
        <w:softHyphen/>
        <w:t>фективное производство различных товаров требует различных технологий или комбинаций ресурсов. При этом важно подчеркнуть, что экономическая эффек</w:t>
      </w:r>
      <w:r w:rsidRPr="00950918">
        <w:rPr>
          <w:rFonts w:ascii="Times New Roman" w:eastAsia="Times New Roman" w:hAnsi="Times New Roman" w:cs="Times New Roman"/>
          <w:color w:val="000000"/>
          <w:sz w:val="27"/>
          <w:szCs w:val="27"/>
          <w:lang w:eastAsia="ru-RU"/>
        </w:rPr>
        <w:softHyphen/>
        <w:t>тивность, с которой страны способны производить различные товары, может из</w:t>
      </w:r>
      <w:r w:rsidRPr="00950918">
        <w:rPr>
          <w:rFonts w:ascii="Times New Roman" w:eastAsia="Times New Roman" w:hAnsi="Times New Roman" w:cs="Times New Roman"/>
          <w:color w:val="000000"/>
          <w:sz w:val="27"/>
          <w:szCs w:val="27"/>
          <w:lang w:eastAsia="ru-RU"/>
        </w:rPr>
        <w:softHyphen/>
        <w:t>меняться и действительно изменяется со временем.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Рассмотрим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пример, иллюстрирующий теорию Д. Рикардо</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Для этого случая следует несколько изменить исходные условия предыдущего примера. Так, мож</w:t>
      </w:r>
      <w:r w:rsidRPr="00950918">
        <w:rPr>
          <w:rFonts w:ascii="Times New Roman" w:eastAsia="Times New Roman" w:hAnsi="Times New Roman" w:cs="Times New Roman"/>
          <w:color w:val="000000"/>
          <w:sz w:val="27"/>
          <w:szCs w:val="27"/>
          <w:lang w:eastAsia="ru-RU"/>
        </w:rPr>
        <w:softHyphen/>
        <w:t>но допустить, что в ПРС для производства единицы продовольствия требуется 2, а для производства единицы оборудования - 1 рабочий день.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на производ</w:t>
      </w:r>
      <w:r w:rsidRPr="00950918">
        <w:rPr>
          <w:rFonts w:ascii="Times New Roman" w:eastAsia="Times New Roman" w:hAnsi="Times New Roman" w:cs="Times New Roman"/>
          <w:color w:val="000000"/>
          <w:sz w:val="27"/>
          <w:szCs w:val="27"/>
          <w:lang w:eastAsia="ru-RU"/>
        </w:rPr>
        <w:softHyphen/>
        <w:t>ство единицы сырья нужно 4, а единицы оборудования - 3 рабочих дня.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становится очевидно, ПРС имеет абсолютное преимущество в про</w:t>
      </w:r>
      <w:r w:rsidRPr="00950918">
        <w:rPr>
          <w:rFonts w:ascii="Times New Roman" w:eastAsia="Times New Roman" w:hAnsi="Times New Roman" w:cs="Times New Roman"/>
          <w:color w:val="000000"/>
          <w:sz w:val="27"/>
          <w:szCs w:val="27"/>
          <w:lang w:eastAsia="ru-RU"/>
        </w:rPr>
        <w:softHyphen/>
        <w:t>изводстве как сырья, так и оборудования, поскольку на производство единицы сырья им требуется затратить 2 рабочих дня, а единицы оборудования - 1 рабо</w:t>
      </w:r>
      <w:r w:rsidRPr="00950918">
        <w:rPr>
          <w:rFonts w:ascii="Times New Roman" w:eastAsia="Times New Roman" w:hAnsi="Times New Roman" w:cs="Times New Roman"/>
          <w:color w:val="000000"/>
          <w:sz w:val="27"/>
          <w:szCs w:val="27"/>
          <w:lang w:eastAsia="ru-RU"/>
        </w:rPr>
        <w:softHyphen/>
        <w:t>чий день.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затраты составят соответственно 4 и 3 рабочих дня [см. схему].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3183"/>
        <w:gridCol w:w="3183"/>
        <w:gridCol w:w="3183"/>
      </w:tblGrid>
      <w:tr w:rsidR="00950918" w:rsidRPr="00950918" w:rsidTr="00083EB5">
        <w:tc>
          <w:tcPr>
            <w:tcW w:w="3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outlineLvl w:val="2"/>
              <w:rPr>
                <w:rFonts w:ascii="Times New Roman" w:eastAsia="Times New Roman" w:hAnsi="Times New Roman" w:cs="Times New Roman"/>
                <w:b/>
                <w:bCs/>
                <w:i/>
                <w:iCs/>
                <w:sz w:val="24"/>
                <w:szCs w:val="24"/>
                <w:lang w:eastAsia="ru-RU"/>
              </w:rPr>
            </w:pPr>
            <w:bookmarkStart w:id="19" w:name="_Toc505158944"/>
            <w:r w:rsidRPr="00950918">
              <w:rPr>
                <w:rFonts w:ascii="Times New Roman" w:eastAsia="Times New Roman" w:hAnsi="Times New Roman" w:cs="Times New Roman"/>
                <w:b/>
                <w:bCs/>
                <w:i/>
                <w:iCs/>
                <w:sz w:val="24"/>
                <w:szCs w:val="24"/>
                <w:lang w:eastAsia="ru-RU"/>
              </w:rPr>
              <w:t>Товар / страны</w:t>
            </w:r>
            <w:bookmarkEnd w:id="19"/>
          </w:p>
        </w:tc>
        <w:tc>
          <w:tcPr>
            <w:tcW w:w="318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ПРС</w:t>
            </w:r>
          </w:p>
        </w:tc>
        <w:tc>
          <w:tcPr>
            <w:tcW w:w="318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РС</w:t>
            </w:r>
          </w:p>
        </w:tc>
      </w:tr>
      <w:tr w:rsidR="00950918" w:rsidRPr="00950918" w:rsidTr="00083EB5">
        <w:tc>
          <w:tcPr>
            <w:tcW w:w="318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Единица оборудования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 рабочий день</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 рабочих дня</w:t>
            </w:r>
          </w:p>
        </w:tc>
      </w:tr>
      <w:tr w:rsidR="00950918" w:rsidRPr="00950918" w:rsidTr="00083EB5">
        <w:tc>
          <w:tcPr>
            <w:tcW w:w="318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Единица сырья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 рабочих дня</w:t>
            </w:r>
          </w:p>
        </w:tc>
        <w:tc>
          <w:tcPr>
            <w:tcW w:w="3183"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 рабочих дня</w:t>
            </w:r>
          </w:p>
        </w:tc>
      </w:tr>
    </w:tbl>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Из приведенной схемы ясно, что в ПРС должны производить и экспортиро</w:t>
      </w:r>
      <w:r w:rsidRPr="00950918">
        <w:rPr>
          <w:rFonts w:ascii="Times New Roman" w:eastAsia="Times New Roman" w:hAnsi="Times New Roman" w:cs="Times New Roman"/>
          <w:color w:val="000000"/>
          <w:sz w:val="27"/>
          <w:szCs w:val="27"/>
          <w:lang w:eastAsia="ru-RU"/>
        </w:rPr>
        <w:softHyphen/>
        <w:t>вать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и сырье, и оборудование, а у последней практически нет реальных шансов на участие в международном обмене. В ПРС работник за 1 рабочий день может произвести эквивалент 1 единицы оборудования и 1/2 единицы сырья, тогда как работник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окажется в худшем положении: он за день работы смо</w:t>
      </w:r>
      <w:r w:rsidRPr="00950918">
        <w:rPr>
          <w:rFonts w:ascii="Times New Roman" w:eastAsia="Times New Roman" w:hAnsi="Times New Roman" w:cs="Times New Roman"/>
          <w:color w:val="000000"/>
          <w:sz w:val="27"/>
          <w:szCs w:val="27"/>
          <w:lang w:eastAsia="ru-RU"/>
        </w:rPr>
        <w:softHyphen/>
        <w:t>жет произвести только 1/4 единицы сырья и 1/3 единицы оборудования.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в данном случае важнее иные соотношения: относительная цена единицы сырья в ПРС, выраженная через стоимость единицы оборудования, составляет 2/1 единицы оборудования, а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ее величина меньше — 4/3 единицы оборудо</w:t>
      </w:r>
      <w:r w:rsidRPr="00950918">
        <w:rPr>
          <w:rFonts w:ascii="Times New Roman" w:eastAsia="Times New Roman" w:hAnsi="Times New Roman" w:cs="Times New Roman"/>
          <w:color w:val="000000"/>
          <w:sz w:val="27"/>
          <w:szCs w:val="27"/>
          <w:lang w:eastAsia="ru-RU"/>
        </w:rPr>
        <w:softHyphen/>
        <w:t>вания. Понятно, что если производитель оборудования в ПРС захочет купить сырье, то на внутреннем рынке ему придется отдать за единицу сырья 2 едини</w:t>
      </w:r>
      <w:r w:rsidRPr="00950918">
        <w:rPr>
          <w:rFonts w:ascii="Times New Roman" w:eastAsia="Times New Roman" w:hAnsi="Times New Roman" w:cs="Times New Roman"/>
          <w:color w:val="000000"/>
          <w:sz w:val="27"/>
          <w:szCs w:val="27"/>
          <w:lang w:eastAsia="ru-RU"/>
        </w:rPr>
        <w:softHyphen/>
        <w:t>цы своего оборудования, а при покупке этого же сырья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только 4/3 едини</w:t>
      </w:r>
      <w:r w:rsidRPr="00950918">
        <w:rPr>
          <w:rFonts w:ascii="Times New Roman" w:eastAsia="Times New Roman" w:hAnsi="Times New Roman" w:cs="Times New Roman"/>
          <w:color w:val="000000"/>
          <w:sz w:val="27"/>
          <w:szCs w:val="27"/>
          <w:lang w:eastAsia="ru-RU"/>
        </w:rPr>
        <w:softHyphen/>
        <w:t>цы оборудования; его выигрыш в результате такого обмена составит 2/3 едини</w:t>
      </w:r>
      <w:r w:rsidRPr="00950918">
        <w:rPr>
          <w:rFonts w:ascii="Times New Roman" w:eastAsia="Times New Roman" w:hAnsi="Times New Roman" w:cs="Times New Roman"/>
          <w:color w:val="000000"/>
          <w:sz w:val="27"/>
          <w:szCs w:val="27"/>
          <w:lang w:eastAsia="ru-RU"/>
        </w:rPr>
        <w:softHyphen/>
        <w:t>цы сырья. Поэтому ПРС с выгодой будет импортировать сырье из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где оно относительно дешевле.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Относительная цена единицы оборудования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выраженная через стои</w:t>
      </w:r>
      <w:r w:rsidRPr="00950918">
        <w:rPr>
          <w:rFonts w:ascii="Times New Roman" w:eastAsia="Times New Roman" w:hAnsi="Times New Roman" w:cs="Times New Roman"/>
          <w:color w:val="000000"/>
          <w:sz w:val="27"/>
          <w:szCs w:val="27"/>
          <w:lang w:eastAsia="ru-RU"/>
        </w:rPr>
        <w:softHyphen/>
        <w:t>мость единицы сырья, составляет 3/4 единицы сырья, а в ПРС - меньше - 1/2. Это означает, что если в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производящее сырье предприятие захочет купить оборудование, то на внутреннем рынке ему придется отдать за единицу оборудо</w:t>
      </w:r>
      <w:r w:rsidRPr="00950918">
        <w:rPr>
          <w:rFonts w:ascii="Times New Roman" w:eastAsia="Times New Roman" w:hAnsi="Times New Roman" w:cs="Times New Roman"/>
          <w:color w:val="000000"/>
          <w:sz w:val="27"/>
          <w:szCs w:val="27"/>
          <w:lang w:eastAsia="ru-RU"/>
        </w:rPr>
        <w:softHyphen/>
        <w:t>вания 3/4 единицы своего сырья, а при покупке того же оборудования в ПРС — только 1/2 единицы сырья. Выигрыш этого добывающего предприятия в резуль</w:t>
      </w:r>
      <w:r w:rsidRPr="00950918">
        <w:rPr>
          <w:rFonts w:ascii="Times New Roman" w:eastAsia="Times New Roman" w:hAnsi="Times New Roman" w:cs="Times New Roman"/>
          <w:color w:val="000000"/>
          <w:sz w:val="27"/>
          <w:szCs w:val="27"/>
          <w:lang w:eastAsia="ru-RU"/>
        </w:rPr>
        <w:softHyphen/>
        <w:t>тате торговли составит 1/4 единицы оборудования. Поэтому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будет импорти</w:t>
      </w:r>
      <w:r w:rsidRPr="00950918">
        <w:rPr>
          <w:rFonts w:ascii="Times New Roman" w:eastAsia="Times New Roman" w:hAnsi="Times New Roman" w:cs="Times New Roman"/>
          <w:color w:val="000000"/>
          <w:sz w:val="27"/>
          <w:szCs w:val="27"/>
          <w:lang w:eastAsia="ru-RU"/>
        </w:rPr>
        <w:softHyphen/>
        <w:t>ровать оборудование из ПРС, так как оно там относительно дешевле. Следует от</w:t>
      </w:r>
      <w:r w:rsidRPr="00950918">
        <w:rPr>
          <w:rFonts w:ascii="Times New Roman" w:eastAsia="Times New Roman" w:hAnsi="Times New Roman" w:cs="Times New Roman"/>
          <w:color w:val="000000"/>
          <w:sz w:val="27"/>
          <w:szCs w:val="27"/>
          <w:lang w:eastAsia="ru-RU"/>
        </w:rPr>
        <w:softHyphen/>
        <w:t>метить, что для работников в ПРС и </w:t>
      </w:r>
      <w:r w:rsidRPr="00950918">
        <w:rPr>
          <w:rFonts w:ascii="Times New Roman" w:eastAsia="Times New Roman" w:hAnsi="Times New Roman" w:cs="Times New Roman"/>
          <w:color w:val="000000"/>
          <w:sz w:val="27"/>
          <w:szCs w:val="27"/>
          <w:lang w:val="en-US" w:eastAsia="ru-RU"/>
        </w:rPr>
        <w:t>PC</w:t>
      </w:r>
      <w:r w:rsidRPr="00950918">
        <w:rPr>
          <w:rFonts w:ascii="Times New Roman" w:eastAsia="Times New Roman" w:hAnsi="Times New Roman" w:cs="Times New Roman"/>
          <w:color w:val="000000"/>
          <w:sz w:val="27"/>
          <w:szCs w:val="27"/>
          <w:lang w:eastAsia="ru-RU"/>
        </w:rPr>
        <w:t> внешнеторговый обмен ведет к  увеличению потребления и сырья, и оборудования. Обе страны остаются в несо</w:t>
      </w:r>
      <w:r w:rsidRPr="00950918">
        <w:rPr>
          <w:rFonts w:ascii="Times New Roman" w:eastAsia="Times New Roman" w:hAnsi="Times New Roman" w:cs="Times New Roman"/>
          <w:color w:val="000000"/>
          <w:sz w:val="27"/>
          <w:szCs w:val="27"/>
          <w:lang w:eastAsia="ru-RU"/>
        </w:rPr>
        <w:softHyphen/>
        <w:t>мненном выигрыше от своей внешнеторговой деятельности.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Другими словами, преимущества, как абсолютные, так и сравнительные, ко</w:t>
      </w:r>
      <w:r w:rsidRPr="00950918">
        <w:rPr>
          <w:rFonts w:ascii="Times New Roman" w:eastAsia="Times New Roman" w:hAnsi="Times New Roman" w:cs="Times New Roman"/>
          <w:color w:val="000000"/>
          <w:sz w:val="27"/>
          <w:szCs w:val="27"/>
          <w:lang w:eastAsia="ru-RU"/>
        </w:rPr>
        <w:softHyphen/>
        <w:t>торыми обладают страны, не являются раз и навсегда данными. Д. Рикардо до</w:t>
      </w:r>
      <w:r w:rsidRPr="00950918">
        <w:rPr>
          <w:rFonts w:ascii="Times New Roman" w:eastAsia="Times New Roman" w:hAnsi="Times New Roman" w:cs="Times New Roman"/>
          <w:color w:val="000000"/>
          <w:sz w:val="27"/>
          <w:szCs w:val="27"/>
          <w:lang w:eastAsia="ru-RU"/>
        </w:rPr>
        <w:softHyphen/>
        <w:t>казал, что международный обмен возможен и желателен в интересах всех стран. Он определил ту ценовую зону, внутри которой обмен выгоден для каждого.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Впоследствии Джон Стюарт Милль в своем труде «Основания политической экономии» (1848 г.) дал пояснения, по какой цене осуществляется обмен.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Миллю, цена обмена устанавливается по закону спроса и предложе</w:t>
      </w:r>
      <w:r w:rsidRPr="00950918">
        <w:rPr>
          <w:rFonts w:ascii="Times New Roman" w:eastAsia="Times New Roman" w:hAnsi="Times New Roman" w:cs="Times New Roman"/>
          <w:color w:val="000000"/>
          <w:sz w:val="27"/>
          <w:szCs w:val="27"/>
          <w:lang w:eastAsia="ru-RU"/>
        </w:rPr>
        <w:softHyphen/>
        <w:t>ния на таком уровне, что совокупность экспорта каждой страны позволяет опла</w:t>
      </w:r>
      <w:r w:rsidRPr="00950918">
        <w:rPr>
          <w:rFonts w:ascii="Times New Roman" w:eastAsia="Times New Roman" w:hAnsi="Times New Roman" w:cs="Times New Roman"/>
          <w:color w:val="000000"/>
          <w:sz w:val="27"/>
          <w:szCs w:val="27"/>
          <w:lang w:eastAsia="ru-RU"/>
        </w:rPr>
        <w:softHyphen/>
        <w:t>чивать совокупность ее импорта. Этот</w:t>
      </w:r>
      <w:r w:rsidRPr="00950918">
        <w:rPr>
          <w:rFonts w:ascii="Times New Roman" w:eastAsia="Times New Roman" w:hAnsi="Times New Roman" w:cs="Times New Roman"/>
          <w:b/>
          <w:bCs/>
          <w:color w:val="000000"/>
          <w:sz w:val="27"/>
          <w:szCs w:val="27"/>
          <w:lang w:eastAsia="ru-RU"/>
        </w:rPr>
        <w:t> закон международной стоимости, или «тео</w:t>
      </w:r>
      <w:r w:rsidRPr="00950918">
        <w:rPr>
          <w:rFonts w:ascii="Times New Roman" w:eastAsia="Times New Roman" w:hAnsi="Times New Roman" w:cs="Times New Roman"/>
          <w:b/>
          <w:bCs/>
          <w:color w:val="000000"/>
          <w:sz w:val="27"/>
          <w:szCs w:val="27"/>
          <w:lang w:eastAsia="ru-RU"/>
        </w:rPr>
        <w:softHyphen/>
        <w:t>рия международной стоимости»,</w:t>
      </w:r>
      <w:r w:rsidRPr="00950918">
        <w:rPr>
          <w:rFonts w:ascii="Times New Roman" w:eastAsia="Times New Roman" w:hAnsi="Times New Roman" w:cs="Times New Roman"/>
          <w:color w:val="000000"/>
          <w:sz w:val="27"/>
          <w:szCs w:val="27"/>
          <w:lang w:eastAsia="ru-RU"/>
        </w:rPr>
        <w:t> - важная заслуга Милля. Теория международной стоимости показывает, что существует цена, которая оптимизирует обмен товаров между странами. Эта рыночная цена зависит от спроса и предложения.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Свой вклад в развитие теории классиков зарубежной политэкономии внес Готфрид Хаберлер, который конкретизировал ее с точки зрения всех факторов производства, а не только труда.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современные представления о том, чем определяют</w:t>
      </w:r>
      <w:r w:rsidRPr="00950918">
        <w:rPr>
          <w:rFonts w:ascii="Times New Roman" w:eastAsia="Times New Roman" w:hAnsi="Times New Roman" w:cs="Times New Roman"/>
          <w:color w:val="000000"/>
          <w:sz w:val="27"/>
          <w:szCs w:val="27"/>
          <w:lang w:eastAsia="ru-RU"/>
        </w:rPr>
        <w:softHyphen/>
        <w:t>ся направления и структура международных торговых потоков, базируются на ра</w:t>
      </w:r>
      <w:r w:rsidRPr="00950918">
        <w:rPr>
          <w:rFonts w:ascii="Times New Roman" w:eastAsia="Times New Roman" w:hAnsi="Times New Roman" w:cs="Times New Roman"/>
          <w:color w:val="000000"/>
          <w:sz w:val="27"/>
          <w:szCs w:val="27"/>
          <w:lang w:eastAsia="ru-RU"/>
        </w:rPr>
        <w:softHyphen/>
        <w:t>ботах шведских ученых-экономистов. Так, Эли Хекшер и Бертиль Олин дали объ</w:t>
      </w:r>
      <w:r w:rsidRPr="00950918">
        <w:rPr>
          <w:rFonts w:ascii="Times New Roman" w:eastAsia="Times New Roman" w:hAnsi="Times New Roman" w:cs="Times New Roman"/>
          <w:color w:val="000000"/>
          <w:sz w:val="27"/>
          <w:szCs w:val="27"/>
          <w:lang w:eastAsia="ru-RU"/>
        </w:rPr>
        <w:softHyphen/>
        <w:t xml:space="preserve">яснение сравнительных преимуществ, которыми располагает та или иная </w:t>
      </w:r>
      <w:r w:rsidRPr="00950918">
        <w:rPr>
          <w:rFonts w:ascii="Times New Roman" w:eastAsia="Times New Roman" w:hAnsi="Times New Roman" w:cs="Times New Roman"/>
          <w:color w:val="000000"/>
          <w:sz w:val="27"/>
          <w:szCs w:val="27"/>
          <w:lang w:eastAsia="ru-RU"/>
        </w:rPr>
        <w:lastRenderedPageBreak/>
        <w:t>страна в отношении определенных продуктов, на уровне обеспеченности факторами про</w:t>
      </w:r>
      <w:r w:rsidRPr="00950918">
        <w:rPr>
          <w:rFonts w:ascii="Times New Roman" w:eastAsia="Times New Roman" w:hAnsi="Times New Roman" w:cs="Times New Roman"/>
          <w:color w:val="000000"/>
          <w:sz w:val="27"/>
          <w:szCs w:val="27"/>
          <w:lang w:eastAsia="ru-RU"/>
        </w:rPr>
        <w:softHyphen/>
        <w:t>изводства. Э. Хекшер и Б. Олин выдвинули</w:t>
      </w:r>
      <w:r w:rsidRPr="00950918">
        <w:rPr>
          <w:rFonts w:ascii="Times New Roman" w:eastAsia="Times New Roman" w:hAnsi="Times New Roman" w:cs="Times New Roman"/>
          <w:b/>
          <w:bCs/>
          <w:color w:val="000000"/>
          <w:sz w:val="27"/>
          <w:szCs w:val="27"/>
          <w:lang w:eastAsia="ru-RU"/>
        </w:rPr>
        <w:t> теорему «выравнивания цен на факто</w:t>
      </w:r>
      <w:r w:rsidRPr="00950918">
        <w:rPr>
          <w:rFonts w:ascii="Times New Roman" w:eastAsia="Times New Roman" w:hAnsi="Times New Roman" w:cs="Times New Roman"/>
          <w:b/>
          <w:bCs/>
          <w:color w:val="000000"/>
          <w:sz w:val="27"/>
          <w:szCs w:val="27"/>
          <w:lang w:eastAsia="ru-RU"/>
        </w:rPr>
        <w:softHyphen/>
        <w:t>ры производства».</w:t>
      </w:r>
      <w:r w:rsidRPr="00950918">
        <w:rPr>
          <w:rFonts w:ascii="Times New Roman" w:eastAsia="Times New Roman" w:hAnsi="Times New Roman" w:cs="Times New Roman"/>
          <w:color w:val="000000"/>
          <w:sz w:val="27"/>
          <w:szCs w:val="27"/>
          <w:lang w:eastAsia="ru-RU"/>
        </w:rPr>
        <w:t> Ее суть в том, что национальные производственные различия определяются разной наделенностью факторами производства - трудом, землей, капиталом, а также разной внутренней потребностью в тех или иных товарах.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середине XX столетия (1948 г.) американские экономисты П. Самуэльсон и В. Столпер усовершенствовали доказательство теоремы Хекшера - Олина, пред</w:t>
      </w:r>
      <w:r w:rsidRPr="00950918">
        <w:rPr>
          <w:rFonts w:ascii="Times New Roman" w:eastAsia="Times New Roman" w:hAnsi="Times New Roman" w:cs="Times New Roman"/>
          <w:color w:val="000000"/>
          <w:sz w:val="27"/>
          <w:szCs w:val="27"/>
          <w:lang w:eastAsia="ru-RU"/>
        </w:rPr>
        <w:softHyphen/>
        <w:t>ставив свою теорему: в случае однородности факторов производства, идентично</w:t>
      </w:r>
      <w:r w:rsidRPr="00950918">
        <w:rPr>
          <w:rFonts w:ascii="Times New Roman" w:eastAsia="Times New Roman" w:hAnsi="Times New Roman" w:cs="Times New Roman"/>
          <w:color w:val="000000"/>
          <w:sz w:val="27"/>
          <w:szCs w:val="27"/>
          <w:lang w:eastAsia="ru-RU"/>
        </w:rPr>
        <w:softHyphen/>
        <w:t>сти техники, совершенной конкуренции и полной мобильности товаров между</w:t>
      </w:r>
      <w:r w:rsidRPr="00950918">
        <w:rPr>
          <w:rFonts w:ascii="Times New Roman" w:eastAsia="Times New Roman" w:hAnsi="Times New Roman" w:cs="Times New Roman"/>
          <w:color w:val="000000"/>
          <w:sz w:val="27"/>
          <w:szCs w:val="27"/>
          <w:lang w:eastAsia="ru-RU"/>
        </w:rPr>
        <w:softHyphen/>
        <w:t>народный обмен выравнивает цену факторов производства между странами. В концепциях торговли, основанных на модели Д. Рикардо с дополнениями Э. Хекшера, Б. Олина и П. Самуэльсона, торговля рассматривается не просто как взаимовыгодный обмен, но и как средство, позволяющее сократить разрыв в уровне развития между странами.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Дальнейшее развитие теория внешней торговли получила в работе американ</w:t>
      </w:r>
      <w:r w:rsidRPr="00950918">
        <w:rPr>
          <w:rFonts w:ascii="Times New Roman" w:eastAsia="Times New Roman" w:hAnsi="Times New Roman" w:cs="Times New Roman"/>
          <w:color w:val="000000"/>
          <w:sz w:val="27"/>
          <w:szCs w:val="27"/>
          <w:lang w:eastAsia="ru-RU"/>
        </w:rPr>
        <w:softHyphen/>
        <w:t>ского экономиста (русского происхождения) В. Леонтьева под названием</w:t>
      </w:r>
      <w:r w:rsidRPr="00950918">
        <w:rPr>
          <w:rFonts w:ascii="Times New Roman" w:eastAsia="Times New Roman" w:hAnsi="Times New Roman" w:cs="Times New Roman"/>
          <w:b/>
          <w:bCs/>
          <w:color w:val="000000"/>
          <w:sz w:val="27"/>
          <w:szCs w:val="27"/>
          <w:lang w:eastAsia="ru-RU"/>
        </w:rPr>
        <w:t> «Па</w:t>
      </w:r>
      <w:r w:rsidRPr="00950918">
        <w:rPr>
          <w:rFonts w:ascii="Times New Roman" w:eastAsia="Times New Roman" w:hAnsi="Times New Roman" w:cs="Times New Roman"/>
          <w:b/>
          <w:bCs/>
          <w:color w:val="000000"/>
          <w:sz w:val="27"/>
          <w:szCs w:val="27"/>
          <w:lang w:eastAsia="ru-RU"/>
        </w:rPr>
        <w:softHyphen/>
        <w:t>радокс Леонтьева».</w:t>
      </w:r>
      <w:r w:rsidRPr="00950918">
        <w:rPr>
          <w:rFonts w:ascii="Times New Roman" w:eastAsia="Times New Roman" w:hAnsi="Times New Roman" w:cs="Times New Roman"/>
          <w:color w:val="000000"/>
          <w:sz w:val="27"/>
          <w:szCs w:val="27"/>
          <w:lang w:eastAsia="ru-RU"/>
        </w:rPr>
        <w:t> Парадокс заключается в том, что, используя теорему Хекше</w:t>
      </w:r>
      <w:r w:rsidRPr="00950918">
        <w:rPr>
          <w:rFonts w:ascii="Times New Roman" w:eastAsia="Times New Roman" w:hAnsi="Times New Roman" w:cs="Times New Roman"/>
          <w:color w:val="000000"/>
          <w:sz w:val="27"/>
          <w:szCs w:val="27"/>
          <w:lang w:eastAsia="ru-RU"/>
        </w:rPr>
        <w:softHyphen/>
        <w:t>ра — Олина, В. Леонтьев показал, что американская экономика в послевоенный период специализировалась на тех видах производства, которые требовали отно</w:t>
      </w:r>
      <w:r w:rsidRPr="00950918">
        <w:rPr>
          <w:rFonts w:ascii="Times New Roman" w:eastAsia="Times New Roman" w:hAnsi="Times New Roman" w:cs="Times New Roman"/>
          <w:color w:val="000000"/>
          <w:sz w:val="27"/>
          <w:szCs w:val="27"/>
          <w:lang w:eastAsia="ru-RU"/>
        </w:rPr>
        <w:softHyphen/>
        <w:t>сительно больше труда, чем капитала. Иными словами, американский экспорт по сравнению с импортом был более трудоемок и менее капиталоемок. Этот вы</w:t>
      </w:r>
      <w:r w:rsidRPr="00950918">
        <w:rPr>
          <w:rFonts w:ascii="Times New Roman" w:eastAsia="Times New Roman" w:hAnsi="Times New Roman" w:cs="Times New Roman"/>
          <w:color w:val="000000"/>
          <w:sz w:val="27"/>
          <w:szCs w:val="27"/>
          <w:lang w:eastAsia="ru-RU"/>
        </w:rPr>
        <w:softHyphen/>
        <w:t>вод противоречил существовавшим ранее представлениям об экономике США. По распространенному мнению, она всегда характеризовалась избытком капита</w:t>
      </w:r>
      <w:r w:rsidRPr="00950918">
        <w:rPr>
          <w:rFonts w:ascii="Times New Roman" w:eastAsia="Times New Roman" w:hAnsi="Times New Roman" w:cs="Times New Roman"/>
          <w:color w:val="000000"/>
          <w:sz w:val="27"/>
          <w:szCs w:val="27"/>
          <w:lang w:eastAsia="ru-RU"/>
        </w:rPr>
        <w:softHyphen/>
        <w:t>ла и в соответствии с теоремой Хекшера - Олина можно было ожидать, что США экспортируют, а не импортируют высококапиталоемкие товары. Получив широ</w:t>
      </w:r>
      <w:r w:rsidRPr="00950918">
        <w:rPr>
          <w:rFonts w:ascii="Times New Roman" w:eastAsia="Times New Roman" w:hAnsi="Times New Roman" w:cs="Times New Roman"/>
          <w:color w:val="000000"/>
          <w:sz w:val="27"/>
          <w:szCs w:val="27"/>
          <w:lang w:eastAsia="ru-RU"/>
        </w:rPr>
        <w:softHyphen/>
        <w:t>кий резонанс, «парадокс Леонтьева» определил дальнейшее развитие теории сравнительных преимуществ. Она стала включать понятие технического про</w:t>
      </w:r>
      <w:r w:rsidRPr="00950918">
        <w:rPr>
          <w:rFonts w:ascii="Times New Roman" w:eastAsia="Times New Roman" w:hAnsi="Times New Roman" w:cs="Times New Roman"/>
          <w:color w:val="000000"/>
          <w:sz w:val="27"/>
          <w:szCs w:val="27"/>
          <w:lang w:eastAsia="ru-RU"/>
        </w:rPr>
        <w:softHyphen/>
        <w:t>гресса и неравномерности его распределения, различий между странами в суще</w:t>
      </w:r>
      <w:r w:rsidRPr="00950918">
        <w:rPr>
          <w:rFonts w:ascii="Times New Roman" w:eastAsia="Times New Roman" w:hAnsi="Times New Roman" w:cs="Times New Roman"/>
          <w:color w:val="000000"/>
          <w:sz w:val="27"/>
          <w:szCs w:val="27"/>
          <w:lang w:eastAsia="ru-RU"/>
        </w:rPr>
        <w:softHyphen/>
        <w:t>ствующей зарплате и прочие понятия.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и широкое распространение в западных исследованиях проблем международной торговли и</w:t>
      </w:r>
      <w:r w:rsidRPr="00950918">
        <w:rPr>
          <w:rFonts w:ascii="Times New Roman" w:eastAsia="Times New Roman" w:hAnsi="Times New Roman" w:cs="Times New Roman"/>
          <w:b/>
          <w:bCs/>
          <w:color w:val="000000"/>
          <w:sz w:val="27"/>
          <w:szCs w:val="27"/>
          <w:lang w:eastAsia="ru-RU"/>
        </w:rPr>
        <w:t> теории внешнеторгового мультипликатора. </w:t>
      </w:r>
      <w:r w:rsidRPr="00950918">
        <w:rPr>
          <w:rFonts w:ascii="Times New Roman" w:eastAsia="Times New Roman" w:hAnsi="Times New Roman" w:cs="Times New Roman"/>
          <w:color w:val="000000"/>
          <w:sz w:val="27"/>
          <w:szCs w:val="27"/>
          <w:lang w:eastAsia="ru-RU"/>
        </w:rPr>
        <w:t>В соответствии с этой теорией эффект, оказываемый внешней торговлей (в част</w:t>
      </w:r>
      <w:r w:rsidRPr="00950918">
        <w:rPr>
          <w:rFonts w:ascii="Times New Roman" w:eastAsia="Times New Roman" w:hAnsi="Times New Roman" w:cs="Times New Roman"/>
          <w:color w:val="000000"/>
          <w:sz w:val="27"/>
          <w:szCs w:val="27"/>
          <w:lang w:eastAsia="ru-RU"/>
        </w:rPr>
        <w:softHyphen/>
        <w:t>ности, экспортом) на динамику роста национального дохода, на размер занято</w:t>
      </w:r>
      <w:r w:rsidRPr="00950918">
        <w:rPr>
          <w:rFonts w:ascii="Times New Roman" w:eastAsia="Times New Roman" w:hAnsi="Times New Roman" w:cs="Times New Roman"/>
          <w:color w:val="000000"/>
          <w:sz w:val="27"/>
          <w:szCs w:val="27"/>
          <w:lang w:eastAsia="ru-RU"/>
        </w:rPr>
        <w:softHyphen/>
        <w:t>сти, потребление и инвестиционную активность, характеризуется для каждой страны вполне определенными количественными зависимостями и может быть вычислен и выражен в виде определенного коэффициента - мультипликатора (множителя). Первоначально экспортные заказы непосредственно увеличат вы</w:t>
      </w:r>
      <w:r w:rsidRPr="00950918">
        <w:rPr>
          <w:rFonts w:ascii="Times New Roman" w:eastAsia="Times New Roman" w:hAnsi="Times New Roman" w:cs="Times New Roman"/>
          <w:color w:val="000000"/>
          <w:sz w:val="27"/>
          <w:szCs w:val="27"/>
          <w:lang w:eastAsia="ru-RU"/>
        </w:rPr>
        <w:softHyphen/>
        <w:t>пуск продукции, следовательно, и заработную плату в отраслях, выполняющих этот заказ. А затем придут в движение вторичные потребительские расходы.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Сторонники концепции жизненного цикла товара считают, что на основе этапов такого цикла могут быть объяснены современные торговые связи между странами, в частности, при обмене готовыми изделиями. Согласно общему тези</w:t>
      </w:r>
      <w:r w:rsidRPr="00950918">
        <w:rPr>
          <w:rFonts w:ascii="Times New Roman" w:eastAsia="Times New Roman" w:hAnsi="Times New Roman" w:cs="Times New Roman"/>
          <w:color w:val="000000"/>
          <w:sz w:val="27"/>
          <w:szCs w:val="27"/>
          <w:lang w:eastAsia="ru-RU"/>
        </w:rPr>
        <w:softHyphen/>
        <w:t>су</w:t>
      </w:r>
      <w:r w:rsidRPr="00950918">
        <w:rPr>
          <w:rFonts w:ascii="Times New Roman" w:eastAsia="Times New Roman" w:hAnsi="Times New Roman" w:cs="Times New Roman"/>
          <w:b/>
          <w:bCs/>
          <w:color w:val="000000"/>
          <w:sz w:val="27"/>
          <w:szCs w:val="27"/>
          <w:lang w:eastAsia="ru-RU"/>
        </w:rPr>
        <w:t> теории жизненного цикла товара,</w:t>
      </w:r>
      <w:r w:rsidRPr="00950918">
        <w:rPr>
          <w:rFonts w:ascii="Times New Roman" w:eastAsia="Times New Roman" w:hAnsi="Times New Roman" w:cs="Times New Roman"/>
          <w:color w:val="000000"/>
          <w:sz w:val="27"/>
          <w:szCs w:val="27"/>
          <w:lang w:eastAsia="ru-RU"/>
        </w:rPr>
        <w:t xml:space="preserve"> продукт с момента появления на рынке и </w:t>
      </w:r>
      <w:r w:rsidRPr="00950918">
        <w:rPr>
          <w:rFonts w:ascii="Times New Roman" w:eastAsia="Times New Roman" w:hAnsi="Times New Roman" w:cs="Times New Roman"/>
          <w:color w:val="000000"/>
          <w:sz w:val="27"/>
          <w:szCs w:val="27"/>
          <w:lang w:eastAsia="ru-RU"/>
        </w:rPr>
        <w:lastRenderedPageBreak/>
        <w:t>до ухода с него проходит ряд этапов (4 или 5, по мнению разных специалистов). Международное перемещение товаров происходит в зависимости от определен</w:t>
      </w:r>
      <w:r w:rsidRPr="00950918">
        <w:rPr>
          <w:rFonts w:ascii="Times New Roman" w:eastAsia="Times New Roman" w:hAnsi="Times New Roman" w:cs="Times New Roman"/>
          <w:color w:val="000000"/>
          <w:sz w:val="27"/>
          <w:szCs w:val="27"/>
          <w:lang w:eastAsia="ru-RU"/>
        </w:rPr>
        <w:softHyphen/>
        <w:t>ного этапа жизненного цикла.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своей доктрине Р. Верной, Ч. Киндельбергер и Л. Уэльс обосновывают схе</w:t>
      </w:r>
      <w:r w:rsidRPr="00950918">
        <w:rPr>
          <w:rFonts w:ascii="Times New Roman" w:eastAsia="Times New Roman" w:hAnsi="Times New Roman" w:cs="Times New Roman"/>
          <w:color w:val="000000"/>
          <w:sz w:val="27"/>
          <w:szCs w:val="27"/>
          <w:lang w:eastAsia="ru-RU"/>
        </w:rPr>
        <w:softHyphen/>
        <w:t>му, по которой на этапе внедрения после выявления потребности в продукции осуществляется разработка нововведения, организуется производство и налажи</w:t>
      </w:r>
      <w:r w:rsidRPr="00950918">
        <w:rPr>
          <w:rFonts w:ascii="Times New Roman" w:eastAsia="Times New Roman" w:hAnsi="Times New Roman" w:cs="Times New Roman"/>
          <w:color w:val="000000"/>
          <w:sz w:val="27"/>
          <w:szCs w:val="27"/>
          <w:lang w:eastAsia="ru-RU"/>
        </w:rPr>
        <w:softHyphen/>
        <w:t>вается сбыт нового товара внутри страны, начинается его экспорт. Для этапа внедрения характерна повышенная трудоемкость изделия. Переход к крупносе</w:t>
      </w:r>
      <w:r w:rsidRPr="00950918">
        <w:rPr>
          <w:rFonts w:ascii="Times New Roman" w:eastAsia="Times New Roman" w:hAnsi="Times New Roman" w:cs="Times New Roman"/>
          <w:color w:val="000000"/>
          <w:sz w:val="27"/>
          <w:szCs w:val="27"/>
          <w:lang w:eastAsia="ru-RU"/>
        </w:rPr>
        <w:softHyphen/>
        <w:t>рийному производству происходит в дальнейшем по мере усовершенствования технологии и освоения новых видов оборудования. Это, кстати, объясняет отно</w:t>
      </w:r>
      <w:r w:rsidRPr="00950918">
        <w:rPr>
          <w:rFonts w:ascii="Times New Roman" w:eastAsia="Times New Roman" w:hAnsi="Times New Roman" w:cs="Times New Roman"/>
          <w:color w:val="000000"/>
          <w:sz w:val="27"/>
          <w:szCs w:val="27"/>
          <w:lang w:eastAsia="ru-RU"/>
        </w:rPr>
        <w:softHyphen/>
        <w:t>сительно больший удельный вес в экспорте высокоразвитых стран, в частности США, трудоемких товаров, что обусловило упомянутый «парадокс» Леонтьева. На этапе роста, помимо увеличения объема продаж на внутреннем рынке, рас</w:t>
      </w:r>
      <w:r w:rsidRPr="00950918">
        <w:rPr>
          <w:rFonts w:ascii="Times New Roman" w:eastAsia="Times New Roman" w:hAnsi="Times New Roman" w:cs="Times New Roman"/>
          <w:color w:val="000000"/>
          <w:sz w:val="27"/>
          <w:szCs w:val="27"/>
          <w:lang w:eastAsia="ru-RU"/>
        </w:rPr>
        <w:softHyphen/>
        <w:t>ширяется экспорт из страны нововведения, усиливается конкуренция, проявля</w:t>
      </w:r>
      <w:r w:rsidRPr="00950918">
        <w:rPr>
          <w:rFonts w:ascii="Times New Roman" w:eastAsia="Times New Roman" w:hAnsi="Times New Roman" w:cs="Times New Roman"/>
          <w:color w:val="000000"/>
          <w:sz w:val="27"/>
          <w:szCs w:val="27"/>
          <w:lang w:eastAsia="ru-RU"/>
        </w:rPr>
        <w:softHyphen/>
        <w:t>ется тенденция повышения капиталоемкости производства, создаются предпо</w:t>
      </w:r>
      <w:r w:rsidRPr="00950918">
        <w:rPr>
          <w:rFonts w:ascii="Times New Roman" w:eastAsia="Times New Roman" w:hAnsi="Times New Roman" w:cs="Times New Roman"/>
          <w:color w:val="000000"/>
          <w:sz w:val="27"/>
          <w:szCs w:val="27"/>
          <w:lang w:eastAsia="ru-RU"/>
        </w:rPr>
        <w:softHyphen/>
        <w:t>сылки для организации и развития производства за рубежом, сначала в развитых, а затем и в других странах. На завершающей стадии некоторые конкуренты на</w:t>
      </w:r>
      <w:r w:rsidRPr="00950918">
        <w:rPr>
          <w:rFonts w:ascii="Times New Roman" w:eastAsia="Times New Roman" w:hAnsi="Times New Roman" w:cs="Times New Roman"/>
          <w:color w:val="000000"/>
          <w:sz w:val="27"/>
          <w:szCs w:val="27"/>
          <w:lang w:eastAsia="ru-RU"/>
        </w:rPr>
        <w:softHyphen/>
        <w:t>чинают снижать цены. На этапе зрелости производство осуществляется уже во многих странах, в том числе развивающихся, начинает ощущаться насыщение рынка прежде всего в стране нововведения, стабилизируется спрос, усиливается роль ценовой политики, достигается высокая стандартизация, свойственная крупносерийному производству, вовлекаются менее квалифицированные ресур</w:t>
      </w:r>
      <w:r w:rsidRPr="00950918">
        <w:rPr>
          <w:rFonts w:ascii="Times New Roman" w:eastAsia="Times New Roman" w:hAnsi="Times New Roman" w:cs="Times New Roman"/>
          <w:color w:val="000000"/>
          <w:sz w:val="27"/>
          <w:szCs w:val="27"/>
          <w:lang w:eastAsia="ru-RU"/>
        </w:rPr>
        <w:softHyphen/>
        <w:t>сы труда. Складываются условия масштабного производства в развивающихся странах, в частности в НИС, с последующим вывозом в страны нововведений. Это можно проиллюстрировать на производстве телевизионной техники, ком</w:t>
      </w:r>
      <w:r w:rsidRPr="00950918">
        <w:rPr>
          <w:rFonts w:ascii="Times New Roman" w:eastAsia="Times New Roman" w:hAnsi="Times New Roman" w:cs="Times New Roman"/>
          <w:color w:val="000000"/>
          <w:sz w:val="27"/>
          <w:szCs w:val="27"/>
          <w:lang w:eastAsia="ru-RU"/>
        </w:rPr>
        <w:softHyphen/>
        <w:t>пьютеров, продукции радиоэлектроники и т. п. Наконец, этап упадка, который с международных позиций характеризуется сужением рынка в развитых странах, большей концентрацией производства в развивающихся странах. Определенная часть рынка в странах нововведений, ориентированная на данную продукцию, удовлетворяется за счет импорта. Крупнейшие компании развитых стран начинают производство и продвижение на рынок новых более совершенных товаров. (Вовлечение в теорию ЖЦТ международного аспекта предопределяет удлинение жизненного цикла продукции, достаточно четко объясняет внешнюю торговлю технологически сложными изделиями: но она менее применима в случае элитар</w:t>
      </w:r>
      <w:r w:rsidRPr="00950918">
        <w:rPr>
          <w:rFonts w:ascii="Times New Roman" w:eastAsia="Times New Roman" w:hAnsi="Times New Roman" w:cs="Times New Roman"/>
          <w:color w:val="000000"/>
          <w:sz w:val="27"/>
          <w:szCs w:val="27"/>
          <w:lang w:eastAsia="ru-RU"/>
        </w:rPr>
        <w:softHyphen/>
        <w:t>ных, особо дорогостоящих товаров.) Эта теория как бы закрепляет международ</w:t>
      </w:r>
      <w:r w:rsidRPr="00950918">
        <w:rPr>
          <w:rFonts w:ascii="Times New Roman" w:eastAsia="Times New Roman" w:hAnsi="Times New Roman" w:cs="Times New Roman"/>
          <w:color w:val="000000"/>
          <w:sz w:val="27"/>
          <w:szCs w:val="27"/>
          <w:lang w:eastAsia="ru-RU"/>
        </w:rPr>
        <w:softHyphen/>
        <w:t>ные технологические преимущества высокоразвитых стран. В последних трак</w:t>
      </w:r>
      <w:r w:rsidRPr="00950918">
        <w:rPr>
          <w:rFonts w:ascii="Times New Roman" w:eastAsia="Times New Roman" w:hAnsi="Times New Roman" w:cs="Times New Roman"/>
          <w:color w:val="000000"/>
          <w:sz w:val="27"/>
          <w:szCs w:val="27"/>
          <w:lang w:eastAsia="ru-RU"/>
        </w:rPr>
        <w:softHyphen/>
        <w:t>товках международного преломления теории ЖЦТ в качестве варианта жизненного цикла рассматриваются нововведения, не только ориентированные на обеспеченного потребителя, но и связанные с экономией некоторых видов ес</w:t>
      </w:r>
      <w:r w:rsidRPr="00950918">
        <w:rPr>
          <w:rFonts w:ascii="Times New Roman" w:eastAsia="Times New Roman" w:hAnsi="Times New Roman" w:cs="Times New Roman"/>
          <w:color w:val="000000"/>
          <w:sz w:val="27"/>
          <w:szCs w:val="27"/>
          <w:lang w:eastAsia="ru-RU"/>
        </w:rPr>
        <w:softHyphen/>
        <w:t>тественных ресурсов (земли, сырья и топлива).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основных проблем теорий внешней торговли находится совмещение интересов национальной экономики и интересов фирм, участвующих в между</w:t>
      </w:r>
      <w:r w:rsidRPr="00950918">
        <w:rPr>
          <w:rFonts w:ascii="Times New Roman" w:eastAsia="Times New Roman" w:hAnsi="Times New Roman" w:cs="Times New Roman"/>
          <w:color w:val="000000"/>
          <w:sz w:val="27"/>
          <w:szCs w:val="27"/>
          <w:lang w:eastAsia="ru-RU"/>
        </w:rPr>
        <w:softHyphen/>
        <w:t>народном товарообороте. Это связано с тем, как отдельные фирмы конкретных стран получают конкурентные преимущества в мировой торговле некоторыми товарами, в конкретных отраслях.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Свою версию этого выдвинул американский экономист М. Портер. На осно</w:t>
      </w:r>
      <w:r w:rsidRPr="00950918">
        <w:rPr>
          <w:rFonts w:ascii="Times New Roman" w:eastAsia="Times New Roman" w:hAnsi="Times New Roman" w:cs="Times New Roman"/>
          <w:color w:val="000000"/>
          <w:sz w:val="27"/>
          <w:szCs w:val="27"/>
          <w:lang w:eastAsia="ru-RU"/>
        </w:rPr>
        <w:softHyphen/>
        <w:t>ве изучения практики компаний 10 ведущих индустриальных стран, на которые приходится почти половина мирового экспорта, он выдвинул</w:t>
      </w:r>
      <w:r w:rsidRPr="00950918">
        <w:rPr>
          <w:rFonts w:ascii="Times New Roman" w:eastAsia="Times New Roman" w:hAnsi="Times New Roman" w:cs="Times New Roman"/>
          <w:b/>
          <w:bCs/>
          <w:color w:val="000000"/>
          <w:sz w:val="27"/>
          <w:szCs w:val="27"/>
          <w:lang w:eastAsia="ru-RU"/>
        </w:rPr>
        <w:t> концепцию «меж</w:t>
      </w:r>
      <w:r w:rsidRPr="00950918">
        <w:rPr>
          <w:rFonts w:ascii="Times New Roman" w:eastAsia="Times New Roman" w:hAnsi="Times New Roman" w:cs="Times New Roman"/>
          <w:b/>
          <w:bCs/>
          <w:color w:val="000000"/>
          <w:sz w:val="27"/>
          <w:szCs w:val="27"/>
          <w:lang w:eastAsia="ru-RU"/>
        </w:rPr>
        <w:softHyphen/>
        <w:t>дународной конкурентоспособности наций».</w:t>
      </w:r>
      <w:r w:rsidRPr="00950918">
        <w:rPr>
          <w:rFonts w:ascii="Times New Roman" w:eastAsia="Times New Roman" w:hAnsi="Times New Roman" w:cs="Times New Roman"/>
          <w:color w:val="000000"/>
          <w:sz w:val="27"/>
          <w:szCs w:val="27"/>
          <w:lang w:eastAsia="ru-RU"/>
        </w:rPr>
        <w:t>Конкурентоспособность страны в международном обмене определяется воздействием и взаимосвязью</w:t>
      </w:r>
      <w:r w:rsidRPr="00950918">
        <w:rPr>
          <w:rFonts w:ascii="Times New Roman" w:eastAsia="Times New Roman" w:hAnsi="Times New Roman" w:cs="Times New Roman"/>
          <w:b/>
          <w:bCs/>
          <w:color w:val="000000"/>
          <w:sz w:val="27"/>
          <w:szCs w:val="27"/>
          <w:lang w:eastAsia="ru-RU"/>
        </w:rPr>
        <w:t> четырех</w:t>
      </w:r>
      <w:r w:rsidRPr="00950918">
        <w:rPr>
          <w:rFonts w:ascii="Times New Roman" w:eastAsia="Times New Roman" w:hAnsi="Times New Roman" w:cs="Times New Roman"/>
          <w:color w:val="000000"/>
          <w:sz w:val="27"/>
          <w:szCs w:val="27"/>
          <w:lang w:eastAsia="ru-RU"/>
        </w:rPr>
        <w:t> ос</w:t>
      </w:r>
      <w:r w:rsidRPr="00950918">
        <w:rPr>
          <w:rFonts w:ascii="Times New Roman" w:eastAsia="Times New Roman" w:hAnsi="Times New Roman" w:cs="Times New Roman"/>
          <w:color w:val="000000"/>
          <w:sz w:val="27"/>
          <w:szCs w:val="27"/>
          <w:lang w:eastAsia="ru-RU"/>
        </w:rPr>
        <w:softHyphen/>
        <w:t>новных компонентов: (1) факторных условий; (2) условий спроса; (3) состояни</w:t>
      </w:r>
      <w:r w:rsidRPr="00950918">
        <w:rPr>
          <w:rFonts w:ascii="Times New Roman" w:eastAsia="Times New Roman" w:hAnsi="Times New Roman" w:cs="Times New Roman"/>
          <w:color w:val="000000"/>
          <w:sz w:val="27"/>
          <w:szCs w:val="27"/>
          <w:lang w:eastAsia="ru-RU"/>
        </w:rPr>
        <w:softHyphen/>
        <w:t>ем обслуживающих и близких отраслей; (4) стратегией фирмы в определенной конкурентной ситуации.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Серьезным стимулом является достаточная конкуренция на внутреннем рын</w:t>
      </w:r>
      <w:r w:rsidRPr="00950918">
        <w:rPr>
          <w:rFonts w:ascii="Times New Roman" w:eastAsia="Times New Roman" w:hAnsi="Times New Roman" w:cs="Times New Roman"/>
          <w:color w:val="000000"/>
          <w:sz w:val="27"/>
          <w:szCs w:val="27"/>
          <w:lang w:eastAsia="ru-RU"/>
        </w:rPr>
        <w:softHyphen/>
        <w:t>ке. Искусственное доминирование с помощью государственной поддержки - не</w:t>
      </w:r>
      <w:r w:rsidRPr="00950918">
        <w:rPr>
          <w:rFonts w:ascii="Times New Roman" w:eastAsia="Times New Roman" w:hAnsi="Times New Roman" w:cs="Times New Roman"/>
          <w:color w:val="000000"/>
          <w:sz w:val="27"/>
          <w:szCs w:val="27"/>
          <w:lang w:eastAsia="ru-RU"/>
        </w:rPr>
        <w:softHyphen/>
        <w:t>гативное решение, приводящее к растрате и неэффективному использованию ре</w:t>
      </w:r>
      <w:r w:rsidRPr="00950918">
        <w:rPr>
          <w:rFonts w:ascii="Times New Roman" w:eastAsia="Times New Roman" w:hAnsi="Times New Roman" w:cs="Times New Roman"/>
          <w:color w:val="000000"/>
          <w:sz w:val="27"/>
          <w:szCs w:val="27"/>
          <w:lang w:eastAsia="ru-RU"/>
        </w:rPr>
        <w:softHyphen/>
        <w:t>сурсов. Теоретические посылки М. Портера послужили основой для выработки рекомендаций на государственном уровне по повышению конкурентоспособнос</w:t>
      </w:r>
      <w:r w:rsidRPr="00950918">
        <w:rPr>
          <w:rFonts w:ascii="Times New Roman" w:eastAsia="Times New Roman" w:hAnsi="Times New Roman" w:cs="Times New Roman"/>
          <w:color w:val="000000"/>
          <w:sz w:val="27"/>
          <w:szCs w:val="27"/>
          <w:lang w:eastAsia="ru-RU"/>
        </w:rPr>
        <w:softHyphen/>
        <w:t>ти внешнеторговых товаров в Австралии, Новой Зеландии и США в 90-х гг.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последнее время большинство исследователей, принимая исходные поло</w:t>
      </w:r>
      <w:r w:rsidRPr="00950918">
        <w:rPr>
          <w:rFonts w:ascii="Times New Roman" w:eastAsia="Times New Roman" w:hAnsi="Times New Roman" w:cs="Times New Roman"/>
          <w:color w:val="000000"/>
          <w:sz w:val="27"/>
          <w:szCs w:val="27"/>
          <w:lang w:eastAsia="ru-RU"/>
        </w:rPr>
        <w:softHyphen/>
        <w:t>жения классической теории и некоторые основные дополнения к ним, стремят</w:t>
      </w:r>
      <w:r w:rsidRPr="00950918">
        <w:rPr>
          <w:rFonts w:ascii="Times New Roman" w:eastAsia="Times New Roman" w:hAnsi="Times New Roman" w:cs="Times New Roman"/>
          <w:color w:val="000000"/>
          <w:sz w:val="27"/>
          <w:szCs w:val="27"/>
          <w:lang w:eastAsia="ru-RU"/>
        </w:rPr>
        <w:softHyphen/>
        <w:t>ся приспособить свои концепции к практике.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английский ученый-экономист Керне развивает гипотезу «конкурирую</w:t>
      </w:r>
      <w:r w:rsidRPr="00950918">
        <w:rPr>
          <w:rFonts w:ascii="Times New Roman" w:eastAsia="Times New Roman" w:hAnsi="Times New Roman" w:cs="Times New Roman"/>
          <w:color w:val="000000"/>
          <w:sz w:val="27"/>
          <w:szCs w:val="27"/>
          <w:lang w:eastAsia="ru-RU"/>
        </w:rPr>
        <w:softHyphen/>
        <w:t>щих групп», полагая, что та или иная организация работников, в частности проф</w:t>
      </w:r>
      <w:r w:rsidRPr="00950918">
        <w:rPr>
          <w:rFonts w:ascii="Times New Roman" w:eastAsia="Times New Roman" w:hAnsi="Times New Roman" w:cs="Times New Roman"/>
          <w:color w:val="000000"/>
          <w:sz w:val="27"/>
          <w:szCs w:val="27"/>
          <w:lang w:eastAsia="ru-RU"/>
        </w:rPr>
        <w:softHyphen/>
        <w:t>союзы, создают препятствия для перехода рабочих в другие отрасли и производст</w:t>
      </w:r>
      <w:r w:rsidRPr="00950918">
        <w:rPr>
          <w:rFonts w:ascii="Times New Roman" w:eastAsia="Times New Roman" w:hAnsi="Times New Roman" w:cs="Times New Roman"/>
          <w:color w:val="000000"/>
          <w:sz w:val="27"/>
          <w:szCs w:val="27"/>
          <w:lang w:eastAsia="ru-RU"/>
        </w:rPr>
        <w:softHyphen/>
        <w:t>ва, что особенно касается экспортных отраслей. Цена товара в этих условиях не может находиться в соответствии с фактическими затратами труда, рабочим вре</w:t>
      </w:r>
      <w:r w:rsidRPr="00950918">
        <w:rPr>
          <w:rFonts w:ascii="Times New Roman" w:eastAsia="Times New Roman" w:hAnsi="Times New Roman" w:cs="Times New Roman"/>
          <w:color w:val="000000"/>
          <w:sz w:val="27"/>
          <w:szCs w:val="27"/>
          <w:lang w:eastAsia="ru-RU"/>
        </w:rPr>
        <w:softHyphen/>
        <w:t>менем. Структура торговли при этом будет отклоняться от складывающейся по принципу сравнительных издержек, так как уровень заработной платы из-за нали</w:t>
      </w:r>
      <w:r w:rsidRPr="00950918">
        <w:rPr>
          <w:rFonts w:ascii="Times New Roman" w:eastAsia="Times New Roman" w:hAnsi="Times New Roman" w:cs="Times New Roman"/>
          <w:color w:val="000000"/>
          <w:sz w:val="27"/>
          <w:szCs w:val="27"/>
          <w:lang w:eastAsia="ru-RU"/>
        </w:rPr>
        <w:softHyphen/>
        <w:t>чия «конкурирующих групп» отличается от одной отрасли к другой. Решающее слово, таким образом, остается за соотношением спроса и предложения.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свое время известный исследователь, экономист-международник А. Мар</w:t>
      </w:r>
      <w:r w:rsidRPr="00950918">
        <w:rPr>
          <w:rFonts w:ascii="Times New Roman" w:eastAsia="Times New Roman" w:hAnsi="Times New Roman" w:cs="Times New Roman"/>
          <w:color w:val="000000"/>
          <w:sz w:val="27"/>
          <w:szCs w:val="27"/>
          <w:lang w:eastAsia="ru-RU"/>
        </w:rPr>
        <w:softHyphen/>
        <w:t>шалл выделял</w:t>
      </w:r>
      <w:r w:rsidRPr="00950918">
        <w:rPr>
          <w:rFonts w:ascii="Times New Roman" w:eastAsia="Times New Roman" w:hAnsi="Times New Roman" w:cs="Times New Roman"/>
          <w:b/>
          <w:bCs/>
          <w:color w:val="000000"/>
          <w:sz w:val="27"/>
          <w:szCs w:val="27"/>
          <w:lang w:eastAsia="ru-RU"/>
        </w:rPr>
        <w:t> роль предложения.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международный спрос на товары данной страны значительно расширяет</w:t>
      </w:r>
      <w:r w:rsidRPr="00950918">
        <w:rPr>
          <w:rFonts w:ascii="Times New Roman" w:eastAsia="Times New Roman" w:hAnsi="Times New Roman" w:cs="Times New Roman"/>
          <w:color w:val="000000"/>
          <w:sz w:val="27"/>
          <w:szCs w:val="27"/>
          <w:lang w:eastAsia="ru-RU"/>
        </w:rPr>
        <w:softHyphen/>
        <w:t>ся, если в целом страна предложит свои товары на условиях, более благоприятных для покупателей, и - наоборот, когда она будет навязывать условия, выгодные ей самой. Сосредоточив внимание на предложении, А. Маршалл заключал, что бога</w:t>
      </w:r>
      <w:r w:rsidRPr="00950918">
        <w:rPr>
          <w:rFonts w:ascii="Times New Roman" w:eastAsia="Times New Roman" w:hAnsi="Times New Roman" w:cs="Times New Roman"/>
          <w:color w:val="000000"/>
          <w:sz w:val="27"/>
          <w:szCs w:val="27"/>
          <w:lang w:eastAsia="ru-RU"/>
        </w:rPr>
        <w:softHyphen/>
        <w:t>тые страны могут быть пионерами в производстве новых товаров, выгадывают от широких и хорошо налаженных внешнеторговых связей, могут лучше приспосаб</w:t>
      </w:r>
      <w:r w:rsidRPr="00950918">
        <w:rPr>
          <w:rFonts w:ascii="Times New Roman" w:eastAsia="Times New Roman" w:hAnsi="Times New Roman" w:cs="Times New Roman"/>
          <w:color w:val="000000"/>
          <w:sz w:val="27"/>
          <w:szCs w:val="27"/>
          <w:lang w:eastAsia="ru-RU"/>
        </w:rPr>
        <w:softHyphen/>
        <w:t>ливать выпуск того или иного товара к емкости различных рынков, чем страны бедные, и в результате будут получать большую выгоду от внешней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положение страны в международном разделении труда, мировой торговле в существенной мере определяется предложением, его эластичностью. В соответствии с этим А. Маршалл вводит в теорию международной торговли кривую взаимного спроса и предложения, как показатель оптимальных условий внешнеторгового обмена. В преобладающей своей части классическая теория международной торговли и большинство ее современных интерпретаций объяс</w:t>
      </w:r>
      <w:r w:rsidRPr="00950918">
        <w:rPr>
          <w:rFonts w:ascii="Times New Roman" w:eastAsia="Times New Roman" w:hAnsi="Times New Roman" w:cs="Times New Roman"/>
          <w:color w:val="000000"/>
          <w:sz w:val="27"/>
          <w:szCs w:val="27"/>
          <w:lang w:eastAsia="ru-RU"/>
        </w:rPr>
        <w:softHyphen/>
        <w:t xml:space="preserve">няют смысл внешней торговли, экономические выгоды от нее для участников </w:t>
      </w:r>
      <w:r w:rsidRPr="00950918">
        <w:rPr>
          <w:rFonts w:ascii="Times New Roman" w:eastAsia="Times New Roman" w:hAnsi="Times New Roman" w:cs="Times New Roman"/>
          <w:color w:val="000000"/>
          <w:sz w:val="27"/>
          <w:szCs w:val="27"/>
          <w:lang w:eastAsia="ru-RU"/>
        </w:rPr>
        <w:lastRenderedPageBreak/>
        <w:t>различиями между странами в обеспеченности факторами производства. Чем больше эти различия, тем больше при прочих равных условиях возможнос</w:t>
      </w:r>
      <w:r w:rsidRPr="00950918">
        <w:rPr>
          <w:rFonts w:ascii="Times New Roman" w:eastAsia="Times New Roman" w:hAnsi="Times New Roman" w:cs="Times New Roman"/>
          <w:color w:val="000000"/>
          <w:sz w:val="27"/>
          <w:szCs w:val="27"/>
          <w:lang w:eastAsia="ru-RU"/>
        </w:rPr>
        <w:softHyphen/>
        <w:t>тей для торговли и выгоды от нее, получаемые сторонами. Но на практике, осо</w:t>
      </w:r>
      <w:r w:rsidRPr="00950918">
        <w:rPr>
          <w:rFonts w:ascii="Times New Roman" w:eastAsia="Times New Roman" w:hAnsi="Times New Roman" w:cs="Times New Roman"/>
          <w:color w:val="000000"/>
          <w:sz w:val="27"/>
          <w:szCs w:val="27"/>
          <w:lang w:eastAsia="ru-RU"/>
        </w:rPr>
        <w:softHyphen/>
        <w:t>бенно в современных условиях, преобладающая часть международного обме</w:t>
      </w:r>
      <w:r w:rsidRPr="00950918">
        <w:rPr>
          <w:rFonts w:ascii="Times New Roman" w:eastAsia="Times New Roman" w:hAnsi="Times New Roman" w:cs="Times New Roman"/>
          <w:color w:val="000000"/>
          <w:sz w:val="27"/>
          <w:szCs w:val="27"/>
          <w:lang w:eastAsia="ru-RU"/>
        </w:rPr>
        <w:softHyphen/>
        <w:t>на приходится на промышленно развитые страны со схожими факторными характеристиками обеспеченности естественными ресурсами. Теперь сущест</w:t>
      </w:r>
      <w:r w:rsidRPr="00950918">
        <w:rPr>
          <w:rFonts w:ascii="Times New Roman" w:eastAsia="Times New Roman" w:hAnsi="Times New Roman" w:cs="Times New Roman"/>
          <w:color w:val="000000"/>
          <w:sz w:val="27"/>
          <w:szCs w:val="27"/>
          <w:lang w:eastAsia="ru-RU"/>
        </w:rPr>
        <w:softHyphen/>
        <w:t>венно возрастает роль приобретенных преимуществ, связанных с опережающей разработкой и внедрением новых технологий. Согласно теории «подобия стран», в этой ситуации у развитой страны большая возможность приспособления своих товаров к рынкам сходных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современных теоретических разработках проблем международной торговли усиливается акцент на необходимость проведения анализа макроэкономики, уровня фирм, предприятий. Это определяется значительным ростом объемов и по</w:t>
      </w:r>
      <w:r w:rsidRPr="00950918">
        <w:rPr>
          <w:rFonts w:ascii="Times New Roman" w:eastAsia="Times New Roman" w:hAnsi="Times New Roman" w:cs="Times New Roman"/>
          <w:color w:val="000000"/>
          <w:sz w:val="27"/>
          <w:szCs w:val="27"/>
          <w:lang w:eastAsia="ru-RU"/>
        </w:rPr>
        <w:softHyphen/>
        <w:t>вышением роли международного внутрифирменного обмена. По данным некото</w:t>
      </w:r>
      <w:r w:rsidRPr="00950918">
        <w:rPr>
          <w:rFonts w:ascii="Times New Roman" w:eastAsia="Times New Roman" w:hAnsi="Times New Roman" w:cs="Times New Roman"/>
          <w:color w:val="000000"/>
          <w:sz w:val="27"/>
          <w:szCs w:val="27"/>
          <w:lang w:eastAsia="ru-RU"/>
        </w:rPr>
        <w:softHyphen/>
        <w:t>рых публикаций, на внутрифирменные международные поставки приходится до 70% всей мировой торговли, 80-90% продаж лицензий и патентов. Тем самым формулируется</w:t>
      </w:r>
      <w:r w:rsidRPr="00950918">
        <w:rPr>
          <w:rFonts w:ascii="Times New Roman" w:eastAsia="Times New Roman" w:hAnsi="Times New Roman" w:cs="Times New Roman"/>
          <w:b/>
          <w:bCs/>
          <w:color w:val="000000"/>
          <w:sz w:val="27"/>
          <w:szCs w:val="27"/>
          <w:lang w:eastAsia="ru-RU"/>
        </w:rPr>
        <w:t> дополнительное обоснование преимуществ обмена</w:t>
      </w:r>
      <w:r w:rsidRPr="00950918">
        <w:rPr>
          <w:rFonts w:ascii="Times New Roman" w:eastAsia="Times New Roman" w:hAnsi="Times New Roman" w:cs="Times New Roman"/>
          <w:color w:val="000000"/>
          <w:sz w:val="27"/>
          <w:szCs w:val="27"/>
          <w:lang w:eastAsia="ru-RU"/>
        </w:rPr>
        <w:t> между одинако</w:t>
      </w:r>
      <w:r w:rsidRPr="00950918">
        <w:rPr>
          <w:rFonts w:ascii="Times New Roman" w:eastAsia="Times New Roman" w:hAnsi="Times New Roman" w:cs="Times New Roman"/>
          <w:color w:val="000000"/>
          <w:sz w:val="27"/>
          <w:szCs w:val="27"/>
          <w:lang w:eastAsia="ru-RU"/>
        </w:rPr>
        <w:softHyphen/>
        <w:t>во развитыми, ведущими странами, что отстаивает, в частности, С. Линдер.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Постоянное развитие мирохозяйственных связей, в том числе международной торговли, превращение внешнеэкономических связей в важный фактор хозяйст</w:t>
      </w:r>
      <w:r w:rsidRPr="00950918">
        <w:rPr>
          <w:rFonts w:ascii="Times New Roman" w:eastAsia="Times New Roman" w:hAnsi="Times New Roman" w:cs="Times New Roman"/>
          <w:color w:val="000000"/>
          <w:sz w:val="27"/>
          <w:szCs w:val="27"/>
          <w:lang w:eastAsia="ru-RU"/>
        </w:rPr>
        <w:softHyphen/>
        <w:t>венного роста по-новому ставит проблемы экономической (и не только) незави</w:t>
      </w:r>
      <w:r w:rsidRPr="00950918">
        <w:rPr>
          <w:rFonts w:ascii="Times New Roman" w:eastAsia="Times New Roman" w:hAnsi="Times New Roman" w:cs="Times New Roman"/>
          <w:color w:val="000000"/>
          <w:sz w:val="27"/>
          <w:szCs w:val="27"/>
          <w:lang w:eastAsia="ru-RU"/>
        </w:rPr>
        <w:softHyphen/>
        <w:t>симости и зависимости отдельных стран, их взаимозависимости. Здесь также нуж</w:t>
      </w:r>
      <w:r w:rsidRPr="00950918">
        <w:rPr>
          <w:rFonts w:ascii="Times New Roman" w:eastAsia="Times New Roman" w:hAnsi="Times New Roman" w:cs="Times New Roman"/>
          <w:color w:val="000000"/>
          <w:sz w:val="27"/>
          <w:szCs w:val="27"/>
          <w:lang w:eastAsia="ru-RU"/>
        </w:rPr>
        <w:softHyphen/>
        <w:t>ны обновленные, перспективные теоретические и практические подходы.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Стремясь обозначить их, серьезные исследователи считают, что при сложив</w:t>
      </w:r>
      <w:r w:rsidRPr="00950918">
        <w:rPr>
          <w:rFonts w:ascii="Times New Roman" w:eastAsia="Times New Roman" w:hAnsi="Times New Roman" w:cs="Times New Roman"/>
          <w:color w:val="000000"/>
          <w:sz w:val="27"/>
          <w:szCs w:val="27"/>
          <w:lang w:eastAsia="ru-RU"/>
        </w:rPr>
        <w:softHyphen/>
        <w:t>шихся в мирохозяйственной сфере тенденциях, соотношение между базисными факторами производства будет неизбежно изменяться. Это относится прежде всего к трудовым ресурсам, в связи с ускоренным ростом населения в развиваю</w:t>
      </w:r>
      <w:r w:rsidRPr="00950918">
        <w:rPr>
          <w:rFonts w:ascii="Times New Roman" w:eastAsia="Times New Roman" w:hAnsi="Times New Roman" w:cs="Times New Roman"/>
          <w:color w:val="000000"/>
          <w:sz w:val="27"/>
          <w:szCs w:val="27"/>
          <w:lang w:eastAsia="ru-RU"/>
        </w:rPr>
        <w:softHyphen/>
        <w:t>щихся странах, а также к обострению проблемы ограниченности природных за</w:t>
      </w:r>
      <w:r w:rsidRPr="00950918">
        <w:rPr>
          <w:rFonts w:ascii="Times New Roman" w:eastAsia="Times New Roman" w:hAnsi="Times New Roman" w:cs="Times New Roman"/>
          <w:color w:val="000000"/>
          <w:sz w:val="27"/>
          <w:szCs w:val="27"/>
          <w:lang w:eastAsia="ru-RU"/>
        </w:rPr>
        <w:softHyphen/>
        <w:t>пасов, особенно в развитых странах.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проявляется понимание необходимости преобладания политики свободного предпринимательства, не отвергающего тем не менее ограниченного целевого вмешательства государства в экономику, в том числе во внешнеэконо</w:t>
      </w:r>
      <w:r w:rsidRPr="00950918">
        <w:rPr>
          <w:rFonts w:ascii="Times New Roman" w:eastAsia="Times New Roman" w:hAnsi="Times New Roman" w:cs="Times New Roman"/>
          <w:color w:val="000000"/>
          <w:sz w:val="27"/>
          <w:szCs w:val="27"/>
          <w:lang w:eastAsia="ru-RU"/>
        </w:rPr>
        <w:softHyphen/>
        <w:t>мическую сферу. Наиболее весомо выглядят ссылки на опыт Японии, Тайваня, Республики Корея.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Целесообразно тем не менее держать в поле зрения следующие обстоятельства: во-первых, создание и развитие крупных многоотраслевых производств в отдельных странах,</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что может сдерживать международный товарообмен; во-вторых, внедре</w:t>
      </w:r>
      <w:r w:rsidRPr="00950918">
        <w:rPr>
          <w:rFonts w:ascii="Times New Roman" w:eastAsia="Times New Roman" w:hAnsi="Times New Roman" w:cs="Times New Roman"/>
          <w:color w:val="000000"/>
          <w:sz w:val="27"/>
          <w:szCs w:val="27"/>
          <w:lang w:eastAsia="ru-RU"/>
        </w:rPr>
        <w:softHyphen/>
        <w:t>ние и широкое применение гибких производств может сделать более эффективным мелкосерийное внутреннее производство и снизить заинтересованность в импорте; в-третьих, с учетом опережающего и быстрого роста доли услуг в потреблении, меж</w:t>
      </w:r>
      <w:r w:rsidRPr="00950918">
        <w:rPr>
          <w:rFonts w:ascii="Times New Roman" w:eastAsia="Times New Roman" w:hAnsi="Times New Roman" w:cs="Times New Roman"/>
          <w:color w:val="000000"/>
          <w:sz w:val="27"/>
          <w:szCs w:val="27"/>
          <w:lang w:eastAsia="ru-RU"/>
        </w:rPr>
        <w:softHyphen/>
        <w:t>дународном обмене относительно уменьшится роль торговли товарами, совокупные расходы на производство последних; наконец, протекционистские меры могут со</w:t>
      </w:r>
      <w:r w:rsidRPr="00950918">
        <w:rPr>
          <w:rFonts w:ascii="Times New Roman" w:eastAsia="Times New Roman" w:hAnsi="Times New Roman" w:cs="Times New Roman"/>
          <w:color w:val="000000"/>
          <w:sz w:val="27"/>
          <w:szCs w:val="27"/>
          <w:lang w:eastAsia="ru-RU"/>
        </w:rPr>
        <w:softHyphen/>
        <w:t>здать препятствия для международного перемещения товаров.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0" w:name="_Toc505158945"/>
      <w:r w:rsidRPr="00950918">
        <w:rPr>
          <w:rFonts w:ascii="Times New Roman" w:eastAsia="Times New Roman" w:hAnsi="Times New Roman" w:cs="Times New Roman"/>
          <w:b/>
          <w:bCs/>
          <w:color w:val="000000"/>
          <w:sz w:val="26"/>
          <w:szCs w:val="26"/>
          <w:lang w:eastAsia="ru-RU"/>
        </w:rPr>
        <w:lastRenderedPageBreak/>
        <w:t>Динамика и структура международного обмена</w:t>
      </w:r>
      <w:bookmarkEnd w:id="20"/>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w:t>
      </w:r>
      <w:r w:rsidRPr="00950918">
        <w:rPr>
          <w:rFonts w:ascii="Times New Roman" w:eastAsia="Times New Roman" w:hAnsi="Times New Roman" w:cs="Times New Roman"/>
          <w:b/>
          <w:bCs/>
          <w:i/>
          <w:iCs/>
          <w:color w:val="000000"/>
          <w:sz w:val="27"/>
          <w:szCs w:val="27"/>
          <w:lang w:eastAsia="ru-RU"/>
        </w:rPr>
        <w:t>во второй половине текущего столетия международный обмен </w:t>
      </w:r>
      <w:r w:rsidRPr="00950918">
        <w:rPr>
          <w:rFonts w:ascii="Times New Roman" w:eastAsia="Times New Roman" w:hAnsi="Times New Roman" w:cs="Times New Roman"/>
          <w:color w:val="000000"/>
          <w:sz w:val="27"/>
          <w:szCs w:val="27"/>
          <w:lang w:eastAsia="ru-RU"/>
        </w:rPr>
        <w:t>приобретает грандиозные масштабы. Ныне 4/5 совокупного объема международ</w:t>
      </w:r>
      <w:r w:rsidRPr="00950918">
        <w:rPr>
          <w:rFonts w:ascii="Times New Roman" w:eastAsia="Times New Roman" w:hAnsi="Times New Roman" w:cs="Times New Roman"/>
          <w:color w:val="000000"/>
          <w:sz w:val="27"/>
          <w:szCs w:val="27"/>
          <w:lang w:eastAsia="ru-RU"/>
        </w:rPr>
        <w:softHyphen/>
        <w:t>ных экономических связей приходится на мировую торговлю.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Современная международная торговля развивается высокими темпами. В пе</w:t>
      </w:r>
      <w:r w:rsidRPr="00950918">
        <w:rPr>
          <w:rFonts w:ascii="Times New Roman" w:eastAsia="Times New Roman" w:hAnsi="Times New Roman" w:cs="Times New Roman"/>
          <w:color w:val="000000"/>
          <w:sz w:val="27"/>
          <w:szCs w:val="27"/>
          <w:lang w:eastAsia="ru-RU"/>
        </w:rPr>
        <w:softHyphen/>
        <w:t>риод 1950-1994 гг. мировой торговый оборот возрос в 14 раз.</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оценке западных специалистов, период 1950-1970 гг. можно охарак</w:t>
      </w:r>
      <w:r w:rsidRPr="00950918">
        <w:rPr>
          <w:rFonts w:ascii="Times New Roman" w:eastAsia="Times New Roman" w:hAnsi="Times New Roman" w:cs="Times New Roman"/>
          <w:color w:val="000000"/>
          <w:sz w:val="27"/>
          <w:szCs w:val="27"/>
          <w:lang w:eastAsia="ru-RU"/>
        </w:rPr>
        <w:softHyphen/>
        <w:t>теризовать как «золотой век» в развитии современной международной торговли. Именно тогда наблюдался ежегодный 7-процентный рост стоимости мирового экспорта.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уже в 70-е годы он снизился до 5%, еще больше сократившись в 80-е годы. В конце 80-х мировой экспорт характеризовался заметным оживле</w:t>
      </w:r>
      <w:r w:rsidRPr="00950918">
        <w:rPr>
          <w:rFonts w:ascii="Times New Roman" w:eastAsia="Times New Roman" w:hAnsi="Times New Roman" w:cs="Times New Roman"/>
          <w:color w:val="000000"/>
          <w:sz w:val="27"/>
          <w:szCs w:val="27"/>
          <w:lang w:eastAsia="ru-RU"/>
        </w:rPr>
        <w:softHyphen/>
        <w:t>нием (до 8,5% в 1988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Далее, после явного спада в начале 90-х годов, в середине текущего десяти</w:t>
      </w:r>
      <w:r w:rsidRPr="00950918">
        <w:rPr>
          <w:rFonts w:ascii="Times New Roman" w:eastAsia="Times New Roman" w:hAnsi="Times New Roman" w:cs="Times New Roman"/>
          <w:color w:val="000000"/>
          <w:sz w:val="27"/>
          <w:szCs w:val="27"/>
          <w:lang w:eastAsia="ru-RU"/>
        </w:rPr>
        <w:softHyphen/>
        <w:t>летия объем мировой торговли вновь демонстрирует высокие устойчивые темпы роста. В 1995 г. он увеличился почти на 9,0%, в 1996 г. — на 8,0%, в 1997 г. — на 9,5%, что стало рекордным показателем за минувшие 20 лет.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предварительной оценке, в</w:t>
      </w:r>
      <w:r w:rsidRPr="00950918">
        <w:rPr>
          <w:rFonts w:ascii="Times New Roman" w:eastAsia="Times New Roman" w:hAnsi="Times New Roman" w:cs="Times New Roman"/>
          <w:b/>
          <w:bCs/>
          <w:color w:val="000000"/>
          <w:sz w:val="27"/>
          <w:szCs w:val="27"/>
          <w:lang w:eastAsia="ru-RU"/>
        </w:rPr>
        <w:t> 1998 г.,</w:t>
      </w:r>
      <w:r w:rsidRPr="00950918">
        <w:rPr>
          <w:rFonts w:ascii="Times New Roman" w:eastAsia="Times New Roman" w:hAnsi="Times New Roman" w:cs="Times New Roman"/>
          <w:color w:val="000000"/>
          <w:sz w:val="27"/>
          <w:szCs w:val="27"/>
          <w:lang w:eastAsia="ru-RU"/>
        </w:rPr>
        <w:t> несмотря на региональные и мировые финансовые потрясения, темпы роста международной торговли составляли 6,0%.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в абсолютном выражении</w:t>
      </w:r>
      <w:r w:rsidRPr="00950918">
        <w:rPr>
          <w:rFonts w:ascii="Times New Roman" w:eastAsia="Times New Roman" w:hAnsi="Times New Roman" w:cs="Times New Roman"/>
          <w:b/>
          <w:bCs/>
          <w:color w:val="000000"/>
          <w:sz w:val="27"/>
          <w:szCs w:val="27"/>
          <w:lang w:eastAsia="ru-RU"/>
        </w:rPr>
        <w:t> суммарная стоимость мирового экспорта увеличилась в 1980—1998 годах примерно в 3 раза — с 2,0 трлн. долларов США до почти 6,0 трлн.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прогнозам,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динамика мирового товарного экспорта</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будет выгля</w:t>
      </w:r>
      <w:r w:rsidRPr="00950918">
        <w:rPr>
          <w:rFonts w:ascii="Times New Roman" w:eastAsia="Times New Roman" w:hAnsi="Times New Roman" w:cs="Times New Roman"/>
          <w:color w:val="000000"/>
          <w:sz w:val="27"/>
          <w:szCs w:val="27"/>
          <w:lang w:eastAsia="ru-RU"/>
        </w:rPr>
        <w:softHyphen/>
        <w:t>деть следующим образом:</w:t>
      </w:r>
      <w:r w:rsidRPr="00950918">
        <w:rPr>
          <w:rFonts w:ascii="Times New Roman" w:eastAsia="Times New Roman" w:hAnsi="Times New Roman" w:cs="Times New Roman"/>
          <w:b/>
          <w:bCs/>
          <w:color w:val="000000"/>
          <w:sz w:val="27"/>
          <w:szCs w:val="27"/>
          <w:lang w:eastAsia="ru-RU"/>
        </w:rPr>
        <w:t> в 1999 г. — 6,4 трлн. долларов, в 2000 г. — около </w:t>
      </w:r>
      <w:r w:rsidRPr="00950918">
        <w:rPr>
          <w:rFonts w:ascii="Times New Roman" w:eastAsia="Times New Roman" w:hAnsi="Times New Roman" w:cs="Times New Roman"/>
          <w:color w:val="000000"/>
          <w:sz w:val="27"/>
          <w:szCs w:val="27"/>
          <w:lang w:eastAsia="ru-RU"/>
        </w:rPr>
        <w:t>7,0</w:t>
      </w:r>
      <w:r w:rsidRPr="00950918">
        <w:rPr>
          <w:rFonts w:ascii="Times New Roman" w:eastAsia="Times New Roman" w:hAnsi="Times New Roman" w:cs="Times New Roman"/>
          <w:b/>
          <w:bCs/>
          <w:color w:val="000000"/>
          <w:sz w:val="27"/>
          <w:szCs w:val="27"/>
          <w:lang w:eastAsia="ru-RU"/>
        </w:rPr>
        <w:t> трлн.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Подобный устойчивый рост международной торговли явился следствием проявления ряда факторов. По мнению отечественных исследователей, к ним относятся: (1) развитие международного разделения труда и интернационализа</w:t>
      </w:r>
      <w:r w:rsidRPr="00950918">
        <w:rPr>
          <w:rFonts w:ascii="Times New Roman" w:eastAsia="Times New Roman" w:hAnsi="Times New Roman" w:cs="Times New Roman"/>
          <w:color w:val="000000"/>
          <w:sz w:val="27"/>
          <w:szCs w:val="27"/>
          <w:lang w:eastAsia="ru-RU"/>
        </w:rPr>
        <w:softHyphen/>
        <w:t>ция производства; (2) НТР, способствующая обновлению основного капитала, созданию новых отраслей экономики, ускоряющая реконструирование старых; (3) активная деятельность транснациональных корпораций на мировом рынке; (4) регулирование (либерализация) международной торговли посредством меро</w:t>
      </w:r>
      <w:r w:rsidRPr="00950918">
        <w:rPr>
          <w:rFonts w:ascii="Times New Roman" w:eastAsia="Times New Roman" w:hAnsi="Times New Roman" w:cs="Times New Roman"/>
          <w:color w:val="000000"/>
          <w:sz w:val="27"/>
          <w:szCs w:val="27"/>
          <w:lang w:eastAsia="ru-RU"/>
        </w:rPr>
        <w:softHyphen/>
        <w:t>приятий Генерального соглашения о тарифах и торговле (ГАТТ), а ныне - Все</w:t>
      </w:r>
      <w:r w:rsidRPr="00950918">
        <w:rPr>
          <w:rFonts w:ascii="Times New Roman" w:eastAsia="Times New Roman" w:hAnsi="Times New Roman" w:cs="Times New Roman"/>
          <w:color w:val="000000"/>
          <w:sz w:val="27"/>
          <w:szCs w:val="27"/>
          <w:lang w:eastAsia="ru-RU"/>
        </w:rPr>
        <w:softHyphen/>
        <w:t>мирной торговой организации (ВТО); (5) либерализация международной торгов</w:t>
      </w:r>
      <w:r w:rsidRPr="00950918">
        <w:rPr>
          <w:rFonts w:ascii="Times New Roman" w:eastAsia="Times New Roman" w:hAnsi="Times New Roman" w:cs="Times New Roman"/>
          <w:color w:val="000000"/>
          <w:sz w:val="27"/>
          <w:szCs w:val="27"/>
          <w:lang w:eastAsia="ru-RU"/>
        </w:rPr>
        <w:softHyphen/>
        <w:t>ли, переход многих стран к режиму, включающему отмену количественных ограничений импорта и существенное снижение таможенных пошлин - образо</w:t>
      </w:r>
      <w:r w:rsidRPr="00950918">
        <w:rPr>
          <w:rFonts w:ascii="Times New Roman" w:eastAsia="Times New Roman" w:hAnsi="Times New Roman" w:cs="Times New Roman"/>
          <w:color w:val="000000"/>
          <w:sz w:val="27"/>
          <w:szCs w:val="27"/>
          <w:lang w:eastAsia="ru-RU"/>
        </w:rPr>
        <w:softHyphen/>
        <w:t>вание свободных экономических зон; (6) развитие процессов торгово-экономической интеграции: устранение региональных барьеров, формирование общих рынков, зон свободной торговли; (7) получение политической независимости бывших колониальных стран. Выделение из их числа «новых индустриальных стран» с моделью экономики, ориентированной на внешний рынок.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Необходимо также иметь в виду, что в послевоенный период на протяжении многих лет международный обмен остается наиболее динамично развивающим</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ся сектором. Так, темпы его ежегодного роста существенно (в последнее время — многократно) опережают показатели роста мирового хозяйства, составляя соот</w:t>
      </w:r>
      <w:r w:rsidRPr="00950918">
        <w:rPr>
          <w:rFonts w:ascii="Times New Roman" w:eastAsia="Times New Roman" w:hAnsi="Times New Roman" w:cs="Times New Roman"/>
          <w:color w:val="000000"/>
          <w:sz w:val="27"/>
          <w:szCs w:val="27"/>
          <w:lang w:eastAsia="ru-RU"/>
        </w:rPr>
        <w:softHyphen/>
        <w:t>ветственно: в 1954-1963 гг. - 7,1% и 5,2%; в 1964-1973 гг. - 8,7% и 5,7%; в 1974-1990 гг. - 4,5% и 3,2%; в 1991-1996 гг. - 5,6% и 1,5%.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Это обусловлено, по мнению экспертов, постоянно возрастающими масшта</w:t>
      </w:r>
      <w:r w:rsidRPr="00950918">
        <w:rPr>
          <w:rFonts w:ascii="Times New Roman" w:eastAsia="Times New Roman" w:hAnsi="Times New Roman" w:cs="Times New Roman"/>
          <w:color w:val="000000"/>
          <w:sz w:val="27"/>
          <w:szCs w:val="27"/>
          <w:lang w:eastAsia="ru-RU"/>
        </w:rPr>
        <w:softHyphen/>
        <w:t>бами активности и степени вовлеченности отдельных стран и регионов в процес</w:t>
      </w:r>
      <w:r w:rsidRPr="00950918">
        <w:rPr>
          <w:rFonts w:ascii="Times New Roman" w:eastAsia="Times New Roman" w:hAnsi="Times New Roman" w:cs="Times New Roman"/>
          <w:color w:val="000000"/>
          <w:sz w:val="27"/>
          <w:szCs w:val="27"/>
          <w:lang w:eastAsia="ru-RU"/>
        </w:rPr>
        <w:softHyphen/>
        <w:t>сы международного обмена.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за последние десятилетия проявились заметные различия в тем</w:t>
      </w:r>
      <w:r w:rsidRPr="00950918">
        <w:rPr>
          <w:rFonts w:ascii="Times New Roman" w:eastAsia="Times New Roman" w:hAnsi="Times New Roman" w:cs="Times New Roman"/>
          <w:color w:val="000000"/>
          <w:sz w:val="27"/>
          <w:szCs w:val="27"/>
          <w:lang w:eastAsia="ru-RU"/>
        </w:rPr>
        <w:softHyphen/>
        <w:t>пах роста и направлениях внешнеторговой (прежде всего - экспортной) деятель</w:t>
      </w:r>
      <w:r w:rsidRPr="00950918">
        <w:rPr>
          <w:rFonts w:ascii="Times New Roman" w:eastAsia="Times New Roman" w:hAnsi="Times New Roman" w:cs="Times New Roman"/>
          <w:color w:val="000000"/>
          <w:sz w:val="27"/>
          <w:szCs w:val="27"/>
          <w:lang w:eastAsia="ru-RU"/>
        </w:rPr>
        <w:softHyphen/>
        <w:t>ности субъектов мировой торговли [см. таблицу 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Подобные тенденции привели к существенным сдвигам как географической, так и товарной структуры современной международной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Географическая структура международного обмена представляет собой систему распределения товарных потоков между отдельными странами, группами стран, формируемыми либо по территориальному, либо по организационному признаку.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Неравномерность динамики внешней торговли особенно отчетливо просле</w:t>
      </w:r>
      <w:r w:rsidRPr="00950918">
        <w:rPr>
          <w:rFonts w:ascii="Times New Roman" w:eastAsia="Times New Roman" w:hAnsi="Times New Roman" w:cs="Times New Roman"/>
          <w:color w:val="000000"/>
          <w:sz w:val="27"/>
          <w:szCs w:val="27"/>
          <w:lang w:eastAsia="ru-RU"/>
        </w:rPr>
        <w:softHyphen/>
        <w:t>живалась во второй половине текущего столетия, что повлияло на соотношение сил между странами на мировом рынке. США постепенно утрачивали свое до</w:t>
      </w:r>
      <w:r w:rsidRPr="00950918">
        <w:rPr>
          <w:rFonts w:ascii="Times New Roman" w:eastAsia="Times New Roman" w:hAnsi="Times New Roman" w:cs="Times New Roman"/>
          <w:color w:val="000000"/>
          <w:sz w:val="27"/>
          <w:szCs w:val="27"/>
          <w:lang w:eastAsia="ru-RU"/>
        </w:rPr>
        <w:softHyphen/>
        <w:t>минирующее положение в системе международного обмена. Так, если в 1950 г. на долю этой страны приходилась 1/3 всего мирового экспорта, то в 1995 г. - только менее 1/8.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Экспорт Германии, напротив, приблизился к американскому, а в отдельные годы даже превосходил его. Помимо Германии существенными темпами рос экс</w:t>
      </w:r>
      <w:r w:rsidRPr="00950918">
        <w:rPr>
          <w:rFonts w:ascii="Times New Roman" w:eastAsia="Times New Roman" w:hAnsi="Times New Roman" w:cs="Times New Roman"/>
          <w:color w:val="000000"/>
          <w:sz w:val="27"/>
          <w:szCs w:val="27"/>
          <w:lang w:eastAsia="ru-RU"/>
        </w:rPr>
        <w:softHyphen/>
        <w:t>порт и других западноевропейских стран. В 90-е годы Западная Европа превра</w:t>
      </w:r>
      <w:r w:rsidRPr="00950918">
        <w:rPr>
          <w:rFonts w:ascii="Times New Roman" w:eastAsia="Times New Roman" w:hAnsi="Times New Roman" w:cs="Times New Roman"/>
          <w:color w:val="000000"/>
          <w:sz w:val="27"/>
          <w:szCs w:val="27"/>
          <w:lang w:eastAsia="ru-RU"/>
        </w:rPr>
        <w:softHyphen/>
        <w:t>щается в главный центр современной международной торговли. Совокупный экспорт этого региона почти в 4 раза превышает экспорт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в 80-е годы значительный рывок в сфере международного обмена сделала и Япония. В 1983 г. эта страна впервые смогла выйти на первое место в ми</w:t>
      </w:r>
      <w:r w:rsidRPr="00950918">
        <w:rPr>
          <w:rFonts w:ascii="Times New Roman" w:eastAsia="Times New Roman" w:hAnsi="Times New Roman" w:cs="Times New Roman"/>
          <w:color w:val="000000"/>
          <w:sz w:val="27"/>
          <w:szCs w:val="27"/>
          <w:lang w:eastAsia="ru-RU"/>
        </w:rPr>
        <w:softHyphen/>
        <w:t>ре по вывозу машин и оборудования. Ныне Япония значительно опережает все страны по экспорту легковых и грузовых автомобилей, бытовой электроники и прочих товаров. Одна треть японского вывоза приходится на США. Дефицит США в торговле с Японией в 90-е годы находится примерно на уровне 50-60 млрд. долларов в год.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Постепенное снижение доминирующей роли США в международной торгов</w:t>
      </w:r>
      <w:r w:rsidRPr="00950918">
        <w:rPr>
          <w:rFonts w:ascii="Times New Roman" w:eastAsia="Times New Roman" w:hAnsi="Times New Roman" w:cs="Times New Roman"/>
          <w:color w:val="000000"/>
          <w:sz w:val="27"/>
          <w:szCs w:val="27"/>
          <w:lang w:eastAsia="ru-RU"/>
        </w:rPr>
        <w:softHyphen/>
        <w:t>ле в известной степени было связано со снижением конкурентоспособности аме</w:t>
      </w:r>
      <w:r w:rsidRPr="00950918">
        <w:rPr>
          <w:rFonts w:ascii="Times New Roman" w:eastAsia="Times New Roman" w:hAnsi="Times New Roman" w:cs="Times New Roman"/>
          <w:color w:val="000000"/>
          <w:sz w:val="27"/>
          <w:szCs w:val="27"/>
          <w:lang w:eastAsia="ru-RU"/>
        </w:rPr>
        <w:softHyphen/>
        <w:t>риканского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концу 80-х гг. Япония стала выбиваться в лидеры, в течение шести лет пер</w:t>
      </w:r>
      <w:r w:rsidRPr="00950918">
        <w:rPr>
          <w:rFonts w:ascii="Times New Roman" w:eastAsia="Times New Roman" w:hAnsi="Times New Roman" w:cs="Times New Roman"/>
          <w:color w:val="000000"/>
          <w:sz w:val="27"/>
          <w:szCs w:val="27"/>
          <w:lang w:eastAsia="ru-RU"/>
        </w:rPr>
        <w:softHyphen/>
        <w:t>венствуя по этому показателю.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середине 90-х годов США вновь выходят на лидирующие позиции в мире по конкурентоспособности. Но за ними вплотную следуют Сингапур, Гонконг, а также и Япония.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before="120" w:after="120" w:line="240" w:lineRule="auto"/>
        <w:jc w:val="center"/>
        <w:outlineLvl w:val="3"/>
        <w:rPr>
          <w:rFonts w:ascii="Times New Roman" w:eastAsia="Times New Roman" w:hAnsi="Times New Roman" w:cs="Times New Roman"/>
          <w:b/>
          <w:bCs/>
          <w:color w:val="000000"/>
          <w:sz w:val="27"/>
          <w:szCs w:val="27"/>
          <w:lang w:eastAsia="ru-RU"/>
        </w:rPr>
      </w:pPr>
      <w:r w:rsidRPr="00950918">
        <w:rPr>
          <w:rFonts w:ascii="Times New Roman" w:eastAsia="Times New Roman" w:hAnsi="Times New Roman" w:cs="Times New Roman"/>
          <w:b/>
          <w:bCs/>
          <w:color w:val="000000"/>
          <w:sz w:val="27"/>
          <w:szCs w:val="27"/>
          <w:lang w:eastAsia="ru-RU"/>
        </w:rPr>
        <w:t>Таблица 4</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ДОЛЯ СТРАН И РЕГИОНОВ В МИРОВОМ ЭКСПОРТЕ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Центральная и Восточная Европа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Латинская Америка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фоне происходивших перемен практически постоянным на протяжении последних двух десятилетий оставалось распределение долевого участия различ</w:t>
      </w:r>
      <w:r w:rsidRPr="00950918">
        <w:rPr>
          <w:rFonts w:ascii="Times New Roman" w:eastAsia="Times New Roman" w:hAnsi="Times New Roman" w:cs="Times New Roman"/>
          <w:color w:val="000000"/>
          <w:sz w:val="27"/>
          <w:szCs w:val="27"/>
          <w:lang w:eastAsia="ru-RU"/>
        </w:rPr>
        <w:softHyphen/>
        <w:t>ных групп стран в международном обмене [см. таблицу 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удельный вес промышленно развитых стран в мировом экспорте колеба</w:t>
      </w:r>
      <w:r w:rsidRPr="00950918">
        <w:rPr>
          <w:rFonts w:ascii="Times New Roman" w:eastAsia="Times New Roman" w:hAnsi="Times New Roman" w:cs="Times New Roman"/>
          <w:color w:val="000000"/>
          <w:sz w:val="27"/>
          <w:szCs w:val="27"/>
          <w:lang w:eastAsia="ru-RU"/>
        </w:rPr>
        <w:softHyphen/>
        <w:t>лся в последние двадцать лет в пределах 70-76%; доля государств развивающего</w:t>
      </w:r>
      <w:r w:rsidRPr="00950918">
        <w:rPr>
          <w:rFonts w:ascii="Times New Roman" w:eastAsia="Times New Roman" w:hAnsi="Times New Roman" w:cs="Times New Roman"/>
          <w:color w:val="000000"/>
          <w:sz w:val="27"/>
          <w:szCs w:val="27"/>
          <w:lang w:eastAsia="ru-RU"/>
        </w:rPr>
        <w:softHyphen/>
        <w:t>ся мира - в интервале 20-24%, а бывших социалистических стран - не превы</w:t>
      </w:r>
      <w:r w:rsidRPr="00950918">
        <w:rPr>
          <w:rFonts w:ascii="Times New Roman" w:eastAsia="Times New Roman" w:hAnsi="Times New Roman" w:cs="Times New Roman"/>
          <w:color w:val="000000"/>
          <w:sz w:val="27"/>
          <w:szCs w:val="27"/>
          <w:lang w:eastAsia="ru-RU"/>
        </w:rPr>
        <w:softHyphen/>
        <w:t>шала 6-10%.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Небезынтересна также динамика международного обмена по отдельным то</w:t>
      </w:r>
      <w:r w:rsidRPr="00950918">
        <w:rPr>
          <w:rFonts w:ascii="Times New Roman" w:eastAsia="Times New Roman" w:hAnsi="Times New Roman" w:cs="Times New Roman"/>
          <w:color w:val="000000"/>
          <w:sz w:val="27"/>
          <w:szCs w:val="27"/>
          <w:lang w:eastAsia="ru-RU"/>
        </w:rPr>
        <w:softHyphen/>
        <w:t>варным категориям. На протяжении последних десятилетий опережающими темпами развивалась торговля готовыми промышленными изделиями, а внутри этой группы - по нарастающей - обмен машинами и оборудованием, средства</w:t>
      </w:r>
      <w:r w:rsidRPr="00950918">
        <w:rPr>
          <w:rFonts w:ascii="Times New Roman" w:eastAsia="Times New Roman" w:hAnsi="Times New Roman" w:cs="Times New Roman"/>
          <w:color w:val="000000"/>
          <w:sz w:val="27"/>
          <w:szCs w:val="27"/>
          <w:lang w:eastAsia="ru-RU"/>
        </w:rPr>
        <w:softHyphen/>
        <w:t>ми связи, электро- и электронной техники, компьютерами, еще быстрее - тор</w:t>
      </w:r>
      <w:r w:rsidRPr="00950918">
        <w:rPr>
          <w:rFonts w:ascii="Times New Roman" w:eastAsia="Times New Roman" w:hAnsi="Times New Roman" w:cs="Times New Roman"/>
          <w:color w:val="000000"/>
          <w:sz w:val="27"/>
          <w:szCs w:val="27"/>
          <w:lang w:eastAsia="ru-RU"/>
        </w:rPr>
        <w:softHyphen/>
        <w:t>говля комплектующими, узлами к агрегатам, которые поставляются в рамках производственной кооперации, по каналам ТНК. Кроме того, в этот же период происходил форсированный рост международной торговли услугами (невиди</w:t>
      </w:r>
      <w:r w:rsidRPr="00950918">
        <w:rPr>
          <w:rFonts w:ascii="Times New Roman" w:eastAsia="Times New Roman" w:hAnsi="Times New Roman" w:cs="Times New Roman"/>
          <w:color w:val="000000"/>
          <w:sz w:val="27"/>
          <w:szCs w:val="27"/>
          <w:lang w:eastAsia="ru-RU"/>
        </w:rPr>
        <w:softHyphen/>
        <w:t>мый экспорт), доля которой в совокупной стоимости мирового вывоза в 1996 г. достигла примерно 20%.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Вследствие довольно заметных изменений в структуре промышленного про</w:t>
      </w:r>
      <w:r w:rsidRPr="00950918">
        <w:rPr>
          <w:rFonts w:ascii="Times New Roman" w:eastAsia="Times New Roman" w:hAnsi="Times New Roman" w:cs="Times New Roman"/>
          <w:color w:val="000000"/>
          <w:sz w:val="27"/>
          <w:szCs w:val="27"/>
          <w:lang w:eastAsia="ru-RU"/>
        </w:rPr>
        <w:softHyphen/>
        <w:t>изводства проявились и сдвиги в товарной структуре международного обмена.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последним оценкам, в 1955-1994 гг. произошло резкое снижение в мировом экспорте удельного веса сельскохозяйственных товаров - с 34,9% до 11,9%, продукции добывающей промышленности - 23,2% до 13,6%.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Напротив, весьма существенно в мировом вывозе повысилась доля готовых изделий - с 40,9% в 1955 г. до 71,5% в 1994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1" w:name="_Toc505158946"/>
      <w:r w:rsidRPr="00950918">
        <w:rPr>
          <w:rFonts w:ascii="Times New Roman" w:eastAsia="Times New Roman" w:hAnsi="Times New Roman" w:cs="Times New Roman"/>
          <w:b/>
          <w:bCs/>
          <w:color w:val="000000"/>
          <w:sz w:val="26"/>
          <w:szCs w:val="26"/>
          <w:lang w:eastAsia="ru-RU"/>
        </w:rPr>
        <w:t>Практика регулирования внешнеторговых связей</w:t>
      </w:r>
      <w:bookmarkEnd w:id="21"/>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Поступательное развитие внешнеторговых контактов тесно связано с меро</w:t>
      </w:r>
      <w:r w:rsidRPr="00950918">
        <w:rPr>
          <w:rFonts w:ascii="Times New Roman" w:eastAsia="Times New Roman" w:hAnsi="Times New Roman" w:cs="Times New Roman"/>
          <w:color w:val="000000"/>
          <w:sz w:val="27"/>
          <w:szCs w:val="27"/>
          <w:lang w:eastAsia="ru-RU"/>
        </w:rPr>
        <w:softHyphen/>
        <w:t>приятиями государства по регулированию экспорта и импорта для успешного развития национальной экономики. С позиций теории сравнительных издержек представляется более рациональным осуществление свободной торговли, не ог</w:t>
      </w:r>
      <w:r w:rsidRPr="00950918">
        <w:rPr>
          <w:rFonts w:ascii="Times New Roman" w:eastAsia="Times New Roman" w:hAnsi="Times New Roman" w:cs="Times New Roman"/>
          <w:color w:val="000000"/>
          <w:sz w:val="27"/>
          <w:szCs w:val="27"/>
          <w:lang w:eastAsia="ru-RU"/>
        </w:rPr>
        <w:softHyphen/>
        <w:t>раничиваемой какими-либо протекционистскими барьерами.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сторонники свободной торговли обычно отмечают способность не регулируемого государством рынка обеспечить выбор наиболее эффективных вариантов международного разделения труда и повысить на этой основе уровень жизни населения стран-участниц. Приверженцы протекционистских мер, со своей стороны, обычно указывают на их необходимость для защиты интересов молодой национальной промышленности, обеспечения занятости населения, его высокого жизненного уровня 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На практике внешнеторговая политика государств отличается известным раз</w:t>
      </w:r>
      <w:r w:rsidRPr="00950918">
        <w:rPr>
          <w:rFonts w:ascii="Times New Roman" w:eastAsia="Times New Roman" w:hAnsi="Times New Roman" w:cs="Times New Roman"/>
          <w:color w:val="000000"/>
          <w:sz w:val="27"/>
          <w:szCs w:val="27"/>
          <w:lang w:eastAsia="ru-RU"/>
        </w:rPr>
        <w:softHyphen/>
        <w:t>нообразием. сочетая в себе элементы протекционизма и либерализации.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на протяжении трех столетий (конец XV-XVIII вв.) наиболее популяр</w:t>
      </w:r>
      <w:r w:rsidRPr="00950918">
        <w:rPr>
          <w:rFonts w:ascii="Times New Roman" w:eastAsia="Times New Roman" w:hAnsi="Times New Roman" w:cs="Times New Roman"/>
          <w:color w:val="000000"/>
          <w:sz w:val="27"/>
          <w:szCs w:val="27"/>
          <w:lang w:eastAsia="ru-RU"/>
        </w:rPr>
        <w:softHyphen/>
        <w:t>ной экономической доктриной и основой хозяйственной политики буржуазных стран оставался</w:t>
      </w:r>
      <w:r w:rsidRPr="00950918">
        <w:rPr>
          <w:rFonts w:ascii="Times New Roman" w:eastAsia="Times New Roman" w:hAnsi="Times New Roman" w:cs="Times New Roman"/>
          <w:b/>
          <w:bCs/>
          <w:color w:val="000000"/>
          <w:sz w:val="27"/>
          <w:szCs w:val="27"/>
          <w:lang w:eastAsia="ru-RU"/>
        </w:rPr>
        <w:t> меркантилизм.</w:t>
      </w:r>
      <w:r w:rsidRPr="00950918">
        <w:rPr>
          <w:rFonts w:ascii="Times New Roman" w:eastAsia="Times New Roman" w:hAnsi="Times New Roman" w:cs="Times New Roman"/>
          <w:color w:val="000000"/>
          <w:sz w:val="27"/>
          <w:szCs w:val="27"/>
          <w:lang w:eastAsia="ru-RU"/>
        </w:rPr>
        <w:t> Считая, что общественное богатство заключается в деньгах (драгоценных металлах), меркантилисты рассматривали внешнюю тор</w:t>
      </w:r>
      <w:r w:rsidRPr="00950918">
        <w:rPr>
          <w:rFonts w:ascii="Times New Roman" w:eastAsia="Times New Roman" w:hAnsi="Times New Roman" w:cs="Times New Roman"/>
          <w:color w:val="000000"/>
          <w:sz w:val="27"/>
          <w:szCs w:val="27"/>
          <w:lang w:eastAsia="ru-RU"/>
        </w:rPr>
        <w:softHyphen/>
        <w:t>говлю как важнейший источник их поступления для стран, не добывающих дра</w:t>
      </w:r>
      <w:r w:rsidRPr="00950918">
        <w:rPr>
          <w:rFonts w:ascii="Times New Roman" w:eastAsia="Times New Roman" w:hAnsi="Times New Roman" w:cs="Times New Roman"/>
          <w:color w:val="000000"/>
          <w:sz w:val="27"/>
          <w:szCs w:val="27"/>
          <w:lang w:eastAsia="ru-RU"/>
        </w:rPr>
        <w:softHyphen/>
        <w:t>гоценные металлы.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Для превышения поступления золота из-за границы над его оттоком из стра</w:t>
      </w:r>
      <w:r w:rsidRPr="00950918">
        <w:rPr>
          <w:rFonts w:ascii="Times New Roman" w:eastAsia="Times New Roman" w:hAnsi="Times New Roman" w:cs="Times New Roman"/>
          <w:color w:val="000000"/>
          <w:sz w:val="27"/>
          <w:szCs w:val="27"/>
          <w:lang w:eastAsia="ru-RU"/>
        </w:rPr>
        <w:softHyphen/>
        <w:t>ны допускалось использование жестких протекционистских мер по стимулиро</w:t>
      </w:r>
      <w:r w:rsidRPr="00950918">
        <w:rPr>
          <w:rFonts w:ascii="Times New Roman" w:eastAsia="Times New Roman" w:hAnsi="Times New Roman" w:cs="Times New Roman"/>
          <w:color w:val="000000"/>
          <w:sz w:val="27"/>
          <w:szCs w:val="27"/>
          <w:lang w:eastAsia="ru-RU"/>
        </w:rPr>
        <w:softHyphen/>
        <w:t>ванию экспорта (реэкспорта), сдерживанию импорта путем введения высоких ввозных пошлин, государственной монополии на куплю-продажу определенных видов товаров и т. д. Выгода от внешней торговли связывалась с получением го</w:t>
      </w:r>
      <w:r w:rsidRPr="00950918">
        <w:rPr>
          <w:rFonts w:ascii="Times New Roman" w:eastAsia="Times New Roman" w:hAnsi="Times New Roman" w:cs="Times New Roman"/>
          <w:color w:val="000000"/>
          <w:sz w:val="27"/>
          <w:szCs w:val="27"/>
          <w:lang w:eastAsia="ru-RU"/>
        </w:rPr>
        <w:softHyphen/>
        <w:t>сударством, проводящим протекционистскую политику, преимуществ за счет других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активная протекционистская политика отдельных стран неиз</w:t>
      </w:r>
      <w:r w:rsidRPr="00950918">
        <w:rPr>
          <w:rFonts w:ascii="Times New Roman" w:eastAsia="Times New Roman" w:hAnsi="Times New Roman" w:cs="Times New Roman"/>
          <w:color w:val="000000"/>
          <w:sz w:val="27"/>
          <w:szCs w:val="27"/>
          <w:lang w:eastAsia="ru-RU"/>
        </w:rPr>
        <w:softHyphen/>
        <w:t>бежно вызывала аналогичную реакцию зарубежных контрагентов, что вело к свертыванию внешней торговли. Поэтому интенсивное развитие внешнеэконо</w:t>
      </w:r>
      <w:r w:rsidRPr="00950918">
        <w:rPr>
          <w:rFonts w:ascii="Times New Roman" w:eastAsia="Times New Roman" w:hAnsi="Times New Roman" w:cs="Times New Roman"/>
          <w:color w:val="000000"/>
          <w:sz w:val="27"/>
          <w:szCs w:val="27"/>
          <w:lang w:eastAsia="ru-RU"/>
        </w:rPr>
        <w:softHyphen/>
        <w:t>мической деятельности в условиях промышленного переворота и перехода к  крупному машинному производству стимулировало появление в конце XVIII в. сначала в виде научной теории, а в XIX в. как официальной экономической по</w:t>
      </w:r>
      <w:r w:rsidRPr="00950918">
        <w:rPr>
          <w:rFonts w:ascii="Times New Roman" w:eastAsia="Times New Roman" w:hAnsi="Times New Roman" w:cs="Times New Roman"/>
          <w:color w:val="000000"/>
          <w:sz w:val="27"/>
          <w:szCs w:val="27"/>
          <w:lang w:eastAsia="ru-RU"/>
        </w:rPr>
        <w:softHyphen/>
        <w:t>литики Англии принципа</w:t>
      </w:r>
      <w:r w:rsidRPr="00950918">
        <w:rPr>
          <w:rFonts w:ascii="Times New Roman" w:eastAsia="Times New Roman" w:hAnsi="Times New Roman" w:cs="Times New Roman"/>
          <w:b/>
          <w:bCs/>
          <w:color w:val="000000"/>
          <w:sz w:val="27"/>
          <w:szCs w:val="27"/>
          <w:lang w:eastAsia="ru-RU"/>
        </w:rPr>
        <w:t> «свободной торговли» (фритредерства).</w:t>
      </w:r>
      <w:r w:rsidRPr="00950918">
        <w:rPr>
          <w:rFonts w:ascii="Times New Roman" w:eastAsia="Times New Roman" w:hAnsi="Times New Roman" w:cs="Times New Roman"/>
          <w:color w:val="000000"/>
          <w:sz w:val="27"/>
          <w:szCs w:val="27"/>
          <w:lang w:eastAsia="ru-RU"/>
        </w:rPr>
        <w:t> Обосновани</w:t>
      </w:r>
      <w:r w:rsidRPr="00950918">
        <w:rPr>
          <w:rFonts w:ascii="Times New Roman" w:eastAsia="Times New Roman" w:hAnsi="Times New Roman" w:cs="Times New Roman"/>
          <w:color w:val="000000"/>
          <w:sz w:val="27"/>
          <w:szCs w:val="27"/>
          <w:lang w:eastAsia="ru-RU"/>
        </w:rPr>
        <w:softHyphen/>
        <w:t>ем фритредерства стала теория сравнительных издержек, разработанная А. Сми</w:t>
      </w:r>
      <w:r w:rsidRPr="00950918">
        <w:rPr>
          <w:rFonts w:ascii="Times New Roman" w:eastAsia="Times New Roman" w:hAnsi="Times New Roman" w:cs="Times New Roman"/>
          <w:color w:val="000000"/>
          <w:sz w:val="27"/>
          <w:szCs w:val="27"/>
          <w:lang w:eastAsia="ru-RU"/>
        </w:rPr>
        <w:softHyphen/>
        <w:t>том и Д. Рикардо.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Экономическое лидерство Великобритании в конце XVIII - середине XIX вв. сделало ненужным использование протекционистских мер защиты ее нацио</w:t>
      </w:r>
      <w:r w:rsidRPr="00950918">
        <w:rPr>
          <w:rFonts w:ascii="Times New Roman" w:eastAsia="Times New Roman" w:hAnsi="Times New Roman" w:cs="Times New Roman"/>
          <w:color w:val="000000"/>
          <w:sz w:val="27"/>
          <w:szCs w:val="27"/>
          <w:lang w:eastAsia="ru-RU"/>
        </w:rPr>
        <w:softHyphen/>
        <w:t>нальной экономики. В то же время повышение внешнеторговой активности Ан</w:t>
      </w:r>
      <w:r w:rsidRPr="00950918">
        <w:rPr>
          <w:rFonts w:ascii="Times New Roman" w:eastAsia="Times New Roman" w:hAnsi="Times New Roman" w:cs="Times New Roman"/>
          <w:color w:val="000000"/>
          <w:sz w:val="27"/>
          <w:szCs w:val="27"/>
          <w:lang w:eastAsia="ru-RU"/>
        </w:rPr>
        <w:softHyphen/>
        <w:t>глии стало действенным средством завоевания новых рынков сбыта для англий</w:t>
      </w:r>
      <w:r w:rsidRPr="00950918">
        <w:rPr>
          <w:rFonts w:ascii="Times New Roman" w:eastAsia="Times New Roman" w:hAnsi="Times New Roman" w:cs="Times New Roman"/>
          <w:color w:val="000000"/>
          <w:sz w:val="27"/>
          <w:szCs w:val="27"/>
          <w:lang w:eastAsia="ru-RU"/>
        </w:rPr>
        <w:softHyphen/>
        <w:t>ской промышленности.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Напротив, в экономически менее развитых странах (Германия, США) обре</w:t>
      </w:r>
      <w:r w:rsidRPr="00950918">
        <w:rPr>
          <w:rFonts w:ascii="Times New Roman" w:eastAsia="Times New Roman" w:hAnsi="Times New Roman" w:cs="Times New Roman"/>
          <w:color w:val="000000"/>
          <w:sz w:val="27"/>
          <w:szCs w:val="27"/>
          <w:lang w:eastAsia="ru-RU"/>
        </w:rPr>
        <w:softHyphen/>
        <w:t>ла популярность идеология</w:t>
      </w:r>
      <w:r w:rsidRPr="00950918">
        <w:rPr>
          <w:rFonts w:ascii="Times New Roman" w:eastAsia="Times New Roman" w:hAnsi="Times New Roman" w:cs="Times New Roman"/>
          <w:b/>
          <w:bCs/>
          <w:color w:val="000000"/>
          <w:sz w:val="27"/>
          <w:szCs w:val="27"/>
          <w:lang w:eastAsia="ru-RU"/>
        </w:rPr>
        <w:t> протекционизма.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экономическая мысль и хозяйственная практика XIX - середины XX вв. развивались в остром противоборстве принципов свобод</w:t>
      </w:r>
      <w:r w:rsidRPr="00950918">
        <w:rPr>
          <w:rFonts w:ascii="Times New Roman" w:eastAsia="Times New Roman" w:hAnsi="Times New Roman" w:cs="Times New Roman"/>
          <w:color w:val="000000"/>
          <w:sz w:val="27"/>
          <w:szCs w:val="27"/>
          <w:lang w:eastAsia="ru-RU"/>
        </w:rPr>
        <w:softHyphen/>
        <w:t>ной торговли и протекционизма. При доминировании в целом фритредерских взглядов в отдельные периоды наблюдались оживление и эволюционное разви</w:t>
      </w:r>
      <w:r w:rsidRPr="00950918">
        <w:rPr>
          <w:rFonts w:ascii="Times New Roman" w:eastAsia="Times New Roman" w:hAnsi="Times New Roman" w:cs="Times New Roman"/>
          <w:color w:val="000000"/>
          <w:sz w:val="27"/>
          <w:szCs w:val="27"/>
          <w:lang w:eastAsia="ru-RU"/>
        </w:rPr>
        <w:softHyphen/>
        <w:t>тие протекционистских доктрин. Факторами, обусловившими возрождение про</w:t>
      </w:r>
      <w:r w:rsidRPr="00950918">
        <w:rPr>
          <w:rFonts w:ascii="Times New Roman" w:eastAsia="Times New Roman" w:hAnsi="Times New Roman" w:cs="Times New Roman"/>
          <w:color w:val="000000"/>
          <w:sz w:val="27"/>
          <w:szCs w:val="27"/>
          <w:lang w:eastAsia="ru-RU"/>
        </w:rPr>
        <w:softHyphen/>
        <w:t>текционизма в его крайних формах - теориях хозяйственной автаркии, стали кризис 1929-1933 гг., а также первая и вторая мировые войны.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что в этих условиях высокая степень вовлечения страны в мирохо</w:t>
      </w:r>
      <w:r w:rsidRPr="00950918">
        <w:rPr>
          <w:rFonts w:ascii="Times New Roman" w:eastAsia="Times New Roman" w:hAnsi="Times New Roman" w:cs="Times New Roman"/>
          <w:color w:val="000000"/>
          <w:sz w:val="27"/>
          <w:szCs w:val="27"/>
          <w:lang w:eastAsia="ru-RU"/>
        </w:rPr>
        <w:softHyphen/>
        <w:t>зяйственные связи стала рассматриваться некоторыми представителями науки и практики как фактор, усиливающий кризисные явления и в целом тормозящий национальное развитие.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в период после второй мировой войны произошло окончательное закреп</w:t>
      </w:r>
      <w:r w:rsidRPr="00950918">
        <w:rPr>
          <w:rFonts w:ascii="Times New Roman" w:eastAsia="Times New Roman" w:hAnsi="Times New Roman" w:cs="Times New Roman"/>
          <w:color w:val="000000"/>
          <w:sz w:val="27"/>
          <w:szCs w:val="27"/>
          <w:lang w:eastAsia="ru-RU"/>
        </w:rPr>
        <w:softHyphen/>
        <w:t>ление в качестве основного фритредерского направления, что, в частности, на</w:t>
      </w:r>
      <w:r w:rsidRPr="00950918">
        <w:rPr>
          <w:rFonts w:ascii="Times New Roman" w:eastAsia="Times New Roman" w:hAnsi="Times New Roman" w:cs="Times New Roman"/>
          <w:color w:val="000000"/>
          <w:sz w:val="27"/>
          <w:szCs w:val="27"/>
          <w:lang w:eastAsia="ru-RU"/>
        </w:rPr>
        <w:softHyphen/>
        <w:t>шло свое выражение в появлении</w:t>
      </w:r>
      <w:r w:rsidRPr="00950918">
        <w:rPr>
          <w:rFonts w:ascii="Times New Roman" w:eastAsia="Times New Roman" w:hAnsi="Times New Roman" w:cs="Times New Roman"/>
          <w:b/>
          <w:bCs/>
          <w:color w:val="000000"/>
          <w:sz w:val="27"/>
          <w:szCs w:val="27"/>
          <w:lang w:eastAsia="ru-RU"/>
        </w:rPr>
        <w:t> теории «открытой экономики»</w:t>
      </w:r>
      <w:r w:rsidRPr="00950918">
        <w:rPr>
          <w:rFonts w:ascii="Times New Roman" w:eastAsia="Times New Roman" w:hAnsi="Times New Roman" w:cs="Times New Roman"/>
          <w:color w:val="000000"/>
          <w:sz w:val="27"/>
          <w:szCs w:val="27"/>
          <w:lang w:eastAsia="ru-RU"/>
        </w:rPr>
        <w:t> и отсутствии ак</w:t>
      </w:r>
      <w:r w:rsidRPr="00950918">
        <w:rPr>
          <w:rFonts w:ascii="Times New Roman" w:eastAsia="Times New Roman" w:hAnsi="Times New Roman" w:cs="Times New Roman"/>
          <w:color w:val="000000"/>
          <w:sz w:val="27"/>
          <w:szCs w:val="27"/>
          <w:lang w:eastAsia="ru-RU"/>
        </w:rPr>
        <w:softHyphen/>
        <w:t xml:space="preserve">тивных защитников идеи протекционистского развития. В современной </w:t>
      </w:r>
      <w:r w:rsidRPr="00950918">
        <w:rPr>
          <w:rFonts w:ascii="Times New Roman" w:eastAsia="Times New Roman" w:hAnsi="Times New Roman" w:cs="Times New Roman"/>
          <w:color w:val="000000"/>
          <w:sz w:val="27"/>
          <w:szCs w:val="27"/>
          <w:lang w:eastAsia="ru-RU"/>
        </w:rPr>
        <w:lastRenderedPageBreak/>
        <w:t>научной литературе приоритет отдается подходу, рассматривающему национальное хо</w:t>
      </w:r>
      <w:r w:rsidRPr="00950918">
        <w:rPr>
          <w:rFonts w:ascii="Times New Roman" w:eastAsia="Times New Roman" w:hAnsi="Times New Roman" w:cs="Times New Roman"/>
          <w:color w:val="000000"/>
          <w:sz w:val="27"/>
          <w:szCs w:val="27"/>
          <w:lang w:eastAsia="ru-RU"/>
        </w:rPr>
        <w:softHyphen/>
        <w:t>зяйство в качестве «открытой экономики», причем активно ориентируемой в своем развитии на мировой рынок.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это не означает необходимость полного отказа от регулирова</w:t>
      </w:r>
      <w:r w:rsidRPr="00950918">
        <w:rPr>
          <w:rFonts w:ascii="Times New Roman" w:eastAsia="Times New Roman" w:hAnsi="Times New Roman" w:cs="Times New Roman"/>
          <w:color w:val="000000"/>
          <w:sz w:val="27"/>
          <w:szCs w:val="27"/>
          <w:lang w:eastAsia="ru-RU"/>
        </w:rPr>
        <w:softHyphen/>
        <w:t>ния международных экономических отношений в интересах национального раз</w:t>
      </w:r>
      <w:r w:rsidRPr="00950918">
        <w:rPr>
          <w:rFonts w:ascii="Times New Roman" w:eastAsia="Times New Roman" w:hAnsi="Times New Roman" w:cs="Times New Roman"/>
          <w:color w:val="000000"/>
          <w:sz w:val="27"/>
          <w:szCs w:val="27"/>
          <w:lang w:eastAsia="ru-RU"/>
        </w:rPr>
        <w:softHyphen/>
        <w:t>вития. Совокупность мер, используемых государством или группой государств в данной сфере, и представляет собой его (их) внешнеторговую политику.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Современная</w:t>
      </w:r>
      <w:r w:rsidRPr="00950918">
        <w:rPr>
          <w:rFonts w:ascii="Times New Roman" w:eastAsia="Times New Roman" w:hAnsi="Times New Roman" w:cs="Times New Roman"/>
          <w:b/>
          <w:bCs/>
          <w:color w:val="000000"/>
          <w:sz w:val="27"/>
          <w:szCs w:val="27"/>
          <w:lang w:eastAsia="ru-RU"/>
        </w:rPr>
        <w:t> система протекционистских мер,</w:t>
      </w:r>
      <w:r w:rsidRPr="00950918">
        <w:rPr>
          <w:rFonts w:ascii="Times New Roman" w:eastAsia="Times New Roman" w:hAnsi="Times New Roman" w:cs="Times New Roman"/>
          <w:color w:val="000000"/>
          <w:sz w:val="27"/>
          <w:szCs w:val="27"/>
          <w:lang w:eastAsia="ru-RU"/>
        </w:rPr>
        <w:t> направленная на создание на</w:t>
      </w:r>
      <w:r w:rsidRPr="00950918">
        <w:rPr>
          <w:rFonts w:ascii="Times New Roman" w:eastAsia="Times New Roman" w:hAnsi="Times New Roman" w:cs="Times New Roman"/>
          <w:color w:val="000000"/>
          <w:sz w:val="27"/>
          <w:szCs w:val="27"/>
          <w:lang w:eastAsia="ru-RU"/>
        </w:rPr>
        <w:softHyphen/>
        <w:t>циональным производителям наиболее благоприятных условий на внутреннем и внешнем рынках, охватывает различные направления.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числе наиболее весомых следует назвать такие меры, как: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1) </w:t>
      </w:r>
      <w:r w:rsidRPr="00950918">
        <w:rPr>
          <w:rFonts w:ascii="Times New Roman" w:eastAsia="Times New Roman" w:hAnsi="Times New Roman" w:cs="Times New Roman"/>
          <w:b/>
          <w:bCs/>
          <w:i/>
          <w:iCs/>
          <w:color w:val="000000"/>
          <w:sz w:val="27"/>
          <w:szCs w:val="27"/>
          <w:lang w:eastAsia="ru-RU"/>
        </w:rPr>
        <w:t>таможенное обложение (тарифные барьеры)</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предполагающее использова</w:t>
      </w:r>
      <w:r w:rsidRPr="00950918">
        <w:rPr>
          <w:rFonts w:ascii="Times New Roman" w:eastAsia="Times New Roman" w:hAnsi="Times New Roman" w:cs="Times New Roman"/>
          <w:color w:val="000000"/>
          <w:sz w:val="27"/>
          <w:szCs w:val="27"/>
          <w:lang w:eastAsia="ru-RU"/>
        </w:rPr>
        <w:softHyphen/>
        <w:t>ние покровительственных пошлин для затруднения ввоза в страну или, реже, выво</w:t>
      </w:r>
      <w:r w:rsidRPr="00950918">
        <w:rPr>
          <w:rFonts w:ascii="Times New Roman" w:eastAsia="Times New Roman" w:hAnsi="Times New Roman" w:cs="Times New Roman"/>
          <w:color w:val="000000"/>
          <w:sz w:val="27"/>
          <w:szCs w:val="27"/>
          <w:lang w:eastAsia="ru-RU"/>
        </w:rPr>
        <w:softHyphen/>
        <w:t>за из нее определенных видов продукции. Для облегчения национальным произво</w:t>
      </w:r>
      <w:r w:rsidRPr="00950918">
        <w:rPr>
          <w:rFonts w:ascii="Times New Roman" w:eastAsia="Times New Roman" w:hAnsi="Times New Roman" w:cs="Times New Roman"/>
          <w:color w:val="000000"/>
          <w:sz w:val="27"/>
          <w:szCs w:val="27"/>
          <w:lang w:eastAsia="ru-RU"/>
        </w:rPr>
        <w:softHyphen/>
        <w:t>дителям конкуренции с иностранными фирмами, как правило, устанавливаются высокие таможенные пошлины при импорте готовой продукции и полуфабрикатов, особенно предметов роскоши, а более низкие — при импорте сырья и материалов;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нетарифные барьеры</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которые представляют собой совокупность прямых или косвенных (непрямых) ограничений внешнеэкономической деятельности с помощью разветвленной системы экономических, политических и администра</w:t>
      </w:r>
      <w:r w:rsidRPr="00950918">
        <w:rPr>
          <w:rFonts w:ascii="Times New Roman" w:eastAsia="Times New Roman" w:hAnsi="Times New Roman" w:cs="Times New Roman"/>
          <w:color w:val="000000"/>
          <w:sz w:val="27"/>
          <w:szCs w:val="27"/>
          <w:lang w:eastAsia="ru-RU"/>
        </w:rPr>
        <w:softHyphen/>
        <w:t>тивных методов.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Некоторое распространение в современной практике межгосударственного об</w:t>
      </w:r>
      <w:r w:rsidRPr="00950918">
        <w:rPr>
          <w:rFonts w:ascii="Times New Roman" w:eastAsia="Times New Roman" w:hAnsi="Times New Roman" w:cs="Times New Roman"/>
          <w:color w:val="000000"/>
          <w:sz w:val="27"/>
          <w:szCs w:val="27"/>
          <w:lang w:eastAsia="ru-RU"/>
        </w:rPr>
        <w:softHyphen/>
        <w:t>мена получили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контингентирование и лицензирование</w:t>
      </w:r>
      <w:r w:rsidRPr="00950918">
        <w:rPr>
          <w:rFonts w:ascii="Times New Roman" w:eastAsia="Times New Roman" w:hAnsi="Times New Roman" w:cs="Times New Roman"/>
          <w:color w:val="000000"/>
          <w:sz w:val="27"/>
          <w:szCs w:val="27"/>
          <w:lang w:eastAsia="ru-RU"/>
        </w:rPr>
        <w:t>внешнеэкономических опе</w:t>
      </w:r>
      <w:r w:rsidRPr="00950918">
        <w:rPr>
          <w:rFonts w:ascii="Times New Roman" w:eastAsia="Times New Roman" w:hAnsi="Times New Roman" w:cs="Times New Roman"/>
          <w:color w:val="000000"/>
          <w:sz w:val="27"/>
          <w:szCs w:val="27"/>
          <w:lang w:eastAsia="ru-RU"/>
        </w:rPr>
        <w:softHyphen/>
        <w:t>раций, а также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введение государственной монополии</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на некоторые виды указанных операций. Контингентирование связано с установлением определенной квоты на экспорт (импорт) отдельных товаров или товарных групп, в пределах которой внешнеторговые операции осуществляются относительно свободно. На практике контингента обычно устанавливаются в форме списков товаров, свободный ввоз или вывоз которых ограничен процентом от объема или стоимости их националь</w:t>
      </w:r>
      <w:r w:rsidRPr="00950918">
        <w:rPr>
          <w:rFonts w:ascii="Times New Roman" w:eastAsia="Times New Roman" w:hAnsi="Times New Roman" w:cs="Times New Roman"/>
          <w:color w:val="000000"/>
          <w:sz w:val="27"/>
          <w:szCs w:val="27"/>
          <w:lang w:eastAsia="ru-RU"/>
        </w:rPr>
        <w:softHyphen/>
        <w:t>ного производства. Понятно, что при исчерпании количества или суммы контин</w:t>
      </w:r>
      <w:r w:rsidRPr="00950918">
        <w:rPr>
          <w:rFonts w:ascii="Times New Roman" w:eastAsia="Times New Roman" w:hAnsi="Times New Roman" w:cs="Times New Roman"/>
          <w:color w:val="000000"/>
          <w:sz w:val="27"/>
          <w:szCs w:val="27"/>
          <w:lang w:eastAsia="ru-RU"/>
        </w:rPr>
        <w:softHyphen/>
        <w:t>гента экспорт (импорт) соответствующего товара прекращается.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Лицензирование же, в свою очередь, предполагает необходимость получения организацией разрешения (лицензии) правительственных органов на осуществ</w:t>
      </w:r>
      <w:r w:rsidRPr="00950918">
        <w:rPr>
          <w:rFonts w:ascii="Times New Roman" w:eastAsia="Times New Roman" w:hAnsi="Times New Roman" w:cs="Times New Roman"/>
          <w:color w:val="000000"/>
          <w:sz w:val="27"/>
          <w:szCs w:val="27"/>
          <w:lang w:eastAsia="ru-RU"/>
        </w:rPr>
        <w:softHyphen/>
        <w:t>ление внешнеэкономической операции. Подобная система дает возможность го</w:t>
      </w:r>
      <w:r w:rsidRPr="00950918">
        <w:rPr>
          <w:rFonts w:ascii="Times New Roman" w:eastAsia="Times New Roman" w:hAnsi="Times New Roman" w:cs="Times New Roman"/>
          <w:color w:val="000000"/>
          <w:sz w:val="27"/>
          <w:szCs w:val="27"/>
          <w:lang w:eastAsia="ru-RU"/>
        </w:rPr>
        <w:softHyphen/>
        <w:t>сударству контролировать внешнеэкономические отношения и осуществлять их регулирование для достижения различных экономических и политических це</w:t>
      </w:r>
      <w:r w:rsidRPr="00950918">
        <w:rPr>
          <w:rFonts w:ascii="Times New Roman" w:eastAsia="Times New Roman" w:hAnsi="Times New Roman" w:cs="Times New Roman"/>
          <w:color w:val="000000"/>
          <w:sz w:val="27"/>
          <w:szCs w:val="27"/>
          <w:lang w:eastAsia="ru-RU"/>
        </w:rPr>
        <w:softHyphen/>
        <w:t>лей. Отметим, что в некоторых случаях лицензионная система выступает разно</w:t>
      </w:r>
      <w:r w:rsidRPr="00950918">
        <w:rPr>
          <w:rFonts w:ascii="Times New Roman" w:eastAsia="Times New Roman" w:hAnsi="Times New Roman" w:cs="Times New Roman"/>
          <w:color w:val="000000"/>
          <w:sz w:val="27"/>
          <w:szCs w:val="27"/>
          <w:lang w:eastAsia="ru-RU"/>
        </w:rPr>
        <w:softHyphen/>
        <w:t>видностью таможенного обложения, применяемого страной для получения до</w:t>
      </w:r>
      <w:r w:rsidRPr="00950918">
        <w:rPr>
          <w:rFonts w:ascii="Times New Roman" w:eastAsia="Times New Roman" w:hAnsi="Times New Roman" w:cs="Times New Roman"/>
          <w:color w:val="000000"/>
          <w:sz w:val="27"/>
          <w:szCs w:val="27"/>
          <w:lang w:eastAsia="ru-RU"/>
        </w:rPr>
        <w:softHyphen/>
        <w:t>полнительных таможенных доходов.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к</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методам прямых ограничений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может быть также отнесено использование государственной монополии как исключительного права государ</w:t>
      </w:r>
      <w:r w:rsidRPr="00950918">
        <w:rPr>
          <w:rFonts w:ascii="Times New Roman" w:eastAsia="Times New Roman" w:hAnsi="Times New Roman" w:cs="Times New Roman"/>
          <w:color w:val="000000"/>
          <w:sz w:val="27"/>
          <w:szCs w:val="27"/>
          <w:lang w:eastAsia="ru-RU"/>
        </w:rPr>
        <w:softHyphen/>
        <w:t>ственных органов или уполномоченных ими частных фирм на осуществление определенных видов производственной и внешнеэкономической деятельности.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lastRenderedPageBreak/>
        <w:t>Косвенные ограничения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в отличие от прямых, непосредственно не связаны с запретом на осуществление внешнеэкономической деятельности или уменьше</w:t>
      </w:r>
      <w:r w:rsidRPr="00950918">
        <w:rPr>
          <w:rFonts w:ascii="Times New Roman" w:eastAsia="Times New Roman" w:hAnsi="Times New Roman" w:cs="Times New Roman"/>
          <w:color w:val="000000"/>
          <w:sz w:val="27"/>
          <w:szCs w:val="27"/>
          <w:lang w:eastAsia="ru-RU"/>
        </w:rPr>
        <w:softHyphen/>
        <w:t>нием ее объема. Вместе с тем они зачастую оказываются не менее эффективным средством протекционистской защиты национальных производителей, чем та</w:t>
      </w:r>
      <w:r w:rsidRPr="00950918">
        <w:rPr>
          <w:rFonts w:ascii="Times New Roman" w:eastAsia="Times New Roman" w:hAnsi="Times New Roman" w:cs="Times New Roman"/>
          <w:color w:val="000000"/>
          <w:sz w:val="27"/>
          <w:szCs w:val="27"/>
          <w:lang w:eastAsia="ru-RU"/>
        </w:rPr>
        <w:softHyphen/>
        <w:t>моженное обложение. Важное место в структуре косвенных ограничений зани</w:t>
      </w:r>
      <w:r w:rsidRPr="00950918">
        <w:rPr>
          <w:rFonts w:ascii="Times New Roman" w:eastAsia="Times New Roman" w:hAnsi="Times New Roman" w:cs="Times New Roman"/>
          <w:color w:val="000000"/>
          <w:sz w:val="27"/>
          <w:szCs w:val="27"/>
          <w:lang w:eastAsia="ru-RU"/>
        </w:rPr>
        <w:softHyphen/>
        <w:t>мают национальная налоговая система и национальные стандарты. Несоблюде</w:t>
      </w:r>
      <w:r w:rsidRPr="00950918">
        <w:rPr>
          <w:rFonts w:ascii="Times New Roman" w:eastAsia="Times New Roman" w:hAnsi="Times New Roman" w:cs="Times New Roman"/>
          <w:color w:val="000000"/>
          <w:sz w:val="27"/>
          <w:szCs w:val="27"/>
          <w:lang w:eastAsia="ru-RU"/>
        </w:rPr>
        <w:softHyphen/>
        <w:t>ние стандартов страны может служить поводом к запрету ввода импортной продукции и ее реализации на внутреннем рынке. Соответственно налоговая си</w:t>
      </w:r>
      <w:r w:rsidRPr="00950918">
        <w:rPr>
          <w:rFonts w:ascii="Times New Roman" w:eastAsia="Times New Roman" w:hAnsi="Times New Roman" w:cs="Times New Roman"/>
          <w:color w:val="000000"/>
          <w:sz w:val="27"/>
          <w:szCs w:val="27"/>
          <w:lang w:eastAsia="ru-RU"/>
        </w:rPr>
        <w:softHyphen/>
        <w:t>стема большинства развитых стран строится таким образом, чтобы создать пре</w:t>
      </w:r>
      <w:r w:rsidRPr="00950918">
        <w:rPr>
          <w:rFonts w:ascii="Times New Roman" w:eastAsia="Times New Roman" w:hAnsi="Times New Roman" w:cs="Times New Roman"/>
          <w:color w:val="000000"/>
          <w:sz w:val="27"/>
          <w:szCs w:val="27"/>
          <w:lang w:eastAsia="ru-RU"/>
        </w:rPr>
        <w:softHyphen/>
        <w:t>имущества для покупателей и пользователей национальной продукции (система регистрационных сборов и т. д.). Подобным образом система национальных транспортных тарифов нередко создает преимущества в оплате перевозки грузов экспортерам по сравнению с импортерами.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могут использоваться также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другие формы косвенных ограниче</w:t>
      </w:r>
      <w:r w:rsidRPr="00950918">
        <w:rPr>
          <w:rFonts w:ascii="Times New Roman" w:eastAsia="Times New Roman" w:hAnsi="Times New Roman" w:cs="Times New Roman"/>
          <w:b/>
          <w:bCs/>
          <w:i/>
          <w:iCs/>
          <w:color w:val="000000"/>
          <w:sz w:val="27"/>
          <w:szCs w:val="27"/>
          <w:lang w:eastAsia="ru-RU"/>
        </w:rPr>
        <w:softHyphen/>
        <w:t>ний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 закрытие для иностранцев отдельных портов и железнодорожных станций, предписание об использовании при производстве продукции определенной доли национального сырья, запрет приобретения государственными организациями импортных товаров при наличии национальных аналогов 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Существенную роль в системе протекционистских мер играют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средства го</w:t>
      </w:r>
      <w:r w:rsidRPr="00950918">
        <w:rPr>
          <w:rFonts w:ascii="Times New Roman" w:eastAsia="Times New Roman" w:hAnsi="Times New Roman" w:cs="Times New Roman"/>
          <w:b/>
          <w:bCs/>
          <w:i/>
          <w:iCs/>
          <w:color w:val="000000"/>
          <w:sz w:val="27"/>
          <w:szCs w:val="27"/>
          <w:lang w:eastAsia="ru-RU"/>
        </w:rPr>
        <w:softHyphen/>
        <w:t>сударственного стимулирования экспорта</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В современных условиях сформирова</w:t>
      </w:r>
      <w:r w:rsidRPr="00950918">
        <w:rPr>
          <w:rFonts w:ascii="Times New Roman" w:eastAsia="Times New Roman" w:hAnsi="Times New Roman" w:cs="Times New Roman"/>
          <w:color w:val="000000"/>
          <w:sz w:val="27"/>
          <w:szCs w:val="27"/>
          <w:lang w:eastAsia="ru-RU"/>
        </w:rPr>
        <w:softHyphen/>
        <w:t>лась и активно действует система многообразных финансовых льгот, предоставля</w:t>
      </w:r>
      <w:r w:rsidRPr="00950918">
        <w:rPr>
          <w:rFonts w:ascii="Times New Roman" w:eastAsia="Times New Roman" w:hAnsi="Times New Roman" w:cs="Times New Roman"/>
          <w:color w:val="000000"/>
          <w:sz w:val="27"/>
          <w:szCs w:val="27"/>
          <w:lang w:eastAsia="ru-RU"/>
        </w:rPr>
        <w:softHyphen/>
        <w:t>емых национальным экспортерам для повышения их конкурентоспособности на внешнем и внутреннем рынке. К ним можно отнести, во-первых, прямые дотации экспортерам в виде экспортных премий, выплаты разницы стоимости услуг по транспортировке грузов национальных и иностранных переводчиков и т. д.; во-вторых, выдачу на льготных условиях экспортных кредитов, государственное стра</w:t>
      </w:r>
      <w:r w:rsidRPr="00950918">
        <w:rPr>
          <w:rFonts w:ascii="Times New Roman" w:eastAsia="Times New Roman" w:hAnsi="Times New Roman" w:cs="Times New Roman"/>
          <w:color w:val="000000"/>
          <w:sz w:val="27"/>
          <w:szCs w:val="27"/>
          <w:lang w:eastAsia="ru-RU"/>
        </w:rPr>
        <w:softHyphen/>
        <w:t>хование и предоставление гарантий при осуществлении внешнеэкономических операций со странами с нестабильным политическим режимом, налоговых льгот и т. п. Следует также отметить, что государство берет на себя значительную часть расходов по обучению кадров, исследованию конъюнктуры мирового рынка, за</w:t>
      </w:r>
      <w:r w:rsidRPr="00950918">
        <w:rPr>
          <w:rFonts w:ascii="Times New Roman" w:eastAsia="Times New Roman" w:hAnsi="Times New Roman" w:cs="Times New Roman"/>
          <w:color w:val="000000"/>
          <w:sz w:val="27"/>
          <w:szCs w:val="27"/>
          <w:lang w:eastAsia="ru-RU"/>
        </w:rPr>
        <w:softHyphen/>
        <w:t>щите интересов национальных экспортеров и импортеров за рубежом, а так</w:t>
      </w:r>
      <w:r w:rsidRPr="00950918">
        <w:rPr>
          <w:rFonts w:ascii="Times New Roman" w:eastAsia="Times New Roman" w:hAnsi="Times New Roman" w:cs="Times New Roman"/>
          <w:color w:val="000000"/>
          <w:sz w:val="27"/>
          <w:szCs w:val="27"/>
          <w:lang w:eastAsia="ru-RU"/>
        </w:rPr>
        <w:softHyphen/>
        <w:t>же обеспечению необходимых политических условий их деятельности на внеш</w:t>
      </w:r>
      <w:r w:rsidRPr="00950918">
        <w:rPr>
          <w:rFonts w:ascii="Times New Roman" w:eastAsia="Times New Roman" w:hAnsi="Times New Roman" w:cs="Times New Roman"/>
          <w:color w:val="000000"/>
          <w:sz w:val="27"/>
          <w:szCs w:val="27"/>
          <w:lang w:eastAsia="ru-RU"/>
        </w:rPr>
        <w:softHyphen/>
        <w:t>нем рынке.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характеристике направлений и инструментов внешнеэкономической политики следует учитывать постоянное изменение их роли в регулировании международных экономических отношений.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послевоенный период происходило относительное снижение роли та</w:t>
      </w:r>
      <w:r w:rsidRPr="00950918">
        <w:rPr>
          <w:rFonts w:ascii="Times New Roman" w:eastAsia="Times New Roman" w:hAnsi="Times New Roman" w:cs="Times New Roman"/>
          <w:color w:val="000000"/>
          <w:sz w:val="27"/>
          <w:szCs w:val="27"/>
          <w:lang w:eastAsia="ru-RU"/>
        </w:rPr>
        <w:softHyphen/>
        <w:t>рифных барьеров. Прежде всего оно было связано с формированием рыночных экономических группировок типа «общий рынок», в рамках которых происходи</w:t>
      </w:r>
      <w:r w:rsidRPr="00950918">
        <w:rPr>
          <w:rFonts w:ascii="Times New Roman" w:eastAsia="Times New Roman" w:hAnsi="Times New Roman" w:cs="Times New Roman"/>
          <w:color w:val="000000"/>
          <w:sz w:val="27"/>
          <w:szCs w:val="27"/>
          <w:lang w:eastAsia="ru-RU"/>
        </w:rPr>
        <w:softHyphen/>
        <w:t>ло устранение или значительное уменьшение внутренних таможенных барьеров, сокращение количественных ограничений и выработка единой таможенной по</w:t>
      </w:r>
      <w:r w:rsidRPr="00950918">
        <w:rPr>
          <w:rFonts w:ascii="Times New Roman" w:eastAsia="Times New Roman" w:hAnsi="Times New Roman" w:cs="Times New Roman"/>
          <w:color w:val="000000"/>
          <w:sz w:val="27"/>
          <w:szCs w:val="27"/>
          <w:lang w:eastAsia="ru-RU"/>
        </w:rPr>
        <w:softHyphen/>
        <w:t>литики в отношении третьих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Многостороннее регулирование международной торговли, прежде всего в плане снижения таможенных барьеров, осуществлялось в послевоенный период в </w:t>
      </w:r>
      <w:r w:rsidRPr="00950918">
        <w:rPr>
          <w:rFonts w:ascii="Times New Roman" w:eastAsia="Times New Roman" w:hAnsi="Times New Roman" w:cs="Times New Roman"/>
          <w:color w:val="000000"/>
          <w:sz w:val="27"/>
          <w:szCs w:val="27"/>
          <w:lang w:eastAsia="ru-RU"/>
        </w:rPr>
        <w:lastRenderedPageBreak/>
        <w:t>первую очередь по линии</w:t>
      </w:r>
      <w:r w:rsidRPr="00950918">
        <w:rPr>
          <w:rFonts w:ascii="Times New Roman" w:eastAsia="Times New Roman" w:hAnsi="Times New Roman" w:cs="Times New Roman"/>
          <w:b/>
          <w:bCs/>
          <w:color w:val="000000"/>
          <w:sz w:val="27"/>
          <w:szCs w:val="27"/>
          <w:lang w:eastAsia="ru-RU"/>
        </w:rPr>
        <w:t> Генерального соглашения по торговле и тарифам (ГАТТ) и его преемника — Всемирной торговой организации (ВТО).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Генеральное соглашение по тарифам и торговле (ГАТТ) как крупнейшая международная организация, регулирующая таможенно-тарифные вопросы ми</w:t>
      </w:r>
      <w:r w:rsidRPr="00950918">
        <w:rPr>
          <w:rFonts w:ascii="Times New Roman" w:eastAsia="Times New Roman" w:hAnsi="Times New Roman" w:cs="Times New Roman"/>
          <w:color w:val="000000"/>
          <w:sz w:val="27"/>
          <w:szCs w:val="27"/>
          <w:lang w:eastAsia="ru-RU"/>
        </w:rPr>
        <w:softHyphen/>
        <w:t>ровой торговли, была создана в Женеве в 1947 году. Это было время, когда США, укрепив свою экономику после второй мировой войны, выступили за создание стабильных правил международной торговли, обеспечивающих возможность по</w:t>
      </w:r>
      <w:r w:rsidRPr="00950918">
        <w:rPr>
          <w:rFonts w:ascii="Times New Roman" w:eastAsia="Times New Roman" w:hAnsi="Times New Roman" w:cs="Times New Roman"/>
          <w:color w:val="000000"/>
          <w:sz w:val="27"/>
          <w:szCs w:val="27"/>
          <w:lang w:eastAsia="ru-RU"/>
        </w:rPr>
        <w:softHyphen/>
        <w:t>ступательного развития мирового товарооборота.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на основе американских предложений был разработан проект уста</w:t>
      </w:r>
      <w:r w:rsidRPr="00950918">
        <w:rPr>
          <w:rFonts w:ascii="Times New Roman" w:eastAsia="Times New Roman" w:hAnsi="Times New Roman" w:cs="Times New Roman"/>
          <w:color w:val="000000"/>
          <w:sz w:val="27"/>
          <w:szCs w:val="27"/>
          <w:lang w:eastAsia="ru-RU"/>
        </w:rPr>
        <w:softHyphen/>
        <w:t>ва Международной торговой организации (МТО), центральная задача которой заключалась в том, чтобы обеспечить регулирование мировой торговли и посте</w:t>
      </w:r>
      <w:r w:rsidRPr="00950918">
        <w:rPr>
          <w:rFonts w:ascii="Times New Roman" w:eastAsia="Times New Roman" w:hAnsi="Times New Roman" w:cs="Times New Roman"/>
          <w:color w:val="000000"/>
          <w:sz w:val="27"/>
          <w:szCs w:val="27"/>
          <w:lang w:eastAsia="ru-RU"/>
        </w:rPr>
        <w:softHyphen/>
        <w:t>пенно либерализовать ее.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Но Устав МТО, принятый в Гаване, так и не был рати</w:t>
      </w:r>
      <w:r w:rsidRPr="00950918">
        <w:rPr>
          <w:rFonts w:ascii="Times New Roman" w:eastAsia="Times New Roman" w:hAnsi="Times New Roman" w:cs="Times New Roman"/>
          <w:color w:val="000000"/>
          <w:sz w:val="27"/>
          <w:szCs w:val="27"/>
          <w:lang w:eastAsia="ru-RU"/>
        </w:rPr>
        <w:softHyphen/>
        <w:t>фицирован странами-участницами; вместо него в действие вступило многосто</w:t>
      </w:r>
      <w:r w:rsidRPr="00950918">
        <w:rPr>
          <w:rFonts w:ascii="Times New Roman" w:eastAsia="Times New Roman" w:hAnsi="Times New Roman" w:cs="Times New Roman"/>
          <w:color w:val="000000"/>
          <w:sz w:val="27"/>
          <w:szCs w:val="27"/>
          <w:lang w:eastAsia="ru-RU"/>
        </w:rPr>
        <w:softHyphen/>
        <w:t>роннее соглашение об основных нормах таможенной политики (Генеральное соглашение по тарифам и торговле), созданное на основе несколько скорректи</w:t>
      </w:r>
      <w:r w:rsidRPr="00950918">
        <w:rPr>
          <w:rFonts w:ascii="Times New Roman" w:eastAsia="Times New Roman" w:hAnsi="Times New Roman" w:cs="Times New Roman"/>
          <w:color w:val="000000"/>
          <w:sz w:val="27"/>
          <w:szCs w:val="27"/>
          <w:lang w:eastAsia="ru-RU"/>
        </w:rPr>
        <w:softHyphen/>
        <w:t>рованных американских предложений, оно проводило в качестве главной идеи свободу торговли, т. е. равенство всех участвующих сторон. Эта идея конкрети</w:t>
      </w:r>
      <w:r w:rsidRPr="00950918">
        <w:rPr>
          <w:rFonts w:ascii="Times New Roman" w:eastAsia="Times New Roman" w:hAnsi="Times New Roman" w:cs="Times New Roman"/>
          <w:color w:val="000000"/>
          <w:sz w:val="27"/>
          <w:szCs w:val="27"/>
          <w:lang w:eastAsia="ru-RU"/>
        </w:rPr>
        <w:softHyphen/>
        <w:t>зировалась в нескольких положениях.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Первое и важнейшее положение, принявшее форму «режима наибольшего благоприятствования», представляет собой тезис о необходимости соблюдения равенства и недискриминации всех участников внешней торговли. Это цент</w:t>
      </w:r>
      <w:r w:rsidRPr="00950918">
        <w:rPr>
          <w:rFonts w:ascii="Times New Roman" w:eastAsia="Times New Roman" w:hAnsi="Times New Roman" w:cs="Times New Roman"/>
          <w:color w:val="000000"/>
          <w:sz w:val="27"/>
          <w:szCs w:val="27"/>
          <w:lang w:eastAsia="ru-RU"/>
        </w:rPr>
        <w:softHyphen/>
        <w:t>ральное положение формулируется как обязательство стран-участниц устанав</w:t>
      </w:r>
      <w:r w:rsidRPr="00950918">
        <w:rPr>
          <w:rFonts w:ascii="Times New Roman" w:eastAsia="Times New Roman" w:hAnsi="Times New Roman" w:cs="Times New Roman"/>
          <w:color w:val="000000"/>
          <w:sz w:val="27"/>
          <w:szCs w:val="27"/>
          <w:lang w:eastAsia="ru-RU"/>
        </w:rPr>
        <w:softHyphen/>
        <w:t>ливать на взаимно поставляемые товары пошлины не выше тех, которые были установлены по отношению к любой третьей стороне. Этот декларируемый те</w:t>
      </w:r>
      <w:r w:rsidRPr="00950918">
        <w:rPr>
          <w:rFonts w:ascii="Times New Roman" w:eastAsia="Times New Roman" w:hAnsi="Times New Roman" w:cs="Times New Roman"/>
          <w:color w:val="000000"/>
          <w:sz w:val="27"/>
          <w:szCs w:val="27"/>
          <w:lang w:eastAsia="ru-RU"/>
        </w:rPr>
        <w:softHyphen/>
        <w:t>зис, однако, допускает исключения в случаях создания специальных экономиче</w:t>
      </w:r>
      <w:r w:rsidRPr="00950918">
        <w:rPr>
          <w:rFonts w:ascii="Times New Roman" w:eastAsia="Times New Roman" w:hAnsi="Times New Roman" w:cs="Times New Roman"/>
          <w:color w:val="000000"/>
          <w:sz w:val="27"/>
          <w:szCs w:val="27"/>
          <w:lang w:eastAsia="ru-RU"/>
        </w:rPr>
        <w:softHyphen/>
        <w:t>ских (интеграционных) группировок.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Такие исключения предоставлялись в момент создания ГАТТ странам-коло</w:t>
      </w:r>
      <w:r w:rsidRPr="00950918">
        <w:rPr>
          <w:rFonts w:ascii="Times New Roman" w:eastAsia="Times New Roman" w:hAnsi="Times New Roman" w:cs="Times New Roman"/>
          <w:color w:val="000000"/>
          <w:sz w:val="27"/>
          <w:szCs w:val="27"/>
          <w:lang w:eastAsia="ru-RU"/>
        </w:rPr>
        <w:softHyphen/>
        <w:t>ниям, связанным с метрополиями особыми соглашениями. В настоящее время, однако, основная масса исключений из этого положения приходится на интегра</w:t>
      </w:r>
      <w:r w:rsidRPr="00950918">
        <w:rPr>
          <w:rFonts w:ascii="Times New Roman" w:eastAsia="Times New Roman" w:hAnsi="Times New Roman" w:cs="Times New Roman"/>
          <w:color w:val="000000"/>
          <w:sz w:val="27"/>
          <w:szCs w:val="27"/>
          <w:lang w:eastAsia="ru-RU"/>
        </w:rPr>
        <w:softHyphen/>
        <w:t>ционные группировки: Европейский Союз, Европейскую Ассоциацию свобод</w:t>
      </w:r>
      <w:r w:rsidRPr="00950918">
        <w:rPr>
          <w:rFonts w:ascii="Times New Roman" w:eastAsia="Times New Roman" w:hAnsi="Times New Roman" w:cs="Times New Roman"/>
          <w:color w:val="000000"/>
          <w:sz w:val="27"/>
          <w:szCs w:val="27"/>
          <w:lang w:eastAsia="ru-RU"/>
        </w:rPr>
        <w:softHyphen/>
        <w:t>ной торговли, латиноамериканские, североамериканские и другие региональные интеграционные группировки, а также ассоциированные с ними страны. Особо оговорено предоставление развивающимся странам права пользоваться префе</w:t>
      </w:r>
      <w:r w:rsidRPr="00950918">
        <w:rPr>
          <w:rFonts w:ascii="Times New Roman" w:eastAsia="Times New Roman" w:hAnsi="Times New Roman" w:cs="Times New Roman"/>
          <w:color w:val="000000"/>
          <w:sz w:val="27"/>
          <w:szCs w:val="27"/>
          <w:lang w:eastAsia="ru-RU"/>
        </w:rPr>
        <w:softHyphen/>
        <w:t>ренциальным таможенным режимом на односторонней основе, то есть без вза</w:t>
      </w:r>
      <w:r w:rsidRPr="00950918">
        <w:rPr>
          <w:rFonts w:ascii="Times New Roman" w:eastAsia="Times New Roman" w:hAnsi="Times New Roman" w:cs="Times New Roman"/>
          <w:color w:val="000000"/>
          <w:sz w:val="27"/>
          <w:szCs w:val="27"/>
          <w:lang w:eastAsia="ru-RU"/>
        </w:rPr>
        <w:softHyphen/>
        <w:t>имного снижения пошлин на товары, импортируемые из развитых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Следующий (второй) основополагающий принцип касается признания пра</w:t>
      </w:r>
      <w:r w:rsidRPr="00950918">
        <w:rPr>
          <w:rFonts w:ascii="Times New Roman" w:eastAsia="Times New Roman" w:hAnsi="Times New Roman" w:cs="Times New Roman"/>
          <w:color w:val="000000"/>
          <w:sz w:val="27"/>
          <w:szCs w:val="27"/>
          <w:lang w:eastAsia="ru-RU"/>
        </w:rPr>
        <w:softHyphen/>
        <w:t>вомочности применения средств внешнеторгового регулирования. ГАТТ призна</w:t>
      </w:r>
      <w:r w:rsidRPr="00950918">
        <w:rPr>
          <w:rFonts w:ascii="Times New Roman" w:eastAsia="Times New Roman" w:hAnsi="Times New Roman" w:cs="Times New Roman"/>
          <w:color w:val="000000"/>
          <w:sz w:val="27"/>
          <w:szCs w:val="27"/>
          <w:lang w:eastAsia="ru-RU"/>
        </w:rPr>
        <w:softHyphen/>
        <w:t>ет пошлины в качестве единственного приемлемого средства. Все остальные формы и методы применяться не должны, а в тех случаях, когда их применение и осуществляется, это должно носить временный характер и обосновываться ис</w:t>
      </w:r>
      <w:r w:rsidRPr="00950918">
        <w:rPr>
          <w:rFonts w:ascii="Times New Roman" w:eastAsia="Times New Roman" w:hAnsi="Times New Roman" w:cs="Times New Roman"/>
          <w:color w:val="000000"/>
          <w:sz w:val="27"/>
          <w:szCs w:val="27"/>
          <w:lang w:eastAsia="ru-RU"/>
        </w:rPr>
        <w:softHyphen/>
        <w:t>ключительными обстоятельствами. При этом ГАТТ не рекомендует странам-уча</w:t>
      </w:r>
      <w:r w:rsidRPr="00950918">
        <w:rPr>
          <w:rFonts w:ascii="Times New Roman" w:eastAsia="Times New Roman" w:hAnsi="Times New Roman" w:cs="Times New Roman"/>
          <w:color w:val="000000"/>
          <w:sz w:val="27"/>
          <w:szCs w:val="27"/>
          <w:lang w:eastAsia="ru-RU"/>
        </w:rPr>
        <w:softHyphen/>
        <w:t>стницам использовать квоты, а также экспортные или импортные лицензии. (Однако в тексте ГАТТ содержится перечень исключений, когда введение коли</w:t>
      </w:r>
      <w:r w:rsidRPr="00950918">
        <w:rPr>
          <w:rFonts w:ascii="Times New Roman" w:eastAsia="Times New Roman" w:hAnsi="Times New Roman" w:cs="Times New Roman"/>
          <w:color w:val="000000"/>
          <w:sz w:val="27"/>
          <w:szCs w:val="27"/>
          <w:lang w:eastAsia="ru-RU"/>
        </w:rPr>
        <w:softHyphen/>
        <w:t>чественных ограничений становится приемлемым и возможным.)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Основное значение в деятельности ГАТТ имела задача сокращения таможен</w:t>
      </w:r>
      <w:r w:rsidRPr="00950918">
        <w:rPr>
          <w:rFonts w:ascii="Times New Roman" w:eastAsia="Times New Roman" w:hAnsi="Times New Roman" w:cs="Times New Roman"/>
          <w:color w:val="000000"/>
          <w:sz w:val="27"/>
          <w:szCs w:val="27"/>
          <w:lang w:eastAsia="ru-RU"/>
        </w:rPr>
        <w:softHyphen/>
        <w:t>ных пошлин в 1945--1947 гг. Средняя величина таможенных пошлин в развитых странах составляла 40-60%, а по некоторым товарам (например, химическим) достигала 70-90%. Постоянная активная работа по снижению таможенных барь</w:t>
      </w:r>
      <w:r w:rsidRPr="00950918">
        <w:rPr>
          <w:rFonts w:ascii="Times New Roman" w:eastAsia="Times New Roman" w:hAnsi="Times New Roman" w:cs="Times New Roman"/>
          <w:color w:val="000000"/>
          <w:sz w:val="27"/>
          <w:szCs w:val="27"/>
          <w:lang w:eastAsia="ru-RU"/>
        </w:rPr>
        <w:softHyphen/>
        <w:t>еров позволила сократить их величину до 3-5% к концу 80-х годов.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Негативным является отношение ГАТТ к таким мерам госрегулирования, как стимулирование производства с помощью налоговых льгот, программ регио</w:t>
      </w:r>
      <w:r w:rsidRPr="00950918">
        <w:rPr>
          <w:rFonts w:ascii="Times New Roman" w:eastAsia="Times New Roman" w:hAnsi="Times New Roman" w:cs="Times New Roman"/>
          <w:color w:val="000000"/>
          <w:sz w:val="27"/>
          <w:szCs w:val="27"/>
          <w:lang w:eastAsia="ru-RU"/>
        </w:rPr>
        <w:softHyphen/>
        <w:t>нального развития и помощи и т. д. Эти меры не допускаются к использованию в тех случаях, когда это ведет к дискриминации стран-участниц соглашения.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Третий важнейший аспект деятельности ГАТТ касается принципов принятия решений и действий. Это - отказ от односторонних действий в пользу перегово</w:t>
      </w:r>
      <w:r w:rsidRPr="00950918">
        <w:rPr>
          <w:rFonts w:ascii="Times New Roman" w:eastAsia="Times New Roman" w:hAnsi="Times New Roman" w:cs="Times New Roman"/>
          <w:color w:val="000000"/>
          <w:sz w:val="27"/>
          <w:szCs w:val="27"/>
          <w:lang w:eastAsia="ru-RU"/>
        </w:rPr>
        <w:softHyphen/>
        <w:t>ров и консультаций.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Страны-участницы берут на себя обязательство не осуществлять односторон</w:t>
      </w:r>
      <w:r w:rsidRPr="00950918">
        <w:rPr>
          <w:rFonts w:ascii="Times New Roman" w:eastAsia="Times New Roman" w:hAnsi="Times New Roman" w:cs="Times New Roman"/>
          <w:color w:val="000000"/>
          <w:sz w:val="27"/>
          <w:szCs w:val="27"/>
          <w:lang w:eastAsia="ru-RU"/>
        </w:rPr>
        <w:softHyphen/>
        <w:t>ние действия, связанные с ограничением свободы торговли; все решения прини</w:t>
      </w:r>
      <w:r w:rsidRPr="00950918">
        <w:rPr>
          <w:rFonts w:ascii="Times New Roman" w:eastAsia="Times New Roman" w:hAnsi="Times New Roman" w:cs="Times New Roman"/>
          <w:color w:val="000000"/>
          <w:sz w:val="27"/>
          <w:szCs w:val="27"/>
          <w:lang w:eastAsia="ru-RU"/>
        </w:rPr>
        <w:softHyphen/>
        <w:t>маются только в рамках взаимных торговых переговоров.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Текущая деятельность ГАТТ состояла в проведении многосторонних встреч-ра</w:t>
      </w:r>
      <w:r w:rsidRPr="00950918">
        <w:rPr>
          <w:rFonts w:ascii="Times New Roman" w:eastAsia="Times New Roman" w:hAnsi="Times New Roman" w:cs="Times New Roman"/>
          <w:color w:val="000000"/>
          <w:sz w:val="27"/>
          <w:szCs w:val="27"/>
          <w:lang w:eastAsia="ru-RU"/>
        </w:rPr>
        <w:softHyphen/>
        <w:t>ундов, во время которых обсуждаются внесенные на повестку дня вопросы, связан</w:t>
      </w:r>
      <w:r w:rsidRPr="00950918">
        <w:rPr>
          <w:rFonts w:ascii="Times New Roman" w:eastAsia="Times New Roman" w:hAnsi="Times New Roman" w:cs="Times New Roman"/>
          <w:color w:val="000000"/>
          <w:sz w:val="27"/>
          <w:szCs w:val="27"/>
          <w:lang w:eastAsia="ru-RU"/>
        </w:rPr>
        <w:softHyphen/>
        <w:t>ные с регулированием внешней торговли стран-участниц. Всего с момента созда</w:t>
      </w:r>
      <w:r w:rsidRPr="00950918">
        <w:rPr>
          <w:rFonts w:ascii="Times New Roman" w:eastAsia="Times New Roman" w:hAnsi="Times New Roman" w:cs="Times New Roman"/>
          <w:color w:val="000000"/>
          <w:sz w:val="27"/>
          <w:szCs w:val="27"/>
          <w:lang w:eastAsia="ru-RU"/>
        </w:rPr>
        <w:softHyphen/>
        <w:t>ния и по настоящее время в рамках ГАТТ было проведено восемь таких раундов. Нижеприведенные данные показывают время и место проведения раундов, а также перечень обсуждавшихся на этих переговорах проблем [см. схему].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Всемирная торговая организация, преемница ГАТТ, начала свою деятельность с января 1995 г. В середине декабря 1996 г. в Сингапуре состоялась ее первая Ми</w:t>
      </w:r>
      <w:r w:rsidRPr="00950918">
        <w:rPr>
          <w:rFonts w:ascii="Times New Roman" w:eastAsia="Times New Roman" w:hAnsi="Times New Roman" w:cs="Times New Roman"/>
          <w:color w:val="000000"/>
          <w:sz w:val="27"/>
          <w:szCs w:val="27"/>
          <w:lang w:eastAsia="ru-RU"/>
        </w:rPr>
        <w:softHyphen/>
        <w:t>нистерская конференция, которая является высшим органом этой влиятельной международной организации. Проведенный форум подвел итог двухлетней дея</w:t>
      </w:r>
      <w:r w:rsidRPr="00950918">
        <w:rPr>
          <w:rFonts w:ascii="Times New Roman" w:eastAsia="Times New Roman" w:hAnsi="Times New Roman" w:cs="Times New Roman"/>
          <w:color w:val="000000"/>
          <w:sz w:val="27"/>
          <w:szCs w:val="27"/>
          <w:lang w:eastAsia="ru-RU"/>
        </w:rPr>
        <w:softHyphen/>
        <w:t>тельности организации и определил приоритетные пути ее развития на ближай</w:t>
      </w:r>
      <w:r w:rsidRPr="00950918">
        <w:rPr>
          <w:rFonts w:ascii="Times New Roman" w:eastAsia="Times New Roman" w:hAnsi="Times New Roman" w:cs="Times New Roman"/>
          <w:color w:val="000000"/>
          <w:sz w:val="27"/>
          <w:szCs w:val="27"/>
          <w:lang w:eastAsia="ru-RU"/>
        </w:rPr>
        <w:softHyphen/>
        <w:t>шую и среднесрочную перспективу, включая решение проблем, связанных с вы</w:t>
      </w:r>
      <w:r w:rsidRPr="00950918">
        <w:rPr>
          <w:rFonts w:ascii="Times New Roman" w:eastAsia="Times New Roman" w:hAnsi="Times New Roman" w:cs="Times New Roman"/>
          <w:color w:val="000000"/>
          <w:sz w:val="27"/>
          <w:szCs w:val="27"/>
          <w:lang w:eastAsia="ru-RU"/>
        </w:rPr>
        <w:softHyphen/>
        <w:t>полнением ранее достигнутых соглашений.</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конференции были затронуты новые области деятельности ВТО, которые пока не входят в сферу ее компетенции, а также намечены стратегические на</w:t>
      </w:r>
      <w:r w:rsidRPr="00950918">
        <w:rPr>
          <w:rFonts w:ascii="Times New Roman" w:eastAsia="Times New Roman" w:hAnsi="Times New Roman" w:cs="Times New Roman"/>
          <w:color w:val="000000"/>
          <w:sz w:val="27"/>
          <w:szCs w:val="27"/>
          <w:lang w:eastAsia="ru-RU"/>
        </w:rPr>
        <w:softHyphen/>
        <w:t>правления эволюции всей системы мировой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ВТО призвана регулировать экономические взаимоот</w:t>
      </w:r>
      <w:r w:rsidRPr="00950918">
        <w:rPr>
          <w:rFonts w:ascii="Times New Roman" w:eastAsia="Times New Roman" w:hAnsi="Times New Roman" w:cs="Times New Roman"/>
          <w:color w:val="000000"/>
          <w:sz w:val="27"/>
          <w:szCs w:val="27"/>
          <w:lang w:eastAsia="ru-RU"/>
        </w:rPr>
        <w:softHyphen/>
        <w:t>ношения стран-участниц на основе пакета соглашений так называемого Уруг</w:t>
      </w:r>
      <w:r w:rsidRPr="00950918">
        <w:rPr>
          <w:rFonts w:ascii="Times New Roman" w:eastAsia="Times New Roman" w:hAnsi="Times New Roman" w:cs="Times New Roman"/>
          <w:color w:val="000000"/>
          <w:sz w:val="27"/>
          <w:szCs w:val="27"/>
          <w:lang w:eastAsia="ru-RU"/>
        </w:rPr>
        <w:softHyphen/>
        <w:t>вайского раунда многосторонних торговых переговоров (1986-1994 гг.). ВТО функционирует во многом так же, как и ГАТТ, но осуществляет надзор за более широким спектром торгово-политических соглашений и имеет гораздо больше полномочий благодаря совершенствованию ряда процедур принятия решений.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Центральная задача ВТО - либерализация мировой торговли путем последова</w:t>
      </w:r>
      <w:r w:rsidRPr="00950918">
        <w:rPr>
          <w:rFonts w:ascii="Times New Roman" w:eastAsia="Times New Roman" w:hAnsi="Times New Roman" w:cs="Times New Roman"/>
          <w:color w:val="000000"/>
          <w:sz w:val="27"/>
          <w:szCs w:val="27"/>
          <w:lang w:eastAsia="ru-RU"/>
        </w:rPr>
        <w:softHyphen/>
        <w:t>тельного сокращения уровня импортных пошлин, а также устранения различных нетарифных барьеров. В своей деятельности она исходит из того, что расширение международного обмена позволит наиболее оптимально использовать мировые ресурсы, обеспечит стабильность экономического развития всех стран и сохране</w:t>
      </w:r>
      <w:r w:rsidRPr="00950918">
        <w:rPr>
          <w:rFonts w:ascii="Times New Roman" w:eastAsia="Times New Roman" w:hAnsi="Times New Roman" w:cs="Times New Roman"/>
          <w:color w:val="000000"/>
          <w:sz w:val="27"/>
          <w:szCs w:val="27"/>
          <w:lang w:eastAsia="ru-RU"/>
        </w:rPr>
        <w:softHyphen/>
        <w:t>ние окружающей среды.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Страны-члены ВТО принимают на себя обязательство выполнять 18 соглаше</w:t>
      </w:r>
      <w:r w:rsidRPr="00950918">
        <w:rPr>
          <w:rFonts w:ascii="Times New Roman" w:eastAsia="Times New Roman" w:hAnsi="Times New Roman" w:cs="Times New Roman"/>
          <w:color w:val="000000"/>
          <w:sz w:val="27"/>
          <w:szCs w:val="27"/>
          <w:lang w:eastAsia="ru-RU"/>
        </w:rPr>
        <w:softHyphen/>
        <w:t>ний и юридических инструментов, объединенных термином «многосторонние торговые соглашения». Таким образом, ВТО представляет собой своеобразный многосторонний контракт (пакет соглашений), нормами и правилами которого регулируется свыше 90% всей мировой торговли товарами и услугами.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Пакет соглашений Уругвайского раунда объединяет примерно 50 правовых документов, основными из которых являются Соглашение об учреждении ВТО и прилагаемые к нему: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Многосторонние соглашения по торговле товарами;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Генеральное соглашение по торговле услугами (ГАТС);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Соглашение о торговых аспектах прав интеллектуальной собственности;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Договоренность о правилах и процедурах, регулирующих разрешение споров;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Механизм обзора торговой политики;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14"/>
          <w:szCs w:val="14"/>
          <w:lang w:eastAsia="ru-RU"/>
        </w:rPr>
        <w:t>         </w:t>
      </w:r>
      <w:r w:rsidRPr="00950918">
        <w:rPr>
          <w:rFonts w:ascii="Times New Roman" w:eastAsia="Times New Roman" w:hAnsi="Times New Roman" w:cs="Times New Roman"/>
          <w:color w:val="000000"/>
          <w:sz w:val="27"/>
          <w:szCs w:val="27"/>
          <w:lang w:eastAsia="ru-RU"/>
        </w:rPr>
        <w:t>Многосторонние соглашения с ограниченным участием, то есть обязатель</w:t>
      </w:r>
      <w:r w:rsidRPr="00950918">
        <w:rPr>
          <w:rFonts w:ascii="Times New Roman" w:eastAsia="Times New Roman" w:hAnsi="Times New Roman" w:cs="Times New Roman"/>
          <w:color w:val="000000"/>
          <w:sz w:val="27"/>
          <w:szCs w:val="27"/>
          <w:lang w:eastAsia="ru-RU"/>
        </w:rPr>
        <w:softHyphen/>
        <w:t>ные только для присоединившихся членов ВТО: по торговле гражданской авиатех</w:t>
      </w:r>
      <w:r w:rsidRPr="00950918">
        <w:rPr>
          <w:rFonts w:ascii="Times New Roman" w:eastAsia="Times New Roman" w:hAnsi="Times New Roman" w:cs="Times New Roman"/>
          <w:color w:val="000000"/>
          <w:sz w:val="27"/>
          <w:szCs w:val="27"/>
          <w:lang w:eastAsia="ru-RU"/>
        </w:rPr>
        <w:softHyphen/>
        <w:t>никой, правительственным закупкам, молочным продуктам и по говядине.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полноправными участниками ВТО являются 134 стра</w:t>
      </w:r>
      <w:r w:rsidRPr="00950918">
        <w:rPr>
          <w:rFonts w:ascii="Times New Roman" w:eastAsia="Times New Roman" w:hAnsi="Times New Roman" w:cs="Times New Roman"/>
          <w:color w:val="000000"/>
          <w:sz w:val="27"/>
          <w:szCs w:val="27"/>
          <w:lang w:eastAsia="ru-RU"/>
        </w:rPr>
        <w:softHyphen/>
        <w:t>ны, причем подавляющее большинство из них имеют статус страны-учредителя.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 того, как парламенты Панамы и Болгарии ратифицируют пакеты обяза</w:t>
      </w:r>
      <w:r w:rsidRPr="00950918">
        <w:rPr>
          <w:rFonts w:ascii="Times New Roman" w:eastAsia="Times New Roman" w:hAnsi="Times New Roman" w:cs="Times New Roman"/>
          <w:color w:val="000000"/>
          <w:sz w:val="27"/>
          <w:szCs w:val="27"/>
          <w:lang w:eastAsia="ru-RU"/>
        </w:rPr>
        <w:softHyphen/>
        <w:t>тельств в ВТО, они должны оформить свое членство. Еще ряд государств, участво</w:t>
      </w:r>
      <w:r w:rsidRPr="00950918">
        <w:rPr>
          <w:rFonts w:ascii="Times New Roman" w:eastAsia="Times New Roman" w:hAnsi="Times New Roman" w:cs="Times New Roman"/>
          <w:color w:val="000000"/>
          <w:sz w:val="27"/>
          <w:szCs w:val="27"/>
          <w:lang w:eastAsia="ru-RU"/>
        </w:rPr>
        <w:softHyphen/>
        <w:t>вавших в Уругвайском раунде, могут стать членами организации после ратифика</w:t>
      </w:r>
      <w:r w:rsidRPr="00950918">
        <w:rPr>
          <w:rFonts w:ascii="Times New Roman" w:eastAsia="Times New Roman" w:hAnsi="Times New Roman" w:cs="Times New Roman"/>
          <w:color w:val="000000"/>
          <w:sz w:val="27"/>
          <w:szCs w:val="27"/>
          <w:lang w:eastAsia="ru-RU"/>
        </w:rPr>
        <w:softHyphen/>
        <w:t>ции итоговых соглашений раунда. В настоящее время примерно 40 государств и организаций имеют в ВТО статус наблюдателя. Из них более двух десятков стран (включая Россию, Китай, Тайвань, Саудовскую Аравию, большинство государств СНГ, страны Балтии) находятся на различных стадиях присоединения к ВТО. При этом одним из главных условий присоединения новых стран к ВТО является при</w:t>
      </w:r>
      <w:r w:rsidRPr="00950918">
        <w:rPr>
          <w:rFonts w:ascii="Times New Roman" w:eastAsia="Times New Roman" w:hAnsi="Times New Roman" w:cs="Times New Roman"/>
          <w:color w:val="000000"/>
          <w:sz w:val="27"/>
          <w:szCs w:val="27"/>
          <w:lang w:eastAsia="ru-RU"/>
        </w:rPr>
        <w:softHyphen/>
        <w:t>ведение их национального законодательства в соответствие с положениями паке</w:t>
      </w:r>
      <w:r w:rsidRPr="00950918">
        <w:rPr>
          <w:rFonts w:ascii="Times New Roman" w:eastAsia="Times New Roman" w:hAnsi="Times New Roman" w:cs="Times New Roman"/>
          <w:color w:val="000000"/>
          <w:sz w:val="27"/>
          <w:szCs w:val="27"/>
          <w:lang w:eastAsia="ru-RU"/>
        </w:rPr>
        <w:softHyphen/>
        <w:t>та соглашений Уругвайского раунда (с их последующей ратификацией законода</w:t>
      </w:r>
      <w:r w:rsidRPr="00950918">
        <w:rPr>
          <w:rFonts w:ascii="Times New Roman" w:eastAsia="Times New Roman" w:hAnsi="Times New Roman" w:cs="Times New Roman"/>
          <w:color w:val="000000"/>
          <w:sz w:val="27"/>
          <w:szCs w:val="27"/>
          <w:lang w:eastAsia="ru-RU"/>
        </w:rPr>
        <w:softHyphen/>
        <w:t>тельным органом данной присоединяющейся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Авдокушин Е.Ф. Международные экономические отношения: Учебное пособие. — М., 1996. - 196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Буглай В.Б., Ливенцев Н.Н. Международные экономические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отношения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Учебное пособие / Под ред. Н.Н. Ливенцева. - М., 1996. - 160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Гладков И.С., Царев С.П. Мировое хозяйство: цифры и факты: Учебное пособие. — М., 1995.-75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Дэниеле Джон Д., Радеба Ли X. Международный бизнес: внешняя среда и деловые операции: Пер. с англ. - М., 1994. - 784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5. Киреев А. Международная экономика: В 2 ч. Ч. 1. Международная микроэкономи</w:t>
      </w:r>
      <w:r w:rsidRPr="00950918">
        <w:rPr>
          <w:rFonts w:ascii="Times New Roman" w:eastAsia="Times New Roman" w:hAnsi="Times New Roman" w:cs="Times New Roman"/>
          <w:color w:val="000000"/>
          <w:sz w:val="27"/>
          <w:szCs w:val="27"/>
          <w:lang w:eastAsia="ru-RU"/>
        </w:rPr>
        <w:softHyphen/>
        <w:t>ка: движение товаров и факторов производства: Учебное пособие для вузов. - М., 1997. -416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Международные экономические отношения: В 2 т. / Под общей ред. Р.И. Хасбула</w:t>
      </w:r>
      <w:r w:rsidRPr="00950918">
        <w:rPr>
          <w:rFonts w:ascii="Times New Roman" w:eastAsia="Times New Roman" w:hAnsi="Times New Roman" w:cs="Times New Roman"/>
          <w:color w:val="000000"/>
          <w:sz w:val="27"/>
          <w:szCs w:val="27"/>
          <w:lang w:eastAsia="ru-RU"/>
        </w:rPr>
        <w:softHyphen/>
        <w:t>това. - М., 1991.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Международные экономические отношения: Учебник / Под общ. ред. В.Е. Рыбалкина.- М., 1997. - 384с.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8. Азия и Африка сегодня. - 1996. - № 12. - С. 37-39.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Вопросы экономики. - 1997. - № 5. - С. 149-158; № 12. - С. 94-106.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Мировая экономика и международные отношения. - 1995. - № 9. - С. 5-19;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11.-С. 94-102; 1996.-№ 11. - С. 65-77; № 12. - С. 88-99; 1997.-№3.-С. 19-33; № 9. - С. 62-73; № 10. - С. 56-67; № 11. - С. 68-79; № 12. - С. 72-84.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11;</w:t>
      </w:r>
      <w:r w:rsidRPr="00950918">
        <w:rPr>
          <w:rFonts w:ascii="Times New Roman" w:eastAsia="Times New Roman" w:hAnsi="Times New Roman" w:cs="Times New Roman"/>
          <w:color w:val="000000"/>
          <w:sz w:val="27"/>
          <w:szCs w:val="27"/>
          <w:lang w:val="en-US" w:eastAsia="ru-RU"/>
        </w:rPr>
        <w:t> </w:t>
      </w:r>
      <w:r w:rsidRPr="00950918">
        <w:rPr>
          <w:rFonts w:ascii="Times New Roman" w:eastAsia="Times New Roman" w:hAnsi="Times New Roman" w:cs="Times New Roman"/>
          <w:color w:val="000000"/>
          <w:sz w:val="27"/>
          <w:szCs w:val="27"/>
          <w:lang w:eastAsia="ru-RU"/>
        </w:rPr>
        <w:t xml:space="preserve">ЭКО. - 1999.-№ </w:t>
      </w:r>
      <w:r w:rsidRPr="00950918">
        <w:rPr>
          <w:rFonts w:ascii="Times New Roman" w:eastAsia="Times New Roman" w:hAnsi="Times New Roman" w:cs="Times New Roman"/>
          <w:color w:val="000000"/>
          <w:sz w:val="27"/>
          <w:szCs w:val="27"/>
          <w:lang w:val="en-US" w:eastAsia="ru-RU"/>
        </w:rPr>
        <w:t>3. -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28-32.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12. European Economies / A Comparative Study // Ed. by Frans Somers. - Groningen Business School, Hanse Polytechnic, Groningen, 1991. - 287 pp.</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Таблица</w:t>
      </w:r>
      <w:r w:rsidRPr="00950918">
        <w:rPr>
          <w:rFonts w:ascii="Times New Roman" w:eastAsia="Times New Roman" w:hAnsi="Times New Roman" w:cs="Times New Roman"/>
          <w:color w:val="000000"/>
          <w:sz w:val="27"/>
          <w:szCs w:val="27"/>
          <w:lang w:val="en-US" w:eastAsia="ru-RU"/>
        </w:rPr>
        <w:t xml:space="preserve"> 4 </w:t>
      </w:r>
      <w:r w:rsidRPr="00950918">
        <w:rPr>
          <w:rFonts w:ascii="Times New Roman" w:eastAsia="Times New Roman" w:hAnsi="Times New Roman" w:cs="Times New Roman"/>
          <w:color w:val="000000"/>
          <w:sz w:val="27"/>
          <w:szCs w:val="27"/>
          <w:lang w:eastAsia="ru-RU"/>
        </w:rPr>
        <w:t>Источники</w:t>
      </w:r>
      <w:r w:rsidRPr="00950918">
        <w:rPr>
          <w:rFonts w:ascii="Times New Roman" w:eastAsia="Times New Roman" w:hAnsi="Times New Roman" w:cs="Times New Roman"/>
          <w:color w:val="000000"/>
          <w:sz w:val="27"/>
          <w:szCs w:val="27"/>
          <w:lang w:val="en-US"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xml:space="preserve">[ 9, 1997, № 5,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xml:space="preserve">. 150-151; № 12,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94-106.]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[2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67: «OECD Economic Outlook», № 57, June 1995, p. A4.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«Smith Barney Research. International Datapack», September 1994.]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2" w:name="_Toc505158947"/>
      <w:r w:rsidRPr="00950918">
        <w:rPr>
          <w:rFonts w:ascii="Times New Roman" w:eastAsia="Times New Roman" w:hAnsi="Times New Roman" w:cs="Times New Roman"/>
          <w:b/>
          <w:bCs/>
          <w:caps/>
          <w:color w:val="000000"/>
          <w:kern w:val="36"/>
          <w:sz w:val="26"/>
          <w:szCs w:val="26"/>
          <w:lang w:eastAsia="ru-RU"/>
        </w:rPr>
        <w:t>МЕЖДУНАРОДНОЕ ДВИЖЕНИЕ КАПИТАЛА</w:t>
      </w:r>
      <w:bookmarkEnd w:id="22"/>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Классификация форм межстрановой миграции капитала. Прямые заграничные капиталовложе</w:t>
      </w:r>
      <w:r w:rsidRPr="00950918">
        <w:rPr>
          <w:rFonts w:ascii="Times New Roman" w:eastAsia="Times New Roman" w:hAnsi="Times New Roman" w:cs="Times New Roman"/>
          <w:b/>
          <w:bCs/>
          <w:color w:val="000000"/>
          <w:sz w:val="27"/>
          <w:szCs w:val="27"/>
          <w:lang w:eastAsia="ru-RU"/>
        </w:rPr>
        <w:softHyphen/>
        <w:t>ния. Структура зарубежных инвестиций.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Международная миграция капитала как явление начала активно развиваться в период становления мирового хозяйства. Дополняя и опосредуя между</w:t>
      </w:r>
      <w:r w:rsidRPr="00950918">
        <w:rPr>
          <w:rFonts w:ascii="Times New Roman" w:eastAsia="Times New Roman" w:hAnsi="Times New Roman" w:cs="Times New Roman"/>
          <w:color w:val="000000"/>
          <w:sz w:val="27"/>
          <w:szCs w:val="27"/>
          <w:lang w:eastAsia="ru-RU"/>
        </w:rPr>
        <w:softHyphen/>
        <w:t>народную миграцию товаров, оно становилось по</w:t>
      </w:r>
      <w:r w:rsidRPr="00950918">
        <w:rPr>
          <w:rFonts w:ascii="Times New Roman" w:eastAsia="Times New Roman" w:hAnsi="Times New Roman" w:cs="Times New Roman"/>
          <w:color w:val="000000"/>
          <w:sz w:val="27"/>
          <w:szCs w:val="27"/>
          <w:lang w:eastAsia="ru-RU"/>
        </w:rPr>
        <w:softHyphen/>
        <w:t>степенно неотъемлемой, определяющей, отличи</w:t>
      </w:r>
      <w:r w:rsidRPr="00950918">
        <w:rPr>
          <w:rFonts w:ascii="Times New Roman" w:eastAsia="Times New Roman" w:hAnsi="Times New Roman" w:cs="Times New Roman"/>
          <w:color w:val="000000"/>
          <w:sz w:val="27"/>
          <w:szCs w:val="27"/>
          <w:lang w:eastAsia="ru-RU"/>
        </w:rPr>
        <w:softHyphen/>
        <w:t>тельной чертой современной мировой экономики и международных экономических отношений. Соглас</w:t>
      </w:r>
      <w:r w:rsidRPr="00950918">
        <w:rPr>
          <w:rFonts w:ascii="Times New Roman" w:eastAsia="Times New Roman" w:hAnsi="Times New Roman" w:cs="Times New Roman"/>
          <w:color w:val="000000"/>
          <w:sz w:val="27"/>
          <w:szCs w:val="27"/>
          <w:lang w:eastAsia="ru-RU"/>
        </w:rPr>
        <w:softHyphen/>
        <w:t>но оценкам экспертов, среднегодовые темпы приро</w:t>
      </w:r>
      <w:r w:rsidRPr="00950918">
        <w:rPr>
          <w:rFonts w:ascii="Times New Roman" w:eastAsia="Times New Roman" w:hAnsi="Times New Roman" w:cs="Times New Roman"/>
          <w:color w:val="000000"/>
          <w:sz w:val="27"/>
          <w:szCs w:val="27"/>
          <w:lang w:eastAsia="ru-RU"/>
        </w:rPr>
        <w:softHyphen/>
        <w:t>ста, в частности, прямых зарубежных инвестиций составили в 80-е гг. почти 34%, что в 5 раз превыша</w:t>
      </w:r>
      <w:r w:rsidRPr="00950918">
        <w:rPr>
          <w:rFonts w:ascii="Times New Roman" w:eastAsia="Times New Roman" w:hAnsi="Times New Roman" w:cs="Times New Roman"/>
          <w:color w:val="000000"/>
          <w:sz w:val="27"/>
          <w:szCs w:val="27"/>
          <w:lang w:eastAsia="ru-RU"/>
        </w:rPr>
        <w:softHyphen/>
        <w:t>ло темпы расширения мировой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международное движение капитала служит определяющим элементом в функ</w:t>
      </w:r>
      <w:r w:rsidRPr="00950918">
        <w:rPr>
          <w:rFonts w:ascii="Times New Roman" w:eastAsia="Times New Roman" w:hAnsi="Times New Roman" w:cs="Times New Roman"/>
          <w:color w:val="000000"/>
          <w:sz w:val="27"/>
          <w:szCs w:val="27"/>
          <w:lang w:eastAsia="ru-RU"/>
        </w:rPr>
        <w:softHyphen/>
        <w:t>ционировании мировой экономики, развитии про</w:t>
      </w:r>
      <w:r w:rsidRPr="00950918">
        <w:rPr>
          <w:rFonts w:ascii="Times New Roman" w:eastAsia="Times New Roman" w:hAnsi="Times New Roman" w:cs="Times New Roman"/>
          <w:color w:val="000000"/>
          <w:sz w:val="27"/>
          <w:szCs w:val="27"/>
          <w:lang w:eastAsia="ru-RU"/>
        </w:rPr>
        <w:softHyphen/>
        <w:t>чих форм международных хозяйственных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Перемещение капитала за рубеж (вывоз капита</w:t>
      </w:r>
      <w:r w:rsidRPr="00950918">
        <w:rPr>
          <w:rFonts w:ascii="Times New Roman" w:eastAsia="Times New Roman" w:hAnsi="Times New Roman" w:cs="Times New Roman"/>
          <w:b/>
          <w:bCs/>
          <w:color w:val="000000"/>
          <w:sz w:val="27"/>
          <w:szCs w:val="27"/>
          <w:lang w:eastAsia="ru-RU"/>
        </w:rPr>
        <w:softHyphen/>
        <w:t>ла)</w:t>
      </w:r>
      <w:r w:rsidRPr="00950918">
        <w:rPr>
          <w:rFonts w:ascii="Times New Roman" w:eastAsia="Times New Roman" w:hAnsi="Times New Roman" w:cs="Times New Roman"/>
          <w:color w:val="000000"/>
          <w:sz w:val="27"/>
          <w:szCs w:val="27"/>
          <w:lang w:eastAsia="ru-RU"/>
        </w:rPr>
        <w:t> представляет собой процесс, в ходе которого происходит изъятие части капитала из национально</w:t>
      </w:r>
      <w:r w:rsidRPr="00950918">
        <w:rPr>
          <w:rFonts w:ascii="Times New Roman" w:eastAsia="Times New Roman" w:hAnsi="Times New Roman" w:cs="Times New Roman"/>
          <w:color w:val="000000"/>
          <w:sz w:val="27"/>
          <w:szCs w:val="27"/>
          <w:lang w:eastAsia="ru-RU"/>
        </w:rPr>
        <w:softHyphen/>
        <w:t>го оборота одной страны и помещение его в различ</w:t>
      </w:r>
      <w:r w:rsidRPr="00950918">
        <w:rPr>
          <w:rFonts w:ascii="Times New Roman" w:eastAsia="Times New Roman" w:hAnsi="Times New Roman" w:cs="Times New Roman"/>
          <w:color w:val="000000"/>
          <w:sz w:val="27"/>
          <w:szCs w:val="27"/>
          <w:lang w:eastAsia="ru-RU"/>
        </w:rPr>
        <w:softHyphen/>
        <w:t>ных формах (товарной, денежной) в производствен</w:t>
      </w:r>
      <w:r w:rsidRPr="00950918">
        <w:rPr>
          <w:rFonts w:ascii="Times New Roman" w:eastAsia="Times New Roman" w:hAnsi="Times New Roman" w:cs="Times New Roman"/>
          <w:color w:val="000000"/>
          <w:sz w:val="27"/>
          <w:szCs w:val="27"/>
          <w:lang w:eastAsia="ru-RU"/>
        </w:rPr>
        <w:softHyphen/>
        <w:t>ный процесс и обращение другой, принимающей страны. Международное движение капитала означа</w:t>
      </w:r>
      <w:r w:rsidRPr="00950918">
        <w:rPr>
          <w:rFonts w:ascii="Times New Roman" w:eastAsia="Times New Roman" w:hAnsi="Times New Roman" w:cs="Times New Roman"/>
          <w:color w:val="000000"/>
          <w:sz w:val="27"/>
          <w:szCs w:val="27"/>
          <w:lang w:eastAsia="ru-RU"/>
        </w:rPr>
        <w:softHyphen/>
        <w:t>ет миграцию капиталов между странами, которая приносит доход их собственникам.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причин перемещения капитала за рубеж выделяется его относительная избыточность в собст</w:t>
      </w:r>
      <w:r w:rsidRPr="00950918">
        <w:rPr>
          <w:rFonts w:ascii="Times New Roman" w:eastAsia="Times New Roman" w:hAnsi="Times New Roman" w:cs="Times New Roman"/>
          <w:color w:val="000000"/>
          <w:sz w:val="27"/>
          <w:szCs w:val="27"/>
          <w:lang w:eastAsia="ru-RU"/>
        </w:rPr>
        <w:softHyphen/>
        <w:t>венной стране, стране-доноре. Это позволяет разме</w:t>
      </w:r>
      <w:r w:rsidRPr="00950918">
        <w:rPr>
          <w:rFonts w:ascii="Times New Roman" w:eastAsia="Times New Roman" w:hAnsi="Times New Roman" w:cs="Times New Roman"/>
          <w:color w:val="000000"/>
          <w:sz w:val="27"/>
          <w:szCs w:val="27"/>
          <w:lang w:eastAsia="ru-RU"/>
        </w:rPr>
        <w:softHyphen/>
        <w:t xml:space="preserve">щать </w:t>
      </w:r>
      <w:r w:rsidRPr="00950918">
        <w:rPr>
          <w:rFonts w:ascii="Times New Roman" w:eastAsia="Times New Roman" w:hAnsi="Times New Roman" w:cs="Times New Roman"/>
          <w:color w:val="000000"/>
          <w:sz w:val="27"/>
          <w:szCs w:val="27"/>
          <w:lang w:eastAsia="ru-RU"/>
        </w:rPr>
        <w:lastRenderedPageBreak/>
        <w:t>капитал за границей в поисках сравнительно большей прибыльности и получать при этом доход как в форме дивиденда, так и процента.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3" w:name="_Toc505158948"/>
      <w:r w:rsidRPr="00950918">
        <w:rPr>
          <w:rFonts w:ascii="Times New Roman" w:eastAsia="Times New Roman" w:hAnsi="Times New Roman" w:cs="Times New Roman"/>
          <w:b/>
          <w:bCs/>
          <w:color w:val="000000"/>
          <w:sz w:val="26"/>
          <w:szCs w:val="26"/>
          <w:lang w:eastAsia="ru-RU"/>
        </w:rPr>
        <w:t>Классификация форм межстрановой миграции капитала</w:t>
      </w:r>
      <w:bookmarkEnd w:id="23"/>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своим</w:t>
      </w:r>
      <w:r w:rsidRPr="00950918">
        <w:rPr>
          <w:rFonts w:ascii="Times New Roman" w:eastAsia="Times New Roman" w:hAnsi="Times New Roman" w:cs="Times New Roman"/>
          <w:b/>
          <w:bCs/>
          <w:color w:val="000000"/>
          <w:sz w:val="27"/>
          <w:szCs w:val="27"/>
          <w:lang w:eastAsia="ru-RU"/>
        </w:rPr>
        <w:t> характеру </w:t>
      </w:r>
      <w:r w:rsidRPr="00950918">
        <w:rPr>
          <w:rFonts w:ascii="Times New Roman" w:eastAsia="Times New Roman" w:hAnsi="Times New Roman" w:cs="Times New Roman"/>
          <w:color w:val="000000"/>
          <w:sz w:val="27"/>
          <w:szCs w:val="27"/>
          <w:lang w:eastAsia="ru-RU"/>
        </w:rPr>
        <w:t>и</w:t>
      </w:r>
      <w:r w:rsidRPr="00950918">
        <w:rPr>
          <w:rFonts w:ascii="Times New Roman" w:eastAsia="Times New Roman" w:hAnsi="Times New Roman" w:cs="Times New Roman"/>
          <w:b/>
          <w:bCs/>
          <w:color w:val="000000"/>
          <w:sz w:val="27"/>
          <w:szCs w:val="27"/>
          <w:lang w:eastAsia="ru-RU"/>
        </w:rPr>
        <w:t> формам</w:t>
      </w:r>
      <w:r w:rsidRPr="00950918">
        <w:rPr>
          <w:rFonts w:ascii="Times New Roman" w:eastAsia="Times New Roman" w:hAnsi="Times New Roman" w:cs="Times New Roman"/>
          <w:color w:val="000000"/>
          <w:sz w:val="27"/>
          <w:szCs w:val="27"/>
          <w:lang w:eastAsia="ru-RU"/>
        </w:rPr>
        <w:t> заграничные ка</w:t>
      </w:r>
      <w:r w:rsidRPr="00950918">
        <w:rPr>
          <w:rFonts w:ascii="Times New Roman" w:eastAsia="Times New Roman" w:hAnsi="Times New Roman" w:cs="Times New Roman"/>
          <w:color w:val="000000"/>
          <w:sz w:val="27"/>
          <w:szCs w:val="27"/>
          <w:lang w:eastAsia="ru-RU"/>
        </w:rPr>
        <w:softHyphen/>
        <w:t>питаловложения могут быть</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различными</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Так, по</w:t>
      </w:r>
      <w:r w:rsidRPr="00950918">
        <w:rPr>
          <w:rFonts w:ascii="Times New Roman" w:eastAsia="Times New Roman" w:hAnsi="Times New Roman" w:cs="Times New Roman"/>
          <w:b/>
          <w:bCs/>
          <w:color w:val="000000"/>
          <w:sz w:val="27"/>
          <w:szCs w:val="27"/>
          <w:lang w:eastAsia="ru-RU"/>
        </w:rPr>
        <w:t> источникам происхождения</w:t>
      </w:r>
      <w:r w:rsidRPr="00950918">
        <w:rPr>
          <w:rFonts w:ascii="Times New Roman" w:eastAsia="Times New Roman" w:hAnsi="Times New Roman" w:cs="Times New Roman"/>
          <w:color w:val="000000"/>
          <w:sz w:val="27"/>
          <w:szCs w:val="27"/>
          <w:lang w:eastAsia="ru-RU"/>
        </w:rPr>
        <w:t> обычно следует их подразделение 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w:t>
      </w:r>
      <w:r w:rsidRPr="00950918">
        <w:rPr>
          <w:rFonts w:ascii="Times New Roman" w:eastAsia="Times New Roman" w:hAnsi="Times New Roman" w:cs="Times New Roman"/>
          <w:b/>
          <w:bCs/>
          <w:i/>
          <w:iCs/>
          <w:color w:val="000000"/>
          <w:sz w:val="27"/>
          <w:szCs w:val="27"/>
          <w:lang w:eastAsia="ru-RU"/>
        </w:rPr>
        <w:t>государственный </w:t>
      </w:r>
      <w:r w:rsidRPr="00950918">
        <w:rPr>
          <w:rFonts w:ascii="Times New Roman" w:eastAsia="Times New Roman" w:hAnsi="Times New Roman" w:cs="Times New Roman"/>
          <w:color w:val="000000"/>
          <w:sz w:val="27"/>
          <w:szCs w:val="27"/>
          <w:lang w:eastAsia="ru-RU"/>
        </w:rPr>
        <w:t>и (2)</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частный капитал</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Государственные капиталовложения в международной практике называют еще официальными; они представляют собой средства из госбюджета, которые направляются за рубеж или принимаются оттуда по решению либо непосредственно правительств, либо межправительственных организаций.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формам - это государственные займы, ссуды, гранты (дары), помощь, международное перемещение которых определяется межправительственными соглашениями. Сюда же относятся кредиты и иные средства международных ор</w:t>
      </w:r>
      <w:r w:rsidRPr="00950918">
        <w:rPr>
          <w:rFonts w:ascii="Times New Roman" w:eastAsia="Times New Roman" w:hAnsi="Times New Roman" w:cs="Times New Roman"/>
          <w:color w:val="000000"/>
          <w:sz w:val="27"/>
          <w:szCs w:val="27"/>
          <w:lang w:eastAsia="ru-RU"/>
        </w:rPr>
        <w:softHyphen/>
        <w:t>ганизаций (к примеру, кредиты МВФ). Но в любом случае это деньги налогоплательщиков, хотя и идущие до получателя разным путем.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Частный капитал - это средства из негосударственных источников, помеща</w:t>
      </w:r>
      <w:r w:rsidRPr="00950918">
        <w:rPr>
          <w:rFonts w:ascii="Times New Roman" w:eastAsia="Times New Roman" w:hAnsi="Times New Roman" w:cs="Times New Roman"/>
          <w:color w:val="000000"/>
          <w:sz w:val="27"/>
          <w:szCs w:val="27"/>
          <w:lang w:eastAsia="ru-RU"/>
        </w:rPr>
        <w:softHyphen/>
        <w:t>емые за рубеж или принимаемые из-за рубежа частными лицами (юридически</w:t>
      </w:r>
      <w:r w:rsidRPr="00950918">
        <w:rPr>
          <w:rFonts w:ascii="Times New Roman" w:eastAsia="Times New Roman" w:hAnsi="Times New Roman" w:cs="Times New Roman"/>
          <w:color w:val="000000"/>
          <w:sz w:val="27"/>
          <w:szCs w:val="27"/>
          <w:lang w:eastAsia="ru-RU"/>
        </w:rPr>
        <w:softHyphen/>
        <w:t>ми или физическими).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Сюда относятся инвестиции, торговые кредиты, межбанковское кредитова</w:t>
      </w:r>
      <w:r w:rsidRPr="00950918">
        <w:rPr>
          <w:rFonts w:ascii="Times New Roman" w:eastAsia="Times New Roman" w:hAnsi="Times New Roman" w:cs="Times New Roman"/>
          <w:color w:val="000000"/>
          <w:sz w:val="27"/>
          <w:szCs w:val="27"/>
          <w:lang w:eastAsia="ru-RU"/>
        </w:rPr>
        <w:softHyphen/>
        <w:t>ние; они не связаны напрямую с госбюджетом, но правительство держит их пе</w:t>
      </w:r>
      <w:r w:rsidRPr="00950918">
        <w:rPr>
          <w:rFonts w:ascii="Times New Roman" w:eastAsia="Times New Roman" w:hAnsi="Times New Roman" w:cs="Times New Roman"/>
          <w:color w:val="000000"/>
          <w:sz w:val="27"/>
          <w:szCs w:val="27"/>
          <w:lang w:eastAsia="ru-RU"/>
        </w:rPr>
        <w:softHyphen/>
        <w:t>ремещения в поле зрения и может в пределах своих полномочий их контролиро</w:t>
      </w:r>
      <w:r w:rsidRPr="00950918">
        <w:rPr>
          <w:rFonts w:ascii="Times New Roman" w:eastAsia="Times New Roman" w:hAnsi="Times New Roman" w:cs="Times New Roman"/>
          <w:color w:val="000000"/>
          <w:sz w:val="27"/>
          <w:szCs w:val="27"/>
          <w:lang w:eastAsia="ru-RU"/>
        </w:rPr>
        <w:softHyphen/>
        <w:t>вать и регулировать. В практике бывают весьма тонкие методы превращения государственных средств в частные инвестиции.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w:t>
      </w:r>
      <w:r w:rsidRPr="00950918">
        <w:rPr>
          <w:rFonts w:ascii="Times New Roman" w:eastAsia="Times New Roman" w:hAnsi="Times New Roman" w:cs="Times New Roman"/>
          <w:b/>
          <w:bCs/>
          <w:color w:val="000000"/>
          <w:sz w:val="27"/>
          <w:szCs w:val="27"/>
          <w:lang w:eastAsia="ru-RU"/>
        </w:rPr>
        <w:t> срокам размещения</w:t>
      </w:r>
      <w:r w:rsidRPr="00950918">
        <w:rPr>
          <w:rFonts w:ascii="Times New Roman" w:eastAsia="Times New Roman" w:hAnsi="Times New Roman" w:cs="Times New Roman"/>
          <w:color w:val="000000"/>
          <w:sz w:val="27"/>
          <w:szCs w:val="27"/>
          <w:lang w:eastAsia="ru-RU"/>
        </w:rPr>
        <w:t> заграничные капиталовложения делятся на (1)</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кратко</w:t>
      </w:r>
      <w:r w:rsidRPr="00950918">
        <w:rPr>
          <w:rFonts w:ascii="Times New Roman" w:eastAsia="Times New Roman" w:hAnsi="Times New Roman" w:cs="Times New Roman"/>
          <w:b/>
          <w:bCs/>
          <w:i/>
          <w:iCs/>
          <w:color w:val="000000"/>
          <w:sz w:val="27"/>
          <w:szCs w:val="27"/>
          <w:lang w:eastAsia="ru-RU"/>
        </w:rPr>
        <w:softHyphen/>
        <w:t>срочные</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(2)</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среднесрочные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и (3)</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долгосрочные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К последним относят вложения бо</w:t>
      </w:r>
      <w:r w:rsidRPr="00950918">
        <w:rPr>
          <w:rFonts w:ascii="Times New Roman" w:eastAsia="Times New Roman" w:hAnsi="Times New Roman" w:cs="Times New Roman"/>
          <w:color w:val="000000"/>
          <w:sz w:val="27"/>
          <w:szCs w:val="27"/>
          <w:lang w:eastAsia="ru-RU"/>
        </w:rPr>
        <w:softHyphen/>
        <w:t>лее чем на 15 лет. В данную группу входят наиболее значимые капиталовложения, так как к долгосрочным относятся все вложения предпринимательского капитала в форме прямых и портфельных инвестиций (преимущественно частные), а также ссудный капитал (государственные и частные кредиты).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w:t>
      </w:r>
      <w:r w:rsidRPr="00950918">
        <w:rPr>
          <w:rFonts w:ascii="Times New Roman" w:eastAsia="Times New Roman" w:hAnsi="Times New Roman" w:cs="Times New Roman"/>
          <w:b/>
          <w:bCs/>
          <w:color w:val="000000"/>
          <w:sz w:val="27"/>
          <w:szCs w:val="27"/>
          <w:lang w:eastAsia="ru-RU"/>
        </w:rPr>
        <w:t> характеру использования</w:t>
      </w:r>
      <w:r w:rsidRPr="00950918">
        <w:rPr>
          <w:rFonts w:ascii="Times New Roman" w:eastAsia="Times New Roman" w:hAnsi="Times New Roman" w:cs="Times New Roman"/>
          <w:color w:val="000000"/>
          <w:sz w:val="27"/>
          <w:szCs w:val="27"/>
          <w:lang w:eastAsia="ru-RU"/>
        </w:rPr>
        <w:t> зарубежные капиталовложения бывают (1)</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ссуд</w:t>
      </w:r>
      <w:r w:rsidRPr="00950918">
        <w:rPr>
          <w:rFonts w:ascii="Times New Roman" w:eastAsia="Times New Roman" w:hAnsi="Times New Roman" w:cs="Times New Roman"/>
          <w:b/>
          <w:bCs/>
          <w:i/>
          <w:iCs/>
          <w:color w:val="000000"/>
          <w:sz w:val="27"/>
          <w:szCs w:val="27"/>
          <w:lang w:eastAsia="ru-RU"/>
        </w:rPr>
        <w:softHyphen/>
        <w:t>ными</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и (2)</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предпринимательскими</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Первые означают предоставление средств взаймы ради получения прибыли в форме процента. В этой сфере довольно активно выступают капиталы из госу</w:t>
      </w:r>
      <w:r w:rsidRPr="00950918">
        <w:rPr>
          <w:rFonts w:ascii="Times New Roman" w:eastAsia="Times New Roman" w:hAnsi="Times New Roman" w:cs="Times New Roman"/>
          <w:color w:val="000000"/>
          <w:sz w:val="27"/>
          <w:szCs w:val="27"/>
          <w:lang w:eastAsia="ru-RU"/>
        </w:rPr>
        <w:softHyphen/>
        <w:t>дарственных и вложения из частных источников.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Предпринимательские инвестиции прямо или косвенно вкладываются в про</w:t>
      </w:r>
      <w:r w:rsidRPr="00950918">
        <w:rPr>
          <w:rFonts w:ascii="Times New Roman" w:eastAsia="Times New Roman" w:hAnsi="Times New Roman" w:cs="Times New Roman"/>
          <w:color w:val="000000"/>
          <w:sz w:val="27"/>
          <w:szCs w:val="27"/>
          <w:lang w:eastAsia="ru-RU"/>
        </w:rPr>
        <w:softHyphen/>
        <w:t>изводство и связаны с получением того или иного объема прав на получение прибыли в форме дивиденда. Чаще всего речь идет здесь о вложениях частного капитала.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w:t>
      </w:r>
      <w:r w:rsidRPr="00950918">
        <w:rPr>
          <w:rFonts w:ascii="Times New Roman" w:eastAsia="Times New Roman" w:hAnsi="Times New Roman" w:cs="Times New Roman"/>
          <w:b/>
          <w:bCs/>
          <w:color w:val="000000"/>
          <w:sz w:val="27"/>
          <w:szCs w:val="27"/>
          <w:lang w:eastAsia="ru-RU"/>
        </w:rPr>
        <w:t> целям</w:t>
      </w:r>
      <w:r w:rsidRPr="00950918">
        <w:rPr>
          <w:rFonts w:ascii="Times New Roman" w:eastAsia="Times New Roman" w:hAnsi="Times New Roman" w:cs="Times New Roman"/>
          <w:color w:val="000000"/>
          <w:sz w:val="27"/>
          <w:szCs w:val="27"/>
          <w:lang w:eastAsia="ru-RU"/>
        </w:rPr>
        <w:t> предпринимательские капиталовложения делятся на (1)</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прямые</w:t>
      </w:r>
      <w:r w:rsidRPr="00950918">
        <w:rPr>
          <w:rFonts w:ascii="Times New Roman" w:eastAsia="Times New Roman" w:hAnsi="Times New Roman" w:cs="Times New Roman"/>
          <w:color w:val="000000"/>
          <w:sz w:val="27"/>
          <w:szCs w:val="27"/>
          <w:lang w:eastAsia="ru-RU"/>
        </w:rPr>
        <w:t> и (2)</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портфельные инвестиции</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xml:space="preserve"> Первые являются вложением капитала во имя получения долгосрочного интереса и обеспечивают его с помощью права </w:t>
      </w:r>
      <w:r w:rsidRPr="00950918">
        <w:rPr>
          <w:rFonts w:ascii="Times New Roman" w:eastAsia="Times New Roman" w:hAnsi="Times New Roman" w:cs="Times New Roman"/>
          <w:color w:val="000000"/>
          <w:sz w:val="27"/>
          <w:szCs w:val="27"/>
          <w:lang w:eastAsia="ru-RU"/>
        </w:rPr>
        <w:lastRenderedPageBreak/>
        <w:t>собственности или решающих прав в управлении. В основном прямые иностранные ин</w:t>
      </w:r>
      <w:r w:rsidRPr="00950918">
        <w:rPr>
          <w:rFonts w:ascii="Times New Roman" w:eastAsia="Times New Roman" w:hAnsi="Times New Roman" w:cs="Times New Roman"/>
          <w:color w:val="000000"/>
          <w:sz w:val="27"/>
          <w:szCs w:val="27"/>
          <w:lang w:eastAsia="ru-RU"/>
        </w:rPr>
        <w:softHyphen/>
        <w:t>вестиции являются частным предпринимательским капиталом.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Вторые не обеспечивают контроля за объектом вложения, а дают лишь дол</w:t>
      </w:r>
      <w:r w:rsidRPr="00950918">
        <w:rPr>
          <w:rFonts w:ascii="Times New Roman" w:eastAsia="Times New Roman" w:hAnsi="Times New Roman" w:cs="Times New Roman"/>
          <w:color w:val="000000"/>
          <w:sz w:val="27"/>
          <w:szCs w:val="27"/>
          <w:lang w:eastAsia="ru-RU"/>
        </w:rPr>
        <w:softHyphen/>
        <w:t>госрочное право на доход, причем даже преимущественное в смысле очереднос</w:t>
      </w:r>
      <w:r w:rsidRPr="00950918">
        <w:rPr>
          <w:rFonts w:ascii="Times New Roman" w:eastAsia="Times New Roman" w:hAnsi="Times New Roman" w:cs="Times New Roman"/>
          <w:color w:val="000000"/>
          <w:sz w:val="27"/>
          <w:szCs w:val="27"/>
          <w:lang w:eastAsia="ru-RU"/>
        </w:rPr>
        <w:softHyphen/>
        <w:t>ти в получении такого дохода.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Международный валютный фонд в этом же контексте (т.е. «цели») выделяет еще одну группу —</w:t>
      </w:r>
      <w:r w:rsidRPr="00950918">
        <w:rPr>
          <w:rFonts w:ascii="Times New Roman" w:eastAsia="Times New Roman" w:hAnsi="Times New Roman" w:cs="Times New Roman"/>
          <w:b/>
          <w:bCs/>
          <w:color w:val="000000"/>
          <w:sz w:val="27"/>
          <w:szCs w:val="27"/>
          <w:lang w:eastAsia="ru-RU"/>
        </w:rPr>
        <w:t> «прочие инвестиции»,</w:t>
      </w:r>
      <w:r w:rsidRPr="00950918">
        <w:rPr>
          <w:rFonts w:ascii="Times New Roman" w:eastAsia="Times New Roman" w:hAnsi="Times New Roman" w:cs="Times New Roman"/>
          <w:color w:val="000000"/>
          <w:sz w:val="27"/>
          <w:szCs w:val="27"/>
          <w:lang w:eastAsia="ru-RU"/>
        </w:rPr>
        <w:t> в которую в основном входят междуна</w:t>
      </w:r>
      <w:r w:rsidRPr="00950918">
        <w:rPr>
          <w:rFonts w:ascii="Times New Roman" w:eastAsia="Times New Roman" w:hAnsi="Times New Roman" w:cs="Times New Roman"/>
          <w:color w:val="000000"/>
          <w:sz w:val="27"/>
          <w:szCs w:val="27"/>
          <w:lang w:eastAsia="ru-RU"/>
        </w:rPr>
        <w:softHyphen/>
        <w:t>родные займы и банковские депозиты.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Приводимые формы заграничных капиталовложений в изложенной схеме все равнозначны. Между тем не до конца ясно, какие формы инвестиций важнее с точ</w:t>
      </w:r>
      <w:r w:rsidRPr="00950918">
        <w:rPr>
          <w:rFonts w:ascii="Times New Roman" w:eastAsia="Times New Roman" w:hAnsi="Times New Roman" w:cs="Times New Roman"/>
          <w:color w:val="000000"/>
          <w:sz w:val="27"/>
          <w:szCs w:val="27"/>
          <w:lang w:eastAsia="ru-RU"/>
        </w:rPr>
        <w:softHyphen/>
        <w:t>ки зрения управления реальным производством. В основе этих разночтений, кото</w:t>
      </w:r>
      <w:r w:rsidRPr="00950918">
        <w:rPr>
          <w:rFonts w:ascii="Times New Roman" w:eastAsia="Times New Roman" w:hAnsi="Times New Roman" w:cs="Times New Roman"/>
          <w:color w:val="000000"/>
          <w:sz w:val="27"/>
          <w:szCs w:val="27"/>
          <w:lang w:eastAsia="ru-RU"/>
        </w:rPr>
        <w:softHyphen/>
        <w:t>рые выходят на уровень законодательных актов и правительственных постановле</w:t>
      </w:r>
      <w:r w:rsidRPr="00950918">
        <w:rPr>
          <w:rFonts w:ascii="Times New Roman" w:eastAsia="Times New Roman" w:hAnsi="Times New Roman" w:cs="Times New Roman"/>
          <w:color w:val="000000"/>
          <w:sz w:val="27"/>
          <w:szCs w:val="27"/>
          <w:lang w:eastAsia="ru-RU"/>
        </w:rPr>
        <w:softHyphen/>
        <w:t>ний, лежит, как правило, личный или групповой интерес соответствующих финан</w:t>
      </w:r>
      <w:r w:rsidRPr="00950918">
        <w:rPr>
          <w:rFonts w:ascii="Times New Roman" w:eastAsia="Times New Roman" w:hAnsi="Times New Roman" w:cs="Times New Roman"/>
          <w:color w:val="000000"/>
          <w:sz w:val="27"/>
          <w:szCs w:val="27"/>
          <w:lang w:eastAsia="ru-RU"/>
        </w:rPr>
        <w:softHyphen/>
        <w:t>сово-промышленных кругов. Но все более признается приоритетное значение прямых инвестиций как наиболее удачно объединяющих национальные (или госу</w:t>
      </w:r>
      <w:r w:rsidRPr="00950918">
        <w:rPr>
          <w:rFonts w:ascii="Times New Roman" w:eastAsia="Times New Roman" w:hAnsi="Times New Roman" w:cs="Times New Roman"/>
          <w:color w:val="000000"/>
          <w:sz w:val="27"/>
          <w:szCs w:val="27"/>
          <w:lang w:eastAsia="ru-RU"/>
        </w:rPr>
        <w:softHyphen/>
        <w:t>дарственные) интересы различных слоев общества. К тому же они преимуществен</w:t>
      </w:r>
      <w:r w:rsidRPr="00950918">
        <w:rPr>
          <w:rFonts w:ascii="Times New Roman" w:eastAsia="Times New Roman" w:hAnsi="Times New Roman" w:cs="Times New Roman"/>
          <w:color w:val="000000"/>
          <w:sz w:val="27"/>
          <w:szCs w:val="27"/>
          <w:lang w:eastAsia="ru-RU"/>
        </w:rPr>
        <w:softHyphen/>
        <w:t>но связаны с конкретными международно-оперирующими фирмами, финансово-промышленными группами, поэтому они более управляемы, их «правила игры» более определенны. Это становится особенно важно с позиций обеспечения реаль</w:t>
      </w:r>
      <w:r w:rsidRPr="00950918">
        <w:rPr>
          <w:rFonts w:ascii="Times New Roman" w:eastAsia="Times New Roman" w:hAnsi="Times New Roman" w:cs="Times New Roman"/>
          <w:color w:val="000000"/>
          <w:sz w:val="27"/>
          <w:szCs w:val="27"/>
          <w:lang w:eastAsia="ru-RU"/>
        </w:rPr>
        <w:softHyphen/>
        <w:t>ных конкурентных стандартов для национальной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4" w:name="_Toc505158949"/>
      <w:r w:rsidRPr="00950918">
        <w:rPr>
          <w:rFonts w:ascii="Times New Roman" w:eastAsia="Times New Roman" w:hAnsi="Times New Roman" w:cs="Times New Roman"/>
          <w:b/>
          <w:bCs/>
          <w:color w:val="000000"/>
          <w:sz w:val="26"/>
          <w:szCs w:val="26"/>
          <w:lang w:eastAsia="ru-RU"/>
        </w:rPr>
        <w:t>Прямые заграничные капиталовложения</w:t>
      </w:r>
      <w:bookmarkEnd w:id="24"/>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Прямые инвестиции оказывают существенное воздействие как на всю миро</w:t>
      </w:r>
      <w:r w:rsidRPr="00950918">
        <w:rPr>
          <w:rFonts w:ascii="Times New Roman" w:eastAsia="Times New Roman" w:hAnsi="Times New Roman" w:cs="Times New Roman"/>
          <w:color w:val="000000"/>
          <w:sz w:val="27"/>
          <w:szCs w:val="27"/>
          <w:lang w:eastAsia="ru-RU"/>
        </w:rPr>
        <w:softHyphen/>
        <w:t>вую экономику, так и на ее сердцевину - международный бизнес.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экономической точки зрения, с позиций фирм - это: (1) обеспечение для себя стабильного рынка непосредственно или в качестве трамплина для выхода на рынки «третьих стран»; (2) образование своего «внутреннего рынка», те или иные секторы которого расположены в отдельных странах; (3) включение свое</w:t>
      </w:r>
      <w:r w:rsidRPr="00950918">
        <w:rPr>
          <w:rFonts w:ascii="Times New Roman" w:eastAsia="Times New Roman" w:hAnsi="Times New Roman" w:cs="Times New Roman"/>
          <w:color w:val="000000"/>
          <w:sz w:val="27"/>
          <w:szCs w:val="27"/>
          <w:lang w:eastAsia="ru-RU"/>
        </w:rPr>
        <w:softHyphen/>
        <w:t>го интереса в межгосударственные отношения на региональном и более широ</w:t>
      </w:r>
      <w:r w:rsidRPr="00950918">
        <w:rPr>
          <w:rFonts w:ascii="Times New Roman" w:eastAsia="Times New Roman" w:hAnsi="Times New Roman" w:cs="Times New Roman"/>
          <w:color w:val="000000"/>
          <w:sz w:val="27"/>
          <w:szCs w:val="27"/>
          <w:lang w:eastAsia="ru-RU"/>
        </w:rPr>
        <w:softHyphen/>
        <w:t>ком международном уровне.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Прямые инвестиции подразумевают наличие либо иностранного контроля над 10 или более процентами обычных акций, либо «эффективного голоса» в уп</w:t>
      </w:r>
      <w:r w:rsidRPr="00950918">
        <w:rPr>
          <w:rFonts w:ascii="Times New Roman" w:eastAsia="Times New Roman" w:hAnsi="Times New Roman" w:cs="Times New Roman"/>
          <w:color w:val="000000"/>
          <w:sz w:val="27"/>
          <w:szCs w:val="27"/>
          <w:lang w:eastAsia="ru-RU"/>
        </w:rPr>
        <w:softHyphen/>
        <w:t>равлении предприятием. Для некоторых это связано только с собственностью, долей в акционерном капитале, которую можно получить посредством: (1) при</w:t>
      </w:r>
      <w:r w:rsidRPr="00950918">
        <w:rPr>
          <w:rFonts w:ascii="Times New Roman" w:eastAsia="Times New Roman" w:hAnsi="Times New Roman" w:cs="Times New Roman"/>
          <w:color w:val="000000"/>
          <w:sz w:val="27"/>
          <w:szCs w:val="27"/>
          <w:lang w:eastAsia="ru-RU"/>
        </w:rPr>
        <w:softHyphen/>
        <w:t>обретения за рубежом акций; (2) реинвестирования прибыли; (3) внутрифир</w:t>
      </w:r>
      <w:r w:rsidRPr="00950918">
        <w:rPr>
          <w:rFonts w:ascii="Times New Roman" w:eastAsia="Times New Roman" w:hAnsi="Times New Roman" w:cs="Times New Roman"/>
          <w:color w:val="000000"/>
          <w:sz w:val="27"/>
          <w:szCs w:val="27"/>
          <w:lang w:eastAsia="ru-RU"/>
        </w:rPr>
        <w:softHyphen/>
        <w:t>менных займов или внутрифирменной задолженности.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Существуют и активно практикуются, кроме того, и такие различные неак</w:t>
      </w:r>
      <w:r w:rsidRPr="00950918">
        <w:rPr>
          <w:rFonts w:ascii="Times New Roman" w:eastAsia="Times New Roman" w:hAnsi="Times New Roman" w:cs="Times New Roman"/>
          <w:color w:val="000000"/>
          <w:sz w:val="27"/>
          <w:szCs w:val="27"/>
          <w:lang w:eastAsia="ru-RU"/>
        </w:rPr>
        <w:softHyphen/>
        <w:t>ционерные формы, как субконтракты, управленческие соглашения, франчайзинг, лицензионные сделки, раздел продукции и другие. Нельзя не признать, что процесс расширения трактовок, относящихся к пониманию форм и методов пря</w:t>
      </w:r>
      <w:r w:rsidRPr="00950918">
        <w:rPr>
          <w:rFonts w:ascii="Times New Roman" w:eastAsia="Times New Roman" w:hAnsi="Times New Roman" w:cs="Times New Roman"/>
          <w:color w:val="000000"/>
          <w:sz w:val="27"/>
          <w:szCs w:val="27"/>
          <w:lang w:eastAsia="ru-RU"/>
        </w:rPr>
        <w:softHyphen/>
        <w:t>мого зарубежного инвестирования, породил ряд проблем, носящих поистине глобальный характер и требующих для их разрешения новых, нестандартных подходов и решений.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Согласно официальным данным, за период с 1914 г. до конца второй мировой войны заграничные капиталовложения увеличились на 1/3. Потом они удваива</w:t>
      </w:r>
      <w:r w:rsidRPr="00950918">
        <w:rPr>
          <w:rFonts w:ascii="Times New Roman" w:eastAsia="Times New Roman" w:hAnsi="Times New Roman" w:cs="Times New Roman"/>
          <w:color w:val="000000"/>
          <w:sz w:val="27"/>
          <w:szCs w:val="27"/>
          <w:lang w:eastAsia="ru-RU"/>
        </w:rPr>
        <w:softHyphen/>
        <w:t>лись за 10 лет, затем — за 6—7 лет. За четверть века (с середины 50-х годов) они вы</w:t>
      </w:r>
      <w:r w:rsidRPr="00950918">
        <w:rPr>
          <w:rFonts w:ascii="Times New Roman" w:eastAsia="Times New Roman" w:hAnsi="Times New Roman" w:cs="Times New Roman"/>
          <w:color w:val="000000"/>
          <w:sz w:val="27"/>
          <w:szCs w:val="27"/>
          <w:lang w:eastAsia="ru-RU"/>
        </w:rPr>
        <w:softHyphen/>
        <w:t>росли в 4 раза, и в 80-е годы мир вступил примерно с 450 млрд. долларов подобных вложений. В 1990 г. был достигнут рубеж в 1,7 трлн. долларов, то есть произош</w:t>
      </w:r>
      <w:r w:rsidRPr="00950918">
        <w:rPr>
          <w:rFonts w:ascii="Times New Roman" w:eastAsia="Times New Roman" w:hAnsi="Times New Roman" w:cs="Times New Roman"/>
          <w:color w:val="000000"/>
          <w:sz w:val="27"/>
          <w:szCs w:val="27"/>
          <w:lang w:eastAsia="ru-RU"/>
        </w:rPr>
        <w:softHyphen/>
        <w:t>ло почти 4-кратное их возрастание только за одно десятилетие.</w:t>
      </w:r>
      <w:r w:rsidRPr="00950918">
        <w:rPr>
          <w:rFonts w:ascii="Times New Roman" w:eastAsia="Times New Roman" w:hAnsi="Times New Roman" w:cs="Times New Roman"/>
          <w:b/>
          <w:bCs/>
          <w:color w:val="000000"/>
          <w:sz w:val="27"/>
          <w:szCs w:val="27"/>
          <w:lang w:eastAsia="ru-RU"/>
        </w:rPr>
        <w:t> В 1996 г. общая сумма накопленных прямых зарубежных инвестиций приблизилась к 3 трлн. долла</w:t>
      </w:r>
      <w:r w:rsidRPr="00950918">
        <w:rPr>
          <w:rFonts w:ascii="Times New Roman" w:eastAsia="Times New Roman" w:hAnsi="Times New Roman" w:cs="Times New Roman"/>
          <w:b/>
          <w:bCs/>
          <w:color w:val="000000"/>
          <w:sz w:val="27"/>
          <w:szCs w:val="27"/>
          <w:lang w:eastAsia="ru-RU"/>
        </w:rPr>
        <w:softHyphen/>
        <w:t>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Столь высокие темпы роста прямых инвестиций связаны прежде всего со сдвигами в мировом хозяйстве, когда транснациональные корпорации начали вывозить за рубеж не капитал в прежних формах, а производство, причем при</w:t>
      </w:r>
      <w:r w:rsidRPr="00950918">
        <w:rPr>
          <w:rFonts w:ascii="Times New Roman" w:eastAsia="Times New Roman" w:hAnsi="Times New Roman" w:cs="Times New Roman"/>
          <w:color w:val="000000"/>
          <w:sz w:val="27"/>
          <w:szCs w:val="27"/>
          <w:lang w:eastAsia="ru-RU"/>
        </w:rPr>
        <w:softHyphen/>
        <w:t>оритет отдается не только возможности получения прибыли, но и длительному (постоянному) характеру такого получения (до тех пор, пока существует само производство).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примерно 9/10 прямых инвестиций в мире контролируются международными корпорациями.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Сейчас </w:t>
      </w:r>
      <w:r w:rsidRPr="00950918">
        <w:rPr>
          <w:rFonts w:ascii="Times New Roman" w:eastAsia="Times New Roman" w:hAnsi="Times New Roman" w:cs="Times New Roman"/>
          <w:b/>
          <w:bCs/>
          <w:i/>
          <w:iCs/>
          <w:color w:val="000000"/>
          <w:sz w:val="27"/>
          <w:szCs w:val="27"/>
          <w:lang w:eastAsia="ru-RU"/>
        </w:rPr>
        <w:t>общая сумма прямых зарубежных инвестиций</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которые находятся в структурах ТНК (число таких хозяйствующих субъектов в мире на конец 1995 года составило 39 тыс. плюс 270 тыс. зарубежных филиалов), достигла </w:t>
      </w:r>
      <w:r w:rsidRPr="00950918">
        <w:rPr>
          <w:rFonts w:ascii="Times New Roman" w:eastAsia="Times New Roman" w:hAnsi="Times New Roman" w:cs="Times New Roman"/>
          <w:b/>
          <w:bCs/>
          <w:color w:val="000000"/>
          <w:sz w:val="27"/>
          <w:szCs w:val="27"/>
          <w:lang w:eastAsia="ru-RU"/>
        </w:rPr>
        <w:t>2,7 трлн.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Поэтому можно утверждать, что ныне ТНК и аналогичные хозяйственные образования образуют наиболее динамичный сектор мирового хозяйства.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практически все страны являются как экспортерами, так и импортерами прямых инвестиций. Тем не менее распределение инвестиций (их географическая структура) выглядит ныне неравномерным. Так, являясь одним из крупнейших доноров, Япония занимает скромную позицию в качестве реципиента подобных капиталовложений: прямые иностранные инвестиции, допущенные японским правительством и бизнесом  в эту страну, составляют всего лишь 17 831 млн.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1995 г. распределение стран по сумме размещаемых за рубежом и получаемых инвестиций было следующим: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right"/>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Таблица 5.</w:t>
      </w:r>
    </w:p>
    <w:p w:rsidR="00950918" w:rsidRPr="00950918" w:rsidRDefault="00950918" w:rsidP="00950918">
      <w:pPr>
        <w:spacing w:after="0" w:line="240" w:lineRule="auto"/>
        <w:jc w:val="right"/>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2808"/>
        <w:gridCol w:w="1980"/>
        <w:gridCol w:w="2387"/>
        <w:gridCol w:w="2388"/>
      </w:tblGrid>
      <w:tr w:rsidR="00950918" w:rsidRPr="00950918" w:rsidTr="00083EB5">
        <w:tc>
          <w:tcPr>
            <w:tcW w:w="28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outlineLvl w:val="2"/>
              <w:rPr>
                <w:rFonts w:ascii="Times New Roman" w:eastAsia="Times New Roman" w:hAnsi="Times New Roman" w:cs="Times New Roman"/>
                <w:b/>
                <w:bCs/>
                <w:i/>
                <w:iCs/>
                <w:sz w:val="24"/>
                <w:szCs w:val="24"/>
                <w:lang w:eastAsia="ru-RU"/>
              </w:rPr>
            </w:pPr>
            <w:bookmarkStart w:id="25" w:name="_Toc505158950"/>
            <w:r w:rsidRPr="00950918">
              <w:rPr>
                <w:rFonts w:ascii="Times New Roman" w:eastAsia="Times New Roman" w:hAnsi="Times New Roman" w:cs="Times New Roman"/>
                <w:b/>
                <w:bCs/>
                <w:i/>
                <w:iCs/>
                <w:sz w:val="24"/>
                <w:szCs w:val="24"/>
                <w:lang w:eastAsia="ru-RU"/>
              </w:rPr>
              <w:t>Импортеры</w:t>
            </w:r>
            <w:bookmarkEnd w:id="25"/>
          </w:p>
        </w:tc>
        <w:tc>
          <w:tcPr>
            <w:tcW w:w="198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Млн. долларов</w:t>
            </w:r>
          </w:p>
        </w:tc>
        <w:tc>
          <w:tcPr>
            <w:tcW w:w="23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Экпортеры</w:t>
            </w:r>
          </w:p>
        </w:tc>
        <w:tc>
          <w:tcPr>
            <w:tcW w:w="238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before="60" w:after="6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Млн. долларов</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 США</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564637</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 США</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705570</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 Великобритания</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244141</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 Великобритания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319009</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 Франция</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162423</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 Япония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305545</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 Германия</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134002</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 Германия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235003</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 Китай</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128959</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 Франция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200902</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6. Испания</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128859</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6. Нидерланды</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158615</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7. Канада</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116788</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7. Канада</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110388</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 Австралия</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104176</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 Швейцария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108253</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9. Нидерланды</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102598</w:t>
            </w:r>
          </w:p>
        </w:tc>
        <w:tc>
          <w:tcPr>
            <w:tcW w:w="2387" w:type="dxa"/>
            <w:tcBorders>
              <w:top w:val="nil"/>
              <w:left w:val="nil"/>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9. Италия</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86672</w:t>
            </w:r>
          </w:p>
        </w:tc>
      </w:tr>
      <w:tr w:rsidR="00950918" w:rsidRPr="00950918" w:rsidTr="00083EB5">
        <w:tc>
          <w:tcPr>
            <w:tcW w:w="28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 Бельгия/Люксембург</w:t>
            </w:r>
          </w:p>
        </w:tc>
        <w:tc>
          <w:tcPr>
            <w:tcW w:w="198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84605</w:t>
            </w:r>
          </w:p>
        </w:tc>
        <w:tc>
          <w:tcPr>
            <w:tcW w:w="238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 Гонконг</w:t>
            </w:r>
          </w:p>
        </w:tc>
        <w:tc>
          <w:tcPr>
            <w:tcW w:w="238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85156</w:t>
            </w:r>
          </w:p>
        </w:tc>
      </w:tr>
    </w:tbl>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В настоящее время есть основания говорить о трехполосной глобальной структуре прямых иностранных инвестиций: США, Европейский Союз, Япония.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на «триаду» приходится приблизительно 4/5 общего объема вывоза и ввоза инвестиций, что существенно больше их доли в мировой торговле. США стали крупным участником движения капитала; возрос уровень интеграции в ЕС на основе перекрестных прямых инвестиций, а весь регион стал выступать в качестве крупнейшего экспортера капитала. Отмечаются высокие темпы роста вывоза инвестиций Японией, которая может серьезно укрепить свои позиции в мире по размерам «внешней экономики». Согласно данным крупной консультативной группы «Артур Андерсен», наиболее перспективным стимулом для капиталовложений за рубежом становится расширение доступа на иностранные рынки, а не сокращение производственных расходов.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Внутри самой «триады» идет интенсивное взаимное переплетение капитала, взаимная торговля растет быстрее, чем мировая торговля в целом. В лице «триады» формируется новый, еще более высокий этаж со своим международным разделением труда и своими механизмами регулирования на национальном, региональном и надрегиональном уровнях, определяющими нынешние мирохозяйственные стандарты.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Страны «Большой семерки» представляют собой своеобразный «штаб» высшего рыночного этажа. Интеграция на нем осуществляется не на основе межгосударственного соглашения, но с помощью таких норм и «правил игры», которые реально обеспечивают высокий динамизм хозяйственного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Остальные группы стран, отдельные группировки осуществляют своего рода «настройку» на эти мирохозяйственные стандарты, которая позволяет не терять связи с лидерами.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Благодаря достижениям в области средств связи и информации ряд отраслей промышленности станут ведущими инвесторами; при этом зарубежные капиталовложения компаний, специализирующихся на недвижимости и финансовом обслуживании, сократятся по сравнению с показателями последнего десятилетия. Приоритетным для многих промышленных компаний обещает стать создание за рубежом не производственных центров, а сетей распространения продукции, организация за рубежом научно-исследовательских и опытно-конструкторских бюро.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Новейшие сдвиги в географической структуре потоков ПИИ сводятся к следующему: </w:t>
      </w:r>
      <w:r w:rsidRPr="00950918">
        <w:rPr>
          <w:rFonts w:ascii="Times New Roman" w:eastAsia="Times New Roman" w:hAnsi="Times New Roman" w:cs="Times New Roman"/>
          <w:color w:val="000000"/>
          <w:sz w:val="27"/>
          <w:szCs w:val="27"/>
          <w:lang w:eastAsia="ru-RU"/>
        </w:rPr>
        <w:t>объем текущих прямых иностранных инвестиций (ПИИ) в мире в 1995г. достиг рекордного уровня – 315 млрд. долларов США (рост на 40% по сравнению с предыдущим годом); из этой суммы подавляющая часть пришлась на промышленно развитые страны, которые выступили и главными мировыми инвесторами (270 млрд. долларов), и главными получателями инвестиций извне (203 млрд. долларов). Нарастал и поток ПИИ в развивающиеся страны, превысив 100 млрд. долларов, и экспорт капитала из самих развивающихся стран (47 млрд. долларов). Не остались в стороне постсоциалистические страны: в 1995г. после стагнации 1994г. приток ПИИ в страны Центральной и Восточной Европы (ЦВЕ) возрос вдвое, достигнув почти 12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В дальнейшем, несмотря на финансовый кризис в Азии и его неблагоприятное воздействие на мировую экономику, по данным ЮНКАД, поток ПИИ в мире в 1998г. вырос на 10% - до рекордного уровня 430-440 млрд. долларов США. Большая часть этих капиталовложений поступила в развитые страны, государства Латинской Америки, ЦВЕ. В 1998 г. (впервые с 1985 г.) не наблюдалось  роста ПИИ в Восточной и Юго-Восточной Азии (их сумма сохранилась на уровне предыдущего года – 87 млрд. долларов). После начала кризиса ПИИ стали наиболее важным источником частных финансовых ресурсов для стран региона. Увеличение стоимости потока ПИИ в мире в 1998г. имело место после его роста в 1997г. на 19,0% - до 400 млрд. долларов, а всего трансграничного финансового потока – на 27,0% - до 424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6" w:name="_Toc505158951"/>
      <w:r w:rsidRPr="00950918">
        <w:rPr>
          <w:rFonts w:ascii="Times New Roman" w:eastAsia="Times New Roman" w:hAnsi="Times New Roman" w:cs="Times New Roman"/>
          <w:b/>
          <w:bCs/>
          <w:color w:val="000000"/>
          <w:sz w:val="26"/>
          <w:szCs w:val="26"/>
          <w:lang w:eastAsia="ru-RU"/>
        </w:rPr>
        <w:t>Структура зарубежных инвестиций</w:t>
      </w:r>
      <w:bookmarkEnd w:id="26"/>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Подавляющая часть инвестиций и осуществляющих их главных «действующих лиц» ТНК сосредоточена в упомянутой «триаде» (США, ЕС и Япония). На 10 крупнейших принимающих стран приходятся 2/3 притока инвестиций на 100 малых стран – 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Рекордный рост инвестиций внутри группы наиболее развитых стран связы</w:t>
      </w:r>
      <w:r w:rsidRPr="00950918">
        <w:rPr>
          <w:rFonts w:ascii="Times New Roman" w:eastAsia="Times New Roman" w:hAnsi="Times New Roman" w:cs="Times New Roman"/>
          <w:color w:val="000000"/>
          <w:sz w:val="27"/>
          <w:szCs w:val="27"/>
          <w:lang w:eastAsia="ru-RU"/>
        </w:rPr>
        <w:softHyphen/>
        <w:t>вают прежде всего с активно происходящим процессом межфирменных слияний и приобретений акций партнеров.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Почти 90% всего прироста ПИИ в 1995 г. (как их вывоза, так и размещения) приходилось на промышленно развитые государства, вследствие чего доля по</w:t>
      </w:r>
      <w:r w:rsidRPr="00950918">
        <w:rPr>
          <w:rFonts w:ascii="Times New Roman" w:eastAsia="Times New Roman" w:hAnsi="Times New Roman" w:cs="Times New Roman"/>
          <w:color w:val="000000"/>
          <w:sz w:val="27"/>
          <w:szCs w:val="27"/>
          <w:lang w:eastAsia="ru-RU"/>
        </w:rPr>
        <w:softHyphen/>
        <w:t>следних в общемировом объеме размещения производительного капитала вы</w:t>
      </w:r>
      <w:r w:rsidRPr="00950918">
        <w:rPr>
          <w:rFonts w:ascii="Times New Roman" w:eastAsia="Times New Roman" w:hAnsi="Times New Roman" w:cs="Times New Roman"/>
          <w:color w:val="000000"/>
          <w:sz w:val="27"/>
          <w:szCs w:val="27"/>
          <w:lang w:eastAsia="ru-RU"/>
        </w:rPr>
        <w:softHyphen/>
        <w:t>росла до 65% по сравнению с 59% в 1994 г., а доля в вывозе капитала - до 85% по сравнению с 83%.</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Если по масштабам зарубежного инвестирования лидируют ТНК, базирую</w:t>
      </w:r>
      <w:r w:rsidRPr="00950918">
        <w:rPr>
          <w:rFonts w:ascii="Times New Roman" w:eastAsia="Times New Roman" w:hAnsi="Times New Roman" w:cs="Times New Roman"/>
          <w:color w:val="000000"/>
          <w:sz w:val="27"/>
          <w:szCs w:val="27"/>
          <w:lang w:eastAsia="ru-RU"/>
        </w:rPr>
        <w:softHyphen/>
        <w:t>щиеся в США, Великобритании, Франции, то наиболее привлекательными для иностранных инвестиций были фактически те же страны - США, Великобрита</w:t>
      </w:r>
      <w:r w:rsidRPr="00950918">
        <w:rPr>
          <w:rFonts w:ascii="Times New Roman" w:eastAsia="Times New Roman" w:hAnsi="Times New Roman" w:cs="Times New Roman"/>
          <w:color w:val="000000"/>
          <w:sz w:val="27"/>
          <w:szCs w:val="27"/>
          <w:lang w:eastAsia="ru-RU"/>
        </w:rPr>
        <w:softHyphen/>
        <w:t>ния, ФРГ.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Неравномерность размещения инвестиций характерна и для других групп го</w:t>
      </w:r>
      <w:r w:rsidRPr="00950918">
        <w:rPr>
          <w:rFonts w:ascii="Times New Roman" w:eastAsia="Times New Roman" w:hAnsi="Times New Roman" w:cs="Times New Roman"/>
          <w:color w:val="000000"/>
          <w:sz w:val="27"/>
          <w:szCs w:val="27"/>
          <w:lang w:eastAsia="ru-RU"/>
        </w:rPr>
        <w:softHyphen/>
        <w:t>сударств. В общей сумме размещаемых средств в развивающихся странах око</w:t>
      </w:r>
      <w:r w:rsidRPr="00950918">
        <w:rPr>
          <w:rFonts w:ascii="Times New Roman" w:eastAsia="Times New Roman" w:hAnsi="Times New Roman" w:cs="Times New Roman"/>
          <w:color w:val="000000"/>
          <w:sz w:val="27"/>
          <w:szCs w:val="27"/>
          <w:lang w:eastAsia="ru-RU"/>
        </w:rPr>
        <w:softHyphen/>
        <w:t>ло 2/3 приходится на Азию, свыше 1/4 - на Латинскую Америку, остальное (до 1/10) - на Африку.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Наметившийся в середине 90-х гг. заметный рост притока ПИИ в азиатские государства отражает происходивший там интенсивный экономический рост, прогресс в процессе либерализации. Соответственно эти страны стали занимать все более важное место в инвестиционных планах ТНК. Одновременно растут и ПИИ, осуществляемые между самими развивающимися странами (в 1994 г. свы</w:t>
      </w:r>
      <w:r w:rsidRPr="00950918">
        <w:rPr>
          <w:rFonts w:ascii="Times New Roman" w:eastAsia="Times New Roman" w:hAnsi="Times New Roman" w:cs="Times New Roman"/>
          <w:color w:val="000000"/>
          <w:sz w:val="27"/>
          <w:szCs w:val="27"/>
          <w:lang w:eastAsia="ru-RU"/>
        </w:rPr>
        <w:softHyphen/>
        <w:t>ше 1/2 всех зарубежных вложений из развивающихся стран Азии были сделаны в рамках того же региона).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Южная, Восточная и Юго-Восточная Азия остается крупнейшим регионом размещения ПИИ среди стран развивающегося мира. Так, в 1995 г. туда было на</w:t>
      </w:r>
      <w:r w:rsidRPr="00950918">
        <w:rPr>
          <w:rFonts w:ascii="Times New Roman" w:eastAsia="Times New Roman" w:hAnsi="Times New Roman" w:cs="Times New Roman"/>
          <w:color w:val="000000"/>
          <w:sz w:val="27"/>
          <w:szCs w:val="27"/>
          <w:lang w:eastAsia="ru-RU"/>
        </w:rPr>
        <w:softHyphen/>
        <w:t>правлено 65 млрд. долларов, то есть 2/3 от всех ПИИ, полученных развивающи</w:t>
      </w:r>
      <w:r w:rsidRPr="00950918">
        <w:rPr>
          <w:rFonts w:ascii="Times New Roman" w:eastAsia="Times New Roman" w:hAnsi="Times New Roman" w:cs="Times New Roman"/>
          <w:color w:val="000000"/>
          <w:sz w:val="27"/>
          <w:szCs w:val="27"/>
          <w:lang w:eastAsia="ru-RU"/>
        </w:rPr>
        <w:softHyphen/>
        <w:t xml:space="preserve">мися странами. Это обусловлено тем, что современные масштабы и динамизм развития азиатских государств делали их все более </w:t>
      </w:r>
      <w:r w:rsidRPr="00950918">
        <w:rPr>
          <w:rFonts w:ascii="Times New Roman" w:eastAsia="Times New Roman" w:hAnsi="Times New Roman" w:cs="Times New Roman"/>
          <w:color w:val="000000"/>
          <w:sz w:val="27"/>
          <w:szCs w:val="27"/>
          <w:lang w:eastAsia="ru-RU"/>
        </w:rPr>
        <w:lastRenderedPageBreak/>
        <w:t>привлекательными для ТНК из всех стран, которые стремятся найти там новые рынки сбыта или включить ресурсы региона в свои глобальные производственные схемы.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Начиная с 1992 г. крупнейшим получателем ПИИ в группе развивающихся стран выступает КНР. В 1995 г. в Китае было размещено 38 млрд. долларов ино</w:t>
      </w:r>
      <w:r w:rsidRPr="00950918">
        <w:rPr>
          <w:rFonts w:ascii="Times New Roman" w:eastAsia="Times New Roman" w:hAnsi="Times New Roman" w:cs="Times New Roman"/>
          <w:color w:val="000000"/>
          <w:sz w:val="27"/>
          <w:szCs w:val="27"/>
          <w:lang w:eastAsia="ru-RU"/>
        </w:rPr>
        <w:softHyphen/>
        <w:t>странных инвестиций. Именно китайская экономика задает тон в азиатском ин</w:t>
      </w:r>
      <w:r w:rsidRPr="00950918">
        <w:rPr>
          <w:rFonts w:ascii="Times New Roman" w:eastAsia="Times New Roman" w:hAnsi="Times New Roman" w:cs="Times New Roman"/>
          <w:color w:val="000000"/>
          <w:sz w:val="27"/>
          <w:szCs w:val="27"/>
          <w:lang w:eastAsia="ru-RU"/>
        </w:rPr>
        <w:softHyphen/>
        <w:t>вестиционном буме. Правда, недавно начавшееся изменение китайской полити</w:t>
      </w:r>
      <w:r w:rsidRPr="00950918">
        <w:rPr>
          <w:rFonts w:ascii="Times New Roman" w:eastAsia="Times New Roman" w:hAnsi="Times New Roman" w:cs="Times New Roman"/>
          <w:color w:val="000000"/>
          <w:sz w:val="27"/>
          <w:szCs w:val="27"/>
          <w:lang w:eastAsia="ru-RU"/>
        </w:rPr>
        <w:softHyphen/>
        <w:t>ки по отношению к ПИИ может на некоторое время ограничить поток инвестиций в эту страну. КНР движется к созданию национального режима для иностранного капитала, постепенно ликвидируя предоставлявшиеся ему ранее привилегии, в частности освобождение от импортных пошлин. Учитывая высо</w:t>
      </w:r>
      <w:r w:rsidRPr="00950918">
        <w:rPr>
          <w:rFonts w:ascii="Times New Roman" w:eastAsia="Times New Roman" w:hAnsi="Times New Roman" w:cs="Times New Roman"/>
          <w:color w:val="000000"/>
          <w:sz w:val="27"/>
          <w:szCs w:val="27"/>
          <w:lang w:eastAsia="ru-RU"/>
        </w:rPr>
        <w:softHyphen/>
        <w:t>кие темпы экономического роста КНР и процесс открытия там все новых сфер для ПИИ, прежде всего инфраструктурных отраслей, можно предполагать, что в долгосрочной перспективе Китай останется весьма привлекательным объектом для иностранных инвесторов.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1995 г. приток ПИИ в страны Латинской Америки и Карибского бассейна вырос на 5% и достиг 27 млрд. долларов.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Правда, иностранные капиталовложения сконцентрированы всего в несколь</w:t>
      </w:r>
      <w:r w:rsidRPr="00950918">
        <w:rPr>
          <w:rFonts w:ascii="Times New Roman" w:eastAsia="Times New Roman" w:hAnsi="Times New Roman" w:cs="Times New Roman"/>
          <w:color w:val="000000"/>
          <w:sz w:val="27"/>
          <w:szCs w:val="27"/>
          <w:lang w:eastAsia="ru-RU"/>
        </w:rPr>
        <w:softHyphen/>
        <w:t>ких отраслях: автомобилестроение (Мексика и Бразилия), разработка полезных ископаемых (Чили). Усиление интереса иностранных инвесторов к Аргентине и Перу было связано с развернувшимися там процессами приватизации. Иначе го</w:t>
      </w:r>
      <w:r w:rsidRPr="00950918">
        <w:rPr>
          <w:rFonts w:ascii="Times New Roman" w:eastAsia="Times New Roman" w:hAnsi="Times New Roman" w:cs="Times New Roman"/>
          <w:color w:val="000000"/>
          <w:sz w:val="27"/>
          <w:szCs w:val="27"/>
          <w:lang w:eastAsia="ru-RU"/>
        </w:rPr>
        <w:softHyphen/>
        <w:t>воря, потоки инвестиций в эту часть мира были в значительной мере обусловле</w:t>
      </w:r>
      <w:r w:rsidRPr="00950918">
        <w:rPr>
          <w:rFonts w:ascii="Times New Roman" w:eastAsia="Times New Roman" w:hAnsi="Times New Roman" w:cs="Times New Roman"/>
          <w:color w:val="000000"/>
          <w:sz w:val="27"/>
          <w:szCs w:val="27"/>
          <w:lang w:eastAsia="ru-RU"/>
        </w:rPr>
        <w:softHyphen/>
        <w:t>ны не общими, а специфическими условиями экономики тех или иных стран, что проявляется и в существенной неравномерности объемов вложений в отдель</w:t>
      </w:r>
      <w:r w:rsidRPr="00950918">
        <w:rPr>
          <w:rFonts w:ascii="Times New Roman" w:eastAsia="Times New Roman" w:hAnsi="Times New Roman" w:cs="Times New Roman"/>
          <w:color w:val="000000"/>
          <w:sz w:val="27"/>
          <w:szCs w:val="27"/>
          <w:lang w:eastAsia="ru-RU"/>
        </w:rPr>
        <w:softHyphen/>
        <w:t>ные годы.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Примером могли бы служить Аргентина, Венесуэла и Перу. Когда в начале 90-х годов там проходила приватизация крупных компаний, приток иноинвестиций существенно вырос, однако в последующие годы иссяк. Инвестиции в круп</w:t>
      </w:r>
      <w:r w:rsidRPr="00950918">
        <w:rPr>
          <w:rFonts w:ascii="Times New Roman" w:eastAsia="Times New Roman" w:hAnsi="Times New Roman" w:cs="Times New Roman"/>
          <w:color w:val="000000"/>
          <w:sz w:val="27"/>
          <w:szCs w:val="27"/>
          <w:lang w:eastAsia="ru-RU"/>
        </w:rPr>
        <w:softHyphen/>
        <w:t>ные горнорудные проекты и такие отрасли, как автомобильная, также отлича</w:t>
      </w:r>
      <w:r w:rsidRPr="00950918">
        <w:rPr>
          <w:rFonts w:ascii="Times New Roman" w:eastAsia="Times New Roman" w:hAnsi="Times New Roman" w:cs="Times New Roman"/>
          <w:color w:val="000000"/>
          <w:sz w:val="27"/>
          <w:szCs w:val="27"/>
          <w:lang w:eastAsia="ru-RU"/>
        </w:rPr>
        <w:softHyphen/>
        <w:t>лись многочисленными пиками и провалами. Неравномерность потоков ПИИ по годам приводит не только к резким перемещениям стран региона в списке го</w:t>
      </w:r>
      <w:r w:rsidRPr="00950918">
        <w:rPr>
          <w:rFonts w:ascii="Times New Roman" w:eastAsia="Times New Roman" w:hAnsi="Times New Roman" w:cs="Times New Roman"/>
          <w:color w:val="000000"/>
          <w:sz w:val="27"/>
          <w:szCs w:val="27"/>
          <w:lang w:eastAsia="ru-RU"/>
        </w:rPr>
        <w:softHyphen/>
        <w:t>сударств - крупнейших получателей иноинвестиций, но и к кардинальным сдвигам в отраслевой структуре ПИИ в отдельных странах. Например, в Перу в 1995 г. на связь и транспорт пришлось 42% всего притока ПИИ, а в 1990 г. - все</w:t>
      </w:r>
      <w:r w:rsidRPr="00950918">
        <w:rPr>
          <w:rFonts w:ascii="Times New Roman" w:eastAsia="Times New Roman" w:hAnsi="Times New Roman" w:cs="Times New Roman"/>
          <w:color w:val="000000"/>
          <w:sz w:val="27"/>
          <w:szCs w:val="27"/>
          <w:lang w:eastAsia="ru-RU"/>
        </w:rPr>
        <w:softHyphen/>
        <w:t>го 0,4%. Столь резкий всплеск вложений связан с широкомасштабной привати</w:t>
      </w:r>
      <w:r w:rsidRPr="00950918">
        <w:rPr>
          <w:rFonts w:ascii="Times New Roman" w:eastAsia="Times New Roman" w:hAnsi="Times New Roman" w:cs="Times New Roman"/>
          <w:color w:val="000000"/>
          <w:sz w:val="27"/>
          <w:szCs w:val="27"/>
          <w:lang w:eastAsia="ru-RU"/>
        </w:rPr>
        <w:softHyphen/>
        <w:t>зацией в телекоммуникационном секторе этой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предполагают, что неравномерность потока ПИИ в страны Ла</w:t>
      </w:r>
      <w:r w:rsidRPr="00950918">
        <w:rPr>
          <w:rFonts w:ascii="Times New Roman" w:eastAsia="Times New Roman" w:hAnsi="Times New Roman" w:cs="Times New Roman"/>
          <w:color w:val="000000"/>
          <w:sz w:val="27"/>
          <w:szCs w:val="27"/>
          <w:lang w:eastAsia="ru-RU"/>
        </w:rPr>
        <w:softHyphen/>
        <w:t>тинской Америки сохранится и в обозримом будущем. На него прежде всего ока</w:t>
      </w:r>
      <w:r w:rsidRPr="00950918">
        <w:rPr>
          <w:rFonts w:ascii="Times New Roman" w:eastAsia="Times New Roman" w:hAnsi="Times New Roman" w:cs="Times New Roman"/>
          <w:color w:val="000000"/>
          <w:sz w:val="27"/>
          <w:szCs w:val="27"/>
          <w:lang w:eastAsia="ru-RU"/>
        </w:rPr>
        <w:softHyphen/>
        <w:t>жут влияние начинающийся приватизационный процесс в Бразилии и реализа</w:t>
      </w:r>
      <w:r w:rsidRPr="00950918">
        <w:rPr>
          <w:rFonts w:ascii="Times New Roman" w:eastAsia="Times New Roman" w:hAnsi="Times New Roman" w:cs="Times New Roman"/>
          <w:color w:val="000000"/>
          <w:sz w:val="27"/>
          <w:szCs w:val="27"/>
          <w:lang w:eastAsia="ru-RU"/>
        </w:rPr>
        <w:softHyphen/>
        <w:t>ция ряда крупных инвестиционных проектов в области автомобилестроения.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что по-прежнему остаются на обочине процесса междуна</w:t>
      </w:r>
      <w:r w:rsidRPr="00950918">
        <w:rPr>
          <w:rFonts w:ascii="Times New Roman" w:eastAsia="Times New Roman" w:hAnsi="Times New Roman" w:cs="Times New Roman"/>
          <w:color w:val="000000"/>
          <w:sz w:val="27"/>
          <w:szCs w:val="27"/>
          <w:lang w:eastAsia="ru-RU"/>
        </w:rPr>
        <w:softHyphen/>
        <w:t>родного инвестирования развивающиеся страны Африки. Хотя за 1985-1995 гг. абсолютный объем размещенных в них ПИИ удвоился, инвестиции сюда не рас</w:t>
      </w:r>
      <w:r w:rsidRPr="00950918">
        <w:rPr>
          <w:rFonts w:ascii="Times New Roman" w:eastAsia="Times New Roman" w:hAnsi="Times New Roman" w:cs="Times New Roman"/>
          <w:color w:val="000000"/>
          <w:sz w:val="27"/>
          <w:szCs w:val="27"/>
          <w:lang w:eastAsia="ru-RU"/>
        </w:rPr>
        <w:softHyphen/>
        <w:t>тут столь же быстро, как в другие регионы мира. В 1995 г. они составили практи</w:t>
      </w:r>
      <w:r w:rsidRPr="00950918">
        <w:rPr>
          <w:rFonts w:ascii="Times New Roman" w:eastAsia="Times New Roman" w:hAnsi="Times New Roman" w:cs="Times New Roman"/>
          <w:color w:val="000000"/>
          <w:sz w:val="27"/>
          <w:szCs w:val="27"/>
          <w:lang w:eastAsia="ru-RU"/>
        </w:rPr>
        <w:softHyphen/>
        <w:t xml:space="preserve">чески столько же, сколько и в 1994 г. - 5 млрд. долларов, а доля Африки </w:t>
      </w:r>
      <w:r w:rsidRPr="00950918">
        <w:rPr>
          <w:rFonts w:ascii="Times New Roman" w:eastAsia="Times New Roman" w:hAnsi="Times New Roman" w:cs="Times New Roman"/>
          <w:color w:val="000000"/>
          <w:sz w:val="27"/>
          <w:szCs w:val="27"/>
          <w:lang w:eastAsia="ru-RU"/>
        </w:rPr>
        <w:lastRenderedPageBreak/>
        <w:t>во всех ПИИ в развивающиеся страны даже снизилась до 4,7% по сравнению с 5,8% в предыдущем году.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внутри самой Африки наблюдаются существенные сдвиги в ге</w:t>
      </w:r>
      <w:r w:rsidRPr="00950918">
        <w:rPr>
          <w:rFonts w:ascii="Times New Roman" w:eastAsia="Times New Roman" w:hAnsi="Times New Roman" w:cs="Times New Roman"/>
          <w:color w:val="000000"/>
          <w:sz w:val="27"/>
          <w:szCs w:val="27"/>
          <w:lang w:eastAsia="ru-RU"/>
        </w:rPr>
        <w:softHyphen/>
        <w:t>ографии размещения иноинвестиций. В 1990 г. более 40% всех ПИИ в регион приходилось на государства Южной Африки. С тех пор ситуация кардинально изменилась: к 1993 г. на юге континента осталось только 25% всех ПИИ, а на первое место (главным образом вследствие крупных инвестиций западноевро</w:t>
      </w:r>
      <w:r w:rsidRPr="00950918">
        <w:rPr>
          <w:rFonts w:ascii="Times New Roman" w:eastAsia="Times New Roman" w:hAnsi="Times New Roman" w:cs="Times New Roman"/>
          <w:color w:val="000000"/>
          <w:sz w:val="27"/>
          <w:szCs w:val="27"/>
          <w:lang w:eastAsia="ru-RU"/>
        </w:rPr>
        <w:softHyphen/>
        <w:t>пейских ТНК) вышли страны Северной Африки, на которые в 1980 г. приходи</w:t>
      </w:r>
      <w:r w:rsidRPr="00950918">
        <w:rPr>
          <w:rFonts w:ascii="Times New Roman" w:eastAsia="Times New Roman" w:hAnsi="Times New Roman" w:cs="Times New Roman"/>
          <w:color w:val="000000"/>
          <w:sz w:val="27"/>
          <w:szCs w:val="27"/>
          <w:lang w:eastAsia="ru-RU"/>
        </w:rPr>
        <w:softHyphen/>
        <w:t>лось всего 12% всех ПИИ. Инвесторы из промышленно развитых стран проявля</w:t>
      </w:r>
      <w:r w:rsidRPr="00950918">
        <w:rPr>
          <w:rFonts w:ascii="Times New Roman" w:eastAsia="Times New Roman" w:hAnsi="Times New Roman" w:cs="Times New Roman"/>
          <w:color w:val="000000"/>
          <w:sz w:val="27"/>
          <w:szCs w:val="27"/>
          <w:lang w:eastAsia="ru-RU"/>
        </w:rPr>
        <w:softHyphen/>
        <w:t>ют к Африке неровный интерес. Большую по сравнению с американскими и японскими фирмами активность там традиционно развивают западноевропей</w:t>
      </w:r>
      <w:r w:rsidRPr="00950918">
        <w:rPr>
          <w:rFonts w:ascii="Times New Roman" w:eastAsia="Times New Roman" w:hAnsi="Times New Roman" w:cs="Times New Roman"/>
          <w:color w:val="000000"/>
          <w:sz w:val="27"/>
          <w:szCs w:val="27"/>
          <w:lang w:eastAsia="ru-RU"/>
        </w:rPr>
        <w:softHyphen/>
        <w:t>ские компании, что объясняется географической близостью и постколониальны</w:t>
      </w:r>
      <w:r w:rsidRPr="00950918">
        <w:rPr>
          <w:rFonts w:ascii="Times New Roman" w:eastAsia="Times New Roman" w:hAnsi="Times New Roman" w:cs="Times New Roman"/>
          <w:color w:val="000000"/>
          <w:sz w:val="27"/>
          <w:szCs w:val="27"/>
          <w:lang w:eastAsia="ru-RU"/>
        </w:rPr>
        <w:softHyphen/>
        <w:t>ми связями. Крупнейшими иностранными инвесторами в Африке остаются ТНК из Франции, ФРГ, Италии и Великобритании.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Примечательно, что проявляются существенные различия в значимости ПИИ для отдельных государств региона.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Нигерии, являющейся важным объектом интереса международных корпораций, роль иноинвестиций относительно масштабов национальной эко</w:t>
      </w:r>
      <w:r w:rsidRPr="00950918">
        <w:rPr>
          <w:rFonts w:ascii="Times New Roman" w:eastAsia="Times New Roman" w:hAnsi="Times New Roman" w:cs="Times New Roman"/>
          <w:color w:val="000000"/>
          <w:sz w:val="27"/>
          <w:szCs w:val="27"/>
          <w:lang w:eastAsia="ru-RU"/>
        </w:rPr>
        <w:softHyphen/>
        <w:t>номики не столь велика, как, например, в Экваториальной Гвинее (хотя абсо</w:t>
      </w:r>
      <w:r w:rsidRPr="00950918">
        <w:rPr>
          <w:rFonts w:ascii="Times New Roman" w:eastAsia="Times New Roman" w:hAnsi="Times New Roman" w:cs="Times New Roman"/>
          <w:color w:val="000000"/>
          <w:sz w:val="27"/>
          <w:szCs w:val="27"/>
          <w:lang w:eastAsia="ru-RU"/>
        </w:rPr>
        <w:softHyphen/>
        <w:t>лютный приток туда иностранного частного капитала совсем невелик).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в 1995 г. наметились рекордно высокие показатели активности иностранных инвесторов в странах Центральной и Восточной Европы. Это объяснялось не только очередной волной приватизационного процесса, но и наконец на</w:t>
      </w:r>
      <w:r w:rsidRPr="00950918">
        <w:rPr>
          <w:rFonts w:ascii="Times New Roman" w:eastAsia="Times New Roman" w:hAnsi="Times New Roman" w:cs="Times New Roman"/>
          <w:color w:val="000000"/>
          <w:sz w:val="27"/>
          <w:szCs w:val="27"/>
          <w:lang w:eastAsia="ru-RU"/>
        </w:rPr>
        <w:softHyphen/>
        <w:t>чавшимся здесь экономическим ростом (Польша и Чехия). В рассматриваемые стра</w:t>
      </w:r>
      <w:r w:rsidRPr="00950918">
        <w:rPr>
          <w:rFonts w:ascii="Times New Roman" w:eastAsia="Times New Roman" w:hAnsi="Times New Roman" w:cs="Times New Roman"/>
          <w:color w:val="000000"/>
          <w:sz w:val="27"/>
          <w:szCs w:val="27"/>
          <w:lang w:eastAsia="ru-RU"/>
        </w:rPr>
        <w:softHyphen/>
        <w:t>ны направлено 5% общемирового потока иноинвестиций за год (в 1991 г. - всего 1%). При этом 2/3 всего прироста 1995 г. пришлось на Венгрию и Чехию: приток ча</w:t>
      </w:r>
      <w:r w:rsidRPr="00950918">
        <w:rPr>
          <w:rFonts w:ascii="Times New Roman" w:eastAsia="Times New Roman" w:hAnsi="Times New Roman" w:cs="Times New Roman"/>
          <w:color w:val="000000"/>
          <w:sz w:val="27"/>
          <w:szCs w:val="27"/>
          <w:lang w:eastAsia="ru-RU"/>
        </w:rPr>
        <w:softHyphen/>
        <w:t>стного капитала туда почти утроился, составив 3,5 млрд. и 2,5 млрд. долларов соответ</w:t>
      </w:r>
      <w:r w:rsidRPr="00950918">
        <w:rPr>
          <w:rFonts w:ascii="Times New Roman" w:eastAsia="Times New Roman" w:hAnsi="Times New Roman" w:cs="Times New Roman"/>
          <w:color w:val="000000"/>
          <w:sz w:val="27"/>
          <w:szCs w:val="27"/>
          <w:lang w:eastAsia="ru-RU"/>
        </w:rPr>
        <w:softHyphen/>
        <w:t>ственно. Инвестиции в Россию составили почти 2 млрд. долларов, то есть удвоились по сравнению с 1994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Существенная доля направленных в страны региона ПИИ (в 1994 г. - 18%) остается связанной с приватизацией государственных предприятий. Правда, эта доля снизилась по сравнению с периодом 1989—1993 гг., когда инвестиции тако</w:t>
      </w:r>
      <w:r w:rsidRPr="00950918">
        <w:rPr>
          <w:rFonts w:ascii="Times New Roman" w:eastAsia="Times New Roman" w:hAnsi="Times New Roman" w:cs="Times New Roman"/>
          <w:color w:val="000000"/>
          <w:sz w:val="27"/>
          <w:szCs w:val="27"/>
          <w:lang w:eastAsia="ru-RU"/>
        </w:rPr>
        <w:softHyphen/>
        <w:t>го рода преобладали (за исключением России).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прослеживается все более отчетливая корреляция между притоком ПИИ, особенно не имеющих непосредственного отношения к приватизационным процессам, и состоянием экономики принимающих стран: иностранные инвестиции направляются прежде всего в страны, где обозначи</w:t>
      </w:r>
      <w:r w:rsidRPr="00950918">
        <w:rPr>
          <w:rFonts w:ascii="Times New Roman" w:eastAsia="Times New Roman" w:hAnsi="Times New Roman" w:cs="Times New Roman"/>
          <w:color w:val="000000"/>
          <w:sz w:val="27"/>
          <w:szCs w:val="27"/>
          <w:lang w:eastAsia="ru-RU"/>
        </w:rPr>
        <w:softHyphen/>
        <w:t>лись перспективы экономического роста. Поэтому, несмотря на то, что многие ТНК поспешили установить свое, по крайней мере, номинальное присутствие в странах региона как только на рубеже 80—90-х годов там началась либерализация регулирования инвестиций, по-настоящему инвестирование начинается только сейчас, когда переходный процесс зашел уже достаточно далеко и преодолена тенденция к падению производства. Удвоение притока ПИИ в постсоциалисти</w:t>
      </w:r>
      <w:r w:rsidRPr="00950918">
        <w:rPr>
          <w:rFonts w:ascii="Times New Roman" w:eastAsia="Times New Roman" w:hAnsi="Times New Roman" w:cs="Times New Roman"/>
          <w:color w:val="000000"/>
          <w:sz w:val="27"/>
          <w:szCs w:val="27"/>
          <w:lang w:eastAsia="ru-RU"/>
        </w:rPr>
        <w:softHyphen/>
        <w:t>ческие государства, прежде всего в Восточную Европу, в 1995 г. (по сравнению с 1994 г.) свидетельствует о признании международным капиталом прогресса этих стран в создании рыночной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Другая отличительная черта международного инвестирования середины 90-х годов - усиление роли реинвестированных прибылей и внутрифирменных креди</w:t>
      </w:r>
      <w:r w:rsidRPr="00950918">
        <w:rPr>
          <w:rFonts w:ascii="Times New Roman" w:eastAsia="Times New Roman" w:hAnsi="Times New Roman" w:cs="Times New Roman"/>
          <w:color w:val="000000"/>
          <w:sz w:val="27"/>
          <w:szCs w:val="27"/>
          <w:lang w:eastAsia="ru-RU"/>
        </w:rPr>
        <w:softHyphen/>
        <w:t>тов (также представляющих собой компоненты ПИИ). По данным за 1995 г., они выросли соответственно на 78% и 36%. Аналогичным образом рекордный по сво</w:t>
      </w:r>
      <w:r w:rsidRPr="00950918">
        <w:rPr>
          <w:rFonts w:ascii="Times New Roman" w:eastAsia="Times New Roman" w:hAnsi="Times New Roman" w:cs="Times New Roman"/>
          <w:color w:val="000000"/>
          <w:sz w:val="27"/>
          <w:szCs w:val="27"/>
          <w:lang w:eastAsia="ru-RU"/>
        </w:rPr>
        <w:softHyphen/>
        <w:t>им абсолютным масштабам вывоз капитала из США в 1995 г. (95 млрд. долларов) отражал громадные объемы как новых вложений в зарубежную собственность (42 млрд. долларов), так и реинвестирования полученных за рубежом прибылей (тоже 42 млрд. долларов). При этом 54% всего этого потока было направлено в За</w:t>
      </w:r>
      <w:r w:rsidRPr="00950918">
        <w:rPr>
          <w:rFonts w:ascii="Times New Roman" w:eastAsia="Times New Roman" w:hAnsi="Times New Roman" w:cs="Times New Roman"/>
          <w:color w:val="000000"/>
          <w:sz w:val="27"/>
          <w:szCs w:val="27"/>
          <w:lang w:eastAsia="ru-RU"/>
        </w:rPr>
        <w:softHyphen/>
        <w:t>падную Европу.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началу 90-х годов стоимость продукции зарубежных филиалов ТНК до</w:t>
      </w:r>
      <w:r w:rsidRPr="00950918">
        <w:rPr>
          <w:rFonts w:ascii="Times New Roman" w:eastAsia="Times New Roman" w:hAnsi="Times New Roman" w:cs="Times New Roman"/>
          <w:color w:val="000000"/>
          <w:sz w:val="27"/>
          <w:szCs w:val="27"/>
          <w:lang w:eastAsia="ru-RU"/>
        </w:rPr>
        <w:softHyphen/>
        <w:t>стигла 6% мирового ВВП, тогда как в 1982 г. этот показатель не превышал 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100 крупнейших по размерам зарубежных вложений ТНК (исключая банков</w:t>
      </w:r>
      <w:r w:rsidRPr="00950918">
        <w:rPr>
          <w:rFonts w:ascii="Times New Roman" w:eastAsia="Times New Roman" w:hAnsi="Times New Roman" w:cs="Times New Roman"/>
          <w:color w:val="000000"/>
          <w:sz w:val="27"/>
          <w:szCs w:val="27"/>
          <w:lang w:eastAsia="ru-RU"/>
        </w:rPr>
        <w:softHyphen/>
        <w:t>ские и финансовые учреждения) базируются в промышленно развитых странах. Стоимость их зарубежных владений оценивается приблизительно в 1,4 трлн. долларов, что составляет 2/3 общего объема ПИИ в мире. За прошедшие 5 лет эта доля оставалась практически неизменной.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компаний перечень наиболее активных участников зарубежной инве</w:t>
      </w:r>
      <w:r w:rsidRPr="00950918">
        <w:rPr>
          <w:rFonts w:ascii="Times New Roman" w:eastAsia="Times New Roman" w:hAnsi="Times New Roman" w:cs="Times New Roman"/>
          <w:color w:val="000000"/>
          <w:sz w:val="27"/>
          <w:szCs w:val="27"/>
          <w:lang w:eastAsia="ru-RU"/>
        </w:rPr>
        <w:softHyphen/>
        <w:t>стиционной деятельности продолжает возглавлять с 1990 г. англо-голланд</w:t>
      </w:r>
      <w:r w:rsidRPr="00950918">
        <w:rPr>
          <w:rFonts w:ascii="Times New Roman" w:eastAsia="Times New Roman" w:hAnsi="Times New Roman" w:cs="Times New Roman"/>
          <w:color w:val="000000"/>
          <w:sz w:val="27"/>
          <w:szCs w:val="27"/>
          <w:lang w:eastAsia="ru-RU"/>
        </w:rPr>
        <w:softHyphen/>
        <w:t>ский концерн «Роял-Датч Шелл» с зарубежными активами в 63,4 млрд. долларов (из общей суммы активов свыше 100 млрд.).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Далее следуют «Форд» с 60,6 млрд. долларов (при общей сумме активов в 219,4 млрд. долларов) и «Экссон» (соответственно 56,2 и 87,9 млрд. долларов).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если использовать интегральный «индекс транснациональности», учиты</w:t>
      </w:r>
      <w:r w:rsidRPr="00950918">
        <w:rPr>
          <w:rFonts w:ascii="Times New Roman" w:eastAsia="Times New Roman" w:hAnsi="Times New Roman" w:cs="Times New Roman"/>
          <w:color w:val="000000"/>
          <w:sz w:val="27"/>
          <w:szCs w:val="27"/>
          <w:lang w:eastAsia="ru-RU"/>
        </w:rPr>
        <w:softHyphen/>
        <w:t>вающий размеры не только заграничных вложений, но и зарубежных продаж и использования иностранной рабочей силы, расстановка сил меняется: «Роял-Датч Шелл» попадает только на 27-ю позицию, а на первой оказывается канад</w:t>
      </w:r>
      <w:r w:rsidRPr="00950918">
        <w:rPr>
          <w:rFonts w:ascii="Times New Roman" w:eastAsia="Times New Roman" w:hAnsi="Times New Roman" w:cs="Times New Roman"/>
          <w:color w:val="000000"/>
          <w:sz w:val="27"/>
          <w:szCs w:val="27"/>
          <w:lang w:eastAsia="ru-RU"/>
        </w:rPr>
        <w:softHyphen/>
        <w:t>ская «Томсон корпорейшн».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Наиболее характерными чертами крупнейших корпораций, составляющих первую сотню ТНК, являются следующие: (I) с точки зрения страны происхож</w:t>
      </w:r>
      <w:r w:rsidRPr="00950918">
        <w:rPr>
          <w:rFonts w:ascii="Times New Roman" w:eastAsia="Times New Roman" w:hAnsi="Times New Roman" w:cs="Times New Roman"/>
          <w:color w:val="000000"/>
          <w:sz w:val="27"/>
          <w:szCs w:val="27"/>
          <w:lang w:eastAsia="ru-RU"/>
        </w:rPr>
        <w:softHyphen/>
        <w:t>дения самую большую группу составляют американские ТНК (32 из 100). На них же приходится основная доля зарубежных вложений; (2) наиболее быстро</w:t>
      </w:r>
      <w:r w:rsidRPr="00950918">
        <w:rPr>
          <w:rFonts w:ascii="Times New Roman" w:eastAsia="Times New Roman" w:hAnsi="Times New Roman" w:cs="Times New Roman"/>
          <w:color w:val="000000"/>
          <w:sz w:val="27"/>
          <w:szCs w:val="27"/>
          <w:lang w:eastAsia="ru-RU"/>
        </w:rPr>
        <w:softHyphen/>
        <w:t>растущая группа - японские ТНК (в 1990 г. в первую сотню входило 11 фирм, в 1994 г. - уже 19), японские электронные корпорации оказались в числе наибо</w:t>
      </w:r>
      <w:r w:rsidRPr="00950918">
        <w:rPr>
          <w:rFonts w:ascii="Times New Roman" w:eastAsia="Times New Roman" w:hAnsi="Times New Roman" w:cs="Times New Roman"/>
          <w:color w:val="000000"/>
          <w:sz w:val="27"/>
          <w:szCs w:val="27"/>
          <w:lang w:eastAsia="ru-RU"/>
        </w:rPr>
        <w:softHyphen/>
        <w:t>лее важных новых участников группы ведущих ТНК мира; (3) европейские ТНК занимают заметные позиции в капитало- и наукоемких отраслях, в частности в химической и фармацевтической промышленности; (4) в отраслевом разрезе на</w:t>
      </w:r>
      <w:r w:rsidRPr="00950918">
        <w:rPr>
          <w:rFonts w:ascii="Times New Roman" w:eastAsia="Times New Roman" w:hAnsi="Times New Roman" w:cs="Times New Roman"/>
          <w:color w:val="000000"/>
          <w:sz w:val="27"/>
          <w:szCs w:val="27"/>
          <w:lang w:eastAsia="ru-RU"/>
        </w:rPr>
        <w:softHyphen/>
        <w:t>иболее высоким индексом транснациональности отличаются химические и фар</w:t>
      </w:r>
      <w:r w:rsidRPr="00950918">
        <w:rPr>
          <w:rFonts w:ascii="Times New Roman" w:eastAsia="Times New Roman" w:hAnsi="Times New Roman" w:cs="Times New Roman"/>
          <w:color w:val="000000"/>
          <w:sz w:val="27"/>
          <w:szCs w:val="27"/>
          <w:lang w:eastAsia="ru-RU"/>
        </w:rPr>
        <w:softHyphen/>
        <w:t>мацевтические ТНК. за ними следуют фирмы пищевой и электронной индуст</w:t>
      </w:r>
      <w:r w:rsidRPr="00950918">
        <w:rPr>
          <w:rFonts w:ascii="Times New Roman" w:eastAsia="Times New Roman" w:hAnsi="Times New Roman" w:cs="Times New Roman"/>
          <w:color w:val="000000"/>
          <w:sz w:val="27"/>
          <w:szCs w:val="27"/>
          <w:lang w:eastAsia="ru-RU"/>
        </w:rPr>
        <w:softHyphen/>
        <w:t>рии, замыкают список чисто торговые компании.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среди крупных ТНК имеются теперь и выходцы из развиваю</w:t>
      </w:r>
      <w:r w:rsidRPr="00950918">
        <w:rPr>
          <w:rFonts w:ascii="Times New Roman" w:eastAsia="Times New Roman" w:hAnsi="Times New Roman" w:cs="Times New Roman"/>
          <w:color w:val="000000"/>
          <w:sz w:val="27"/>
          <w:szCs w:val="27"/>
          <w:lang w:eastAsia="ru-RU"/>
        </w:rPr>
        <w:softHyphen/>
        <w:t>щихся стран Азии и Латинской Америки. Список таких ТНК возглавляют «Дэу» (Республика Корея), «Хатчисон Уампу» из Гонконга и «Семекс» из Мексики.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индексу транснациональности в середине 90-х гг. ведущие позиции зани</w:t>
      </w:r>
      <w:r w:rsidRPr="00950918">
        <w:rPr>
          <w:rFonts w:ascii="Times New Roman" w:eastAsia="Times New Roman" w:hAnsi="Times New Roman" w:cs="Times New Roman"/>
          <w:color w:val="000000"/>
          <w:sz w:val="27"/>
          <w:szCs w:val="27"/>
          <w:lang w:eastAsia="ru-RU"/>
        </w:rPr>
        <w:softHyphen/>
        <w:t>мала сингапурская фирма «Криэйтив текнолоджи», специализирующаяся на вы</w:t>
      </w:r>
      <w:r w:rsidRPr="00950918">
        <w:rPr>
          <w:rFonts w:ascii="Times New Roman" w:eastAsia="Times New Roman" w:hAnsi="Times New Roman" w:cs="Times New Roman"/>
          <w:color w:val="000000"/>
          <w:sz w:val="27"/>
          <w:szCs w:val="27"/>
          <w:lang w:eastAsia="ru-RU"/>
        </w:rPr>
        <w:softHyphen/>
        <w:t>пуске мультимедийных устройств для персональных компьютеров (на ее долю ныне приходится 60% всего мирового рынка такой продукции).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 точки зрения страны базирования среди данной группы ТНК были наибо</w:t>
      </w:r>
      <w:r w:rsidRPr="00950918">
        <w:rPr>
          <w:rFonts w:ascii="Times New Roman" w:eastAsia="Times New Roman" w:hAnsi="Times New Roman" w:cs="Times New Roman"/>
          <w:color w:val="000000"/>
          <w:sz w:val="27"/>
          <w:szCs w:val="27"/>
          <w:lang w:eastAsia="ru-RU"/>
        </w:rPr>
        <w:softHyphen/>
        <w:t>лее заметны корпорации из Южной Кореи и Тайваня (по 8 из каждой страны). В отраслевом разрезе наивысшие показатели транснациональности имели фир</w:t>
      </w:r>
      <w:r w:rsidRPr="00950918">
        <w:rPr>
          <w:rFonts w:ascii="Times New Roman" w:eastAsia="Times New Roman" w:hAnsi="Times New Roman" w:cs="Times New Roman"/>
          <w:color w:val="000000"/>
          <w:sz w:val="27"/>
          <w:szCs w:val="27"/>
          <w:lang w:eastAsia="ru-RU"/>
        </w:rPr>
        <w:softHyphen/>
        <w:t>мы строительной и электронной индустрии.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на 50 крупнейших ТНК из развивающихся стран приходится не менее 10% общего объема зарубежных вложений фирм, базирующихся в этих странах.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доля зарубежных продаж в общем объеме их продаж уже весьма вы</w:t>
      </w:r>
      <w:r w:rsidRPr="00950918">
        <w:rPr>
          <w:rFonts w:ascii="Times New Roman" w:eastAsia="Times New Roman" w:hAnsi="Times New Roman" w:cs="Times New Roman"/>
          <w:color w:val="000000"/>
          <w:sz w:val="27"/>
          <w:szCs w:val="27"/>
          <w:lang w:eastAsia="ru-RU"/>
        </w:rPr>
        <w:softHyphen/>
        <w:t>сока (30%), но доля зарубежных активов все еще относительно невелика (9%). Соответственно интегральный индекс транснациональности у ТНК из развива</w:t>
      </w:r>
      <w:r w:rsidRPr="00950918">
        <w:rPr>
          <w:rFonts w:ascii="Times New Roman" w:eastAsia="Times New Roman" w:hAnsi="Times New Roman" w:cs="Times New Roman"/>
          <w:color w:val="000000"/>
          <w:sz w:val="27"/>
          <w:szCs w:val="27"/>
          <w:lang w:eastAsia="ru-RU"/>
        </w:rPr>
        <w:softHyphen/>
        <w:t>ющихся стран (21%) практически вдвое ниже, чем у первой сотни ТНК мира (42%). Несомненно, этот факт прежде всего объясняется краткостью истории транснационализации крупного капитала стран развивающегося мира. Тем не менее ТНК из развивающихся стран планируют дальнейшую интернационализа</w:t>
      </w:r>
      <w:r w:rsidRPr="00950918">
        <w:rPr>
          <w:rFonts w:ascii="Times New Roman" w:eastAsia="Times New Roman" w:hAnsi="Times New Roman" w:cs="Times New Roman"/>
          <w:color w:val="000000"/>
          <w:sz w:val="27"/>
          <w:szCs w:val="27"/>
          <w:lang w:eastAsia="ru-RU"/>
        </w:rPr>
        <w:softHyphen/>
        <w:t>цию своих операций.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причин, обусловивших в последнее время столь интенсивное развитие зарубежной инвестиционной деятельности отдельных стран (и компаний), следу</w:t>
      </w:r>
      <w:r w:rsidRPr="00950918">
        <w:rPr>
          <w:rFonts w:ascii="Times New Roman" w:eastAsia="Times New Roman" w:hAnsi="Times New Roman" w:cs="Times New Roman"/>
          <w:color w:val="000000"/>
          <w:sz w:val="27"/>
          <w:szCs w:val="27"/>
          <w:lang w:eastAsia="ru-RU"/>
        </w:rPr>
        <w:softHyphen/>
        <w:t>ет выделить такие, как давление конкуренции, новые технологии, приватизация, поддержка правительств. Кроме того, называются следующие региональные груп</w:t>
      </w:r>
      <w:r w:rsidRPr="00950918">
        <w:rPr>
          <w:rFonts w:ascii="Times New Roman" w:eastAsia="Times New Roman" w:hAnsi="Times New Roman" w:cs="Times New Roman"/>
          <w:color w:val="000000"/>
          <w:sz w:val="27"/>
          <w:szCs w:val="27"/>
          <w:lang w:eastAsia="ru-RU"/>
        </w:rPr>
        <w:softHyphen/>
        <w:t>пировки, наиболее активно содействующие притоку инвестиций: ЕС, НАФТА, АСЕАН, АТЭС, поскольку они способствуют глобализации бизнеса, выработке и практическому применению на основе сопоставимых инвестиционных режимов.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мировая экономика движется в сторону создания многостороннего механизма, определяющего «правила игры» в отношении прямых иностранных инвестиций. В этой связи отмечается ряд обстоятельств: (1) сдвиги в законодательстве, ведущие к либерализации инвестиционного режи</w:t>
      </w:r>
      <w:r w:rsidRPr="00950918">
        <w:rPr>
          <w:rFonts w:ascii="Times New Roman" w:eastAsia="Times New Roman" w:hAnsi="Times New Roman" w:cs="Times New Roman"/>
          <w:color w:val="000000"/>
          <w:sz w:val="27"/>
          <w:szCs w:val="27"/>
          <w:lang w:eastAsia="ru-RU"/>
        </w:rPr>
        <w:softHyphen/>
        <w:t>ма (в 1995 г. отмечено 112 изменений в 64 странах, причем в 106 случаях режим облегчен); (2) повышение роли региональных соглашений, предусматривающих конкретные вопросы (в т.ч. режим, гарантии, урегулирование инвестиционных споров, борьба с незаконными платежами и другими формами коррупции, пре</w:t>
      </w:r>
      <w:r w:rsidRPr="00950918">
        <w:rPr>
          <w:rFonts w:ascii="Times New Roman" w:eastAsia="Times New Roman" w:hAnsi="Times New Roman" w:cs="Times New Roman"/>
          <w:color w:val="000000"/>
          <w:sz w:val="27"/>
          <w:szCs w:val="27"/>
          <w:lang w:eastAsia="ru-RU"/>
        </w:rPr>
        <w:softHyphen/>
        <w:t>дотвращение ограничительной деловой практики, установление порядка рас</w:t>
      </w:r>
      <w:r w:rsidRPr="00950918">
        <w:rPr>
          <w:rFonts w:ascii="Times New Roman" w:eastAsia="Times New Roman" w:hAnsi="Times New Roman" w:cs="Times New Roman"/>
          <w:color w:val="000000"/>
          <w:sz w:val="27"/>
          <w:szCs w:val="27"/>
          <w:lang w:eastAsia="ru-RU"/>
        </w:rPr>
        <w:softHyphen/>
        <w:t>крытия информации, контроль в отношении использования фирмами транс</w:t>
      </w:r>
      <w:r w:rsidRPr="00950918">
        <w:rPr>
          <w:rFonts w:ascii="Times New Roman" w:eastAsia="Times New Roman" w:hAnsi="Times New Roman" w:cs="Times New Roman"/>
          <w:color w:val="000000"/>
          <w:sz w:val="27"/>
          <w:szCs w:val="27"/>
          <w:lang w:eastAsia="ru-RU"/>
        </w:rPr>
        <w:softHyphen/>
        <w:t>фертных цен, обеспечение защиты окружающей среды, решение коренных социальных проблем); (3) формирование нового, многостороннего подхода (осо</w:t>
      </w:r>
      <w:r w:rsidRPr="00950918">
        <w:rPr>
          <w:rFonts w:ascii="Times New Roman" w:eastAsia="Times New Roman" w:hAnsi="Times New Roman" w:cs="Times New Roman"/>
          <w:color w:val="000000"/>
          <w:sz w:val="27"/>
          <w:szCs w:val="27"/>
          <w:lang w:eastAsia="ru-RU"/>
        </w:rPr>
        <w:softHyphen/>
        <w:t>бенно в части услуг, прав интеллектуальной собственности, страхования, урегу</w:t>
      </w:r>
      <w:r w:rsidRPr="00950918">
        <w:rPr>
          <w:rFonts w:ascii="Times New Roman" w:eastAsia="Times New Roman" w:hAnsi="Times New Roman" w:cs="Times New Roman"/>
          <w:color w:val="000000"/>
          <w:sz w:val="27"/>
          <w:szCs w:val="27"/>
          <w:lang w:eastAsia="ru-RU"/>
        </w:rPr>
        <w:softHyphen/>
        <w:t>лирования споров, проблем занятости и трудовых отношений).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экспертным оценкам, в ближайшем будущем крупнейшие инвесто</w:t>
      </w:r>
      <w:r w:rsidRPr="00950918">
        <w:rPr>
          <w:rFonts w:ascii="Times New Roman" w:eastAsia="Times New Roman" w:hAnsi="Times New Roman" w:cs="Times New Roman"/>
          <w:color w:val="000000"/>
          <w:sz w:val="27"/>
          <w:szCs w:val="27"/>
          <w:lang w:eastAsia="ru-RU"/>
        </w:rPr>
        <w:softHyphen/>
        <w:t>ры склонны активизировать свои зарубежные операции. При этом очевидно, что перекрестное инвестирование внутри группы наиболее развитых государств ми</w:t>
      </w:r>
      <w:r w:rsidRPr="00950918">
        <w:rPr>
          <w:rFonts w:ascii="Times New Roman" w:eastAsia="Times New Roman" w:hAnsi="Times New Roman" w:cs="Times New Roman"/>
          <w:color w:val="000000"/>
          <w:sz w:val="27"/>
          <w:szCs w:val="27"/>
          <w:lang w:eastAsia="ru-RU"/>
        </w:rPr>
        <w:softHyphen/>
        <w:t>ра и впредь будет одной из основных черт деятельности первой сотни ТНК.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есть некоторые «географические» нюансы: американские фирмы делают ставку на западноевропейский рынок (особенно в области высоких технологий и в производстве потребительских товаров); европейские ТНК рассчитывают де</w:t>
      </w:r>
      <w:r w:rsidRPr="00950918">
        <w:rPr>
          <w:rFonts w:ascii="Times New Roman" w:eastAsia="Times New Roman" w:hAnsi="Times New Roman" w:cs="Times New Roman"/>
          <w:color w:val="000000"/>
          <w:sz w:val="27"/>
          <w:szCs w:val="27"/>
          <w:lang w:eastAsia="ru-RU"/>
        </w:rPr>
        <w:softHyphen/>
        <w:t xml:space="preserve">лать основные капиталовложения на американском рынке; у японских ТНК -приоритет в Азии. Американские и европейские ТНК также заинтересованно </w:t>
      </w:r>
      <w:r w:rsidRPr="00950918">
        <w:rPr>
          <w:rFonts w:ascii="Times New Roman" w:eastAsia="Times New Roman" w:hAnsi="Times New Roman" w:cs="Times New Roman"/>
          <w:color w:val="000000"/>
          <w:sz w:val="27"/>
          <w:szCs w:val="27"/>
          <w:lang w:eastAsia="ru-RU"/>
        </w:rPr>
        <w:lastRenderedPageBreak/>
        <w:t>смотрят на Азию. По-видимому, во второй половине 90-х годов основной поток капиталов ТНК будет направлен именно в азиатские страны. Что касается раз</w:t>
      </w:r>
      <w:r w:rsidRPr="00950918">
        <w:rPr>
          <w:rFonts w:ascii="Times New Roman" w:eastAsia="Times New Roman" w:hAnsi="Times New Roman" w:cs="Times New Roman"/>
          <w:color w:val="000000"/>
          <w:sz w:val="27"/>
          <w:szCs w:val="27"/>
          <w:lang w:eastAsia="ru-RU"/>
        </w:rPr>
        <w:softHyphen/>
        <w:t>вивающихся стран, то их новые инвестиции могут предположительно разме</w:t>
      </w:r>
      <w:r w:rsidRPr="00950918">
        <w:rPr>
          <w:rFonts w:ascii="Times New Roman" w:eastAsia="Times New Roman" w:hAnsi="Times New Roman" w:cs="Times New Roman"/>
          <w:color w:val="000000"/>
          <w:sz w:val="27"/>
          <w:szCs w:val="27"/>
          <w:lang w:eastAsia="ru-RU"/>
        </w:rPr>
        <w:softHyphen/>
        <w:t>щаться также в развивающихся странах.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точки зрения отраслевой структуры прямого зарубежного инвестирования следует отметить появление новых возможностей для приложения иностранно</w:t>
      </w:r>
      <w:r w:rsidRPr="00950918">
        <w:rPr>
          <w:rFonts w:ascii="Times New Roman" w:eastAsia="Times New Roman" w:hAnsi="Times New Roman" w:cs="Times New Roman"/>
          <w:color w:val="000000"/>
          <w:sz w:val="27"/>
          <w:szCs w:val="27"/>
          <w:lang w:eastAsia="ru-RU"/>
        </w:rPr>
        <w:softHyphen/>
        <w:t>го капитала. Отчасти это стало результатом прогресса либерализации и дерегули</w:t>
      </w:r>
      <w:r w:rsidRPr="00950918">
        <w:rPr>
          <w:rFonts w:ascii="Times New Roman" w:eastAsia="Times New Roman" w:hAnsi="Times New Roman" w:cs="Times New Roman"/>
          <w:color w:val="000000"/>
          <w:sz w:val="27"/>
          <w:szCs w:val="27"/>
          <w:lang w:eastAsia="ru-RU"/>
        </w:rPr>
        <w:softHyphen/>
        <w:t>рования в соответствующих сферах экономики многих стран, а отчасти - более благожелательного отношения правительств к привлечению иностранных ресур</w:t>
      </w:r>
      <w:r w:rsidRPr="00950918">
        <w:rPr>
          <w:rFonts w:ascii="Times New Roman" w:eastAsia="Times New Roman" w:hAnsi="Times New Roman" w:cs="Times New Roman"/>
          <w:color w:val="000000"/>
          <w:sz w:val="27"/>
          <w:szCs w:val="27"/>
          <w:lang w:eastAsia="ru-RU"/>
        </w:rPr>
        <w:softHyphen/>
        <w:t>сов капитала и технологий. С начала 90-х годов в инфраструктурные отрасли ежегодно вкладывалось около 7 млрд долларов иностранных инвестиций. Тем не менее инвестиционные потребности этих отраслей далеко не исчерпаны, они представляют собой громадное поле для новых капиталовложений.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общем потоке инвестиций из основных стран базирования ТНК вложения в инфраструктурные отрасли составляли всего до 3-5%. До сих пор во многих странах на ПИИ приходится менее 1% всего объема валовых капиталовложений в этот сектор экономики. По состоянию на 1994 г., американские ТНК вложили в инфраструктурные отрасли других стран 14 млрд. долларов, что составляет лишь 2,3% суммарного накопленного объема их зарубежных активов. В то же время налицо рост интереса к данному сектору: по данным за 1992—1994 гг., в американских инвестициях, сделанных за этот период, доля вложений в инфра</w:t>
      </w:r>
      <w:r w:rsidRPr="00950918">
        <w:rPr>
          <w:rFonts w:ascii="Times New Roman" w:eastAsia="Times New Roman" w:hAnsi="Times New Roman" w:cs="Times New Roman"/>
          <w:color w:val="000000"/>
          <w:sz w:val="27"/>
          <w:szCs w:val="27"/>
          <w:lang w:eastAsia="ru-RU"/>
        </w:rPr>
        <w:softHyphen/>
        <w:t>структуру составила в среднем 4,9%.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что на заре транснационализации инфраструктурные от</w:t>
      </w:r>
      <w:r w:rsidRPr="00950918">
        <w:rPr>
          <w:rFonts w:ascii="Times New Roman" w:eastAsia="Times New Roman" w:hAnsi="Times New Roman" w:cs="Times New Roman"/>
          <w:color w:val="000000"/>
          <w:sz w:val="27"/>
          <w:szCs w:val="27"/>
          <w:lang w:eastAsia="ru-RU"/>
        </w:rPr>
        <w:softHyphen/>
        <w:t>расли имели гораздо большее значение, чем сейчас. Так, в 1940 г. на них прихо</w:t>
      </w:r>
      <w:r w:rsidRPr="00950918">
        <w:rPr>
          <w:rFonts w:ascii="Times New Roman" w:eastAsia="Times New Roman" w:hAnsi="Times New Roman" w:cs="Times New Roman"/>
          <w:color w:val="000000"/>
          <w:sz w:val="27"/>
          <w:szCs w:val="27"/>
          <w:lang w:eastAsia="ru-RU"/>
        </w:rPr>
        <w:softHyphen/>
        <w:t>дилось до 1/3 всех вложений фирм США в экономику латиноамериканских го</w:t>
      </w:r>
      <w:r w:rsidRPr="00950918">
        <w:rPr>
          <w:rFonts w:ascii="Times New Roman" w:eastAsia="Times New Roman" w:hAnsi="Times New Roman" w:cs="Times New Roman"/>
          <w:color w:val="000000"/>
          <w:sz w:val="27"/>
          <w:szCs w:val="27"/>
          <w:lang w:eastAsia="ru-RU"/>
        </w:rPr>
        <w:softHyphen/>
        <w:t>сударств.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поднявшаяся в последующие десятилетия волна национализации и экс</w:t>
      </w:r>
      <w:r w:rsidRPr="00950918">
        <w:rPr>
          <w:rFonts w:ascii="Times New Roman" w:eastAsia="Times New Roman" w:hAnsi="Times New Roman" w:cs="Times New Roman"/>
          <w:color w:val="000000"/>
          <w:sz w:val="27"/>
          <w:szCs w:val="27"/>
          <w:lang w:eastAsia="ru-RU"/>
        </w:rPr>
        <w:softHyphen/>
        <w:t>проприации привела к резкому падению участия иностранного частного капита</w:t>
      </w:r>
      <w:r w:rsidRPr="00950918">
        <w:rPr>
          <w:rFonts w:ascii="Times New Roman" w:eastAsia="Times New Roman" w:hAnsi="Times New Roman" w:cs="Times New Roman"/>
          <w:color w:val="000000"/>
          <w:sz w:val="27"/>
          <w:szCs w:val="27"/>
          <w:lang w:eastAsia="ru-RU"/>
        </w:rPr>
        <w:softHyphen/>
        <w:t>ла в функционировании отраслей инфраструктуры, и лишь в самое последнее время наблюдается перелом тенденции.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нынешнем этапе новая волна интереса ТНК к инфраструктурным отрас</w:t>
      </w:r>
      <w:r w:rsidRPr="00950918">
        <w:rPr>
          <w:rFonts w:ascii="Times New Roman" w:eastAsia="Times New Roman" w:hAnsi="Times New Roman" w:cs="Times New Roman"/>
          <w:color w:val="000000"/>
          <w:sz w:val="27"/>
          <w:szCs w:val="27"/>
          <w:lang w:eastAsia="ru-RU"/>
        </w:rPr>
        <w:softHyphen/>
        <w:t>лям обусловлена несколькими факторами.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Понимая, что неразвитость инфраструктуры тормозит национальное эконо</w:t>
      </w:r>
      <w:r w:rsidRPr="00950918">
        <w:rPr>
          <w:rFonts w:ascii="Times New Roman" w:eastAsia="Times New Roman" w:hAnsi="Times New Roman" w:cs="Times New Roman"/>
          <w:color w:val="000000"/>
          <w:sz w:val="27"/>
          <w:szCs w:val="27"/>
          <w:lang w:eastAsia="ru-RU"/>
        </w:rPr>
        <w:softHyphen/>
        <w:t>мическое развитие, правительства многих стран пошли на приватизацию и ос</w:t>
      </w:r>
      <w:r w:rsidRPr="00950918">
        <w:rPr>
          <w:rFonts w:ascii="Times New Roman" w:eastAsia="Times New Roman" w:hAnsi="Times New Roman" w:cs="Times New Roman"/>
          <w:color w:val="000000"/>
          <w:sz w:val="27"/>
          <w:szCs w:val="27"/>
          <w:lang w:eastAsia="ru-RU"/>
        </w:rPr>
        <w:softHyphen/>
        <w:t>лабление контроля со стороны государственных монополий с тем, чтобы при</w:t>
      </w:r>
      <w:r w:rsidRPr="00950918">
        <w:rPr>
          <w:rFonts w:ascii="Times New Roman" w:eastAsia="Times New Roman" w:hAnsi="Times New Roman" w:cs="Times New Roman"/>
          <w:color w:val="000000"/>
          <w:sz w:val="27"/>
          <w:szCs w:val="27"/>
          <w:lang w:eastAsia="ru-RU"/>
        </w:rPr>
        <w:softHyphen/>
        <w:t>влечь больше иностранных инвестиций и технологий и тем самым добиться повышения эффективности функционирования соответствующих отраслей. За период с 1988 по 1995 гг. приватизация в инфраструктурных отраслях обеспечи</w:t>
      </w:r>
      <w:r w:rsidRPr="00950918">
        <w:rPr>
          <w:rFonts w:ascii="Times New Roman" w:eastAsia="Times New Roman" w:hAnsi="Times New Roman" w:cs="Times New Roman"/>
          <w:color w:val="000000"/>
          <w:sz w:val="27"/>
          <w:szCs w:val="27"/>
          <w:lang w:eastAsia="ru-RU"/>
        </w:rPr>
        <w:softHyphen/>
        <w:t>ла привлечение ресурсов частного капитала в размере 40 млрд. долларов, из ко</w:t>
      </w:r>
      <w:r w:rsidRPr="00950918">
        <w:rPr>
          <w:rFonts w:ascii="Times New Roman" w:eastAsia="Times New Roman" w:hAnsi="Times New Roman" w:cs="Times New Roman"/>
          <w:color w:val="000000"/>
          <w:sz w:val="27"/>
          <w:szCs w:val="27"/>
          <w:lang w:eastAsia="ru-RU"/>
        </w:rPr>
        <w:softHyphen/>
        <w:t>торых более 50% составили иностранные прямые и портфельные инвестиции.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Более того, в результате внедрения новейших достижений научно-техничес</w:t>
      </w:r>
      <w:r w:rsidRPr="00950918">
        <w:rPr>
          <w:rFonts w:ascii="Times New Roman" w:eastAsia="Times New Roman" w:hAnsi="Times New Roman" w:cs="Times New Roman"/>
          <w:color w:val="000000"/>
          <w:sz w:val="27"/>
          <w:szCs w:val="27"/>
          <w:lang w:eastAsia="ru-RU"/>
        </w:rPr>
        <w:softHyphen/>
        <w:t>кого прогресса инфраструктурные отрасли, прежде всего телекоммуника</w:t>
      </w:r>
      <w:r w:rsidRPr="00950918">
        <w:rPr>
          <w:rFonts w:ascii="Times New Roman" w:eastAsia="Times New Roman" w:hAnsi="Times New Roman" w:cs="Times New Roman"/>
          <w:color w:val="000000"/>
          <w:sz w:val="27"/>
          <w:szCs w:val="27"/>
          <w:lang w:eastAsia="ru-RU"/>
        </w:rPr>
        <w:softHyphen/>
        <w:t>ции, претерпели радикальные изменения. Если раньше это были сферы домини</w:t>
      </w:r>
      <w:r w:rsidRPr="00950918">
        <w:rPr>
          <w:rFonts w:ascii="Times New Roman" w:eastAsia="Times New Roman" w:hAnsi="Times New Roman" w:cs="Times New Roman"/>
          <w:color w:val="000000"/>
          <w:sz w:val="27"/>
          <w:szCs w:val="27"/>
          <w:lang w:eastAsia="ru-RU"/>
        </w:rPr>
        <w:softHyphen/>
        <w:t>рования естественных монополий, то теперь они превратились в конкурентные отрасли с большим потенциалом для прибыльного инвестирования. В большин</w:t>
      </w:r>
      <w:r w:rsidRPr="00950918">
        <w:rPr>
          <w:rFonts w:ascii="Times New Roman" w:eastAsia="Times New Roman" w:hAnsi="Times New Roman" w:cs="Times New Roman"/>
          <w:color w:val="000000"/>
          <w:sz w:val="27"/>
          <w:szCs w:val="27"/>
          <w:lang w:eastAsia="ru-RU"/>
        </w:rPr>
        <w:softHyphen/>
        <w:t>стве стран для финансирования развития инфраструктуры уже не хватает ресур</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сов государственного бюджета. Соответственно появляется потребность в при</w:t>
      </w:r>
      <w:r w:rsidRPr="00950918">
        <w:rPr>
          <w:rFonts w:ascii="Times New Roman" w:eastAsia="Times New Roman" w:hAnsi="Times New Roman" w:cs="Times New Roman"/>
          <w:color w:val="000000"/>
          <w:sz w:val="27"/>
          <w:szCs w:val="27"/>
          <w:lang w:eastAsia="ru-RU"/>
        </w:rPr>
        <w:softHyphen/>
        <w:t>влечении частного капитала, зачастую мобилизуемого ТНК, и применении новых методов проектного финансирования, в частности таких схем, как «стро</w:t>
      </w:r>
      <w:r w:rsidRPr="00950918">
        <w:rPr>
          <w:rFonts w:ascii="Times New Roman" w:eastAsia="Times New Roman" w:hAnsi="Times New Roman" w:cs="Times New Roman"/>
          <w:color w:val="000000"/>
          <w:sz w:val="27"/>
          <w:szCs w:val="27"/>
          <w:lang w:eastAsia="ru-RU"/>
        </w:rPr>
        <w:softHyphen/>
        <w:t>ительство - управление - передача», «строительство - владение - управление», «строительство - владение - передача».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явной недостаточности объемов ПИИ в инфраструктурные отрасли, перспективы для дальнейшего расширения деятельности ТНК в этой сфере представляются весьма оптимистическими. Несмотря на высокий уровень необ</w:t>
      </w:r>
      <w:r w:rsidRPr="00950918">
        <w:rPr>
          <w:rFonts w:ascii="Times New Roman" w:eastAsia="Times New Roman" w:hAnsi="Times New Roman" w:cs="Times New Roman"/>
          <w:color w:val="000000"/>
          <w:sz w:val="27"/>
          <w:szCs w:val="27"/>
          <w:lang w:eastAsia="ru-RU"/>
        </w:rPr>
        <w:softHyphen/>
        <w:t>ходимых капиталовложений, многие проекты здесь оказываются привлекатель</w:t>
      </w:r>
      <w:r w:rsidRPr="00950918">
        <w:rPr>
          <w:rFonts w:ascii="Times New Roman" w:eastAsia="Times New Roman" w:hAnsi="Times New Roman" w:cs="Times New Roman"/>
          <w:color w:val="000000"/>
          <w:sz w:val="27"/>
          <w:szCs w:val="27"/>
          <w:lang w:eastAsia="ru-RU"/>
        </w:rPr>
        <w:softHyphen/>
        <w:t>ными для иностранных инвесторов. Продолжающаяся либерализация государст</w:t>
      </w:r>
      <w:r w:rsidRPr="00950918">
        <w:rPr>
          <w:rFonts w:ascii="Times New Roman" w:eastAsia="Times New Roman" w:hAnsi="Times New Roman" w:cs="Times New Roman"/>
          <w:color w:val="000000"/>
          <w:sz w:val="27"/>
          <w:szCs w:val="27"/>
          <w:lang w:eastAsia="ru-RU"/>
        </w:rPr>
        <w:softHyphen/>
        <w:t>венного регулирования в отношении ПИИ и инфраструктурных отраслей в сочетании с укреплением гарантий инвестиций ведет к снижению риска нацио</w:t>
      </w:r>
      <w:r w:rsidRPr="00950918">
        <w:rPr>
          <w:rFonts w:ascii="Times New Roman" w:eastAsia="Times New Roman" w:hAnsi="Times New Roman" w:cs="Times New Roman"/>
          <w:color w:val="000000"/>
          <w:sz w:val="27"/>
          <w:szCs w:val="27"/>
          <w:lang w:eastAsia="ru-RU"/>
        </w:rPr>
        <w:softHyphen/>
        <w:t>нализации.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Дальнейшее углубление участия ТНК в развитии данной сферы экономики связано с привлечением ПИИ в такие проекты, как создание научных парков, зон переработки на экспорт, учреждений по подготовке кадров.</w:t>
      </w: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международное движение капитала, осуществляемое по раз</w:t>
      </w:r>
      <w:r w:rsidRPr="00950918">
        <w:rPr>
          <w:rFonts w:ascii="Times New Roman" w:eastAsia="Times New Roman" w:hAnsi="Times New Roman" w:cs="Times New Roman"/>
          <w:color w:val="000000"/>
          <w:sz w:val="27"/>
          <w:szCs w:val="27"/>
          <w:lang w:eastAsia="ru-RU"/>
        </w:rPr>
        <w:softHyphen/>
        <w:t>личным каналам, является на современном этапе наиболее динамично развива</w:t>
      </w:r>
      <w:r w:rsidRPr="00950918">
        <w:rPr>
          <w:rFonts w:ascii="Times New Roman" w:eastAsia="Times New Roman" w:hAnsi="Times New Roman" w:cs="Times New Roman"/>
          <w:color w:val="000000"/>
          <w:sz w:val="27"/>
          <w:szCs w:val="27"/>
          <w:lang w:eastAsia="ru-RU"/>
        </w:rPr>
        <w:softHyphen/>
        <w:t>ющейся формой мирохозяйственных связей. Процессы интернационализации обусловили в последние десятилетия заметное возрастание роли такого канала, как прямое зарубежное инвестирование и, соответственно, главных его субъек</w:t>
      </w:r>
      <w:r w:rsidRPr="00950918">
        <w:rPr>
          <w:rFonts w:ascii="Times New Roman" w:eastAsia="Times New Roman" w:hAnsi="Times New Roman" w:cs="Times New Roman"/>
          <w:color w:val="000000"/>
          <w:sz w:val="27"/>
          <w:szCs w:val="27"/>
          <w:lang w:eastAsia="ru-RU"/>
        </w:rPr>
        <w:softHyphen/>
        <w:t>тов - международных корпораций - в мировой экономике и международных экономических отношениях.</w:t>
      </w: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Часть 3.</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7" w:name="_Toc505158952"/>
      <w:r w:rsidRPr="00950918">
        <w:rPr>
          <w:rFonts w:ascii="Times New Roman" w:eastAsia="Times New Roman" w:hAnsi="Times New Roman" w:cs="Times New Roman"/>
          <w:b/>
          <w:bCs/>
          <w:caps/>
          <w:color w:val="000000"/>
          <w:kern w:val="36"/>
          <w:sz w:val="26"/>
          <w:szCs w:val="26"/>
          <w:lang w:eastAsia="ru-RU"/>
        </w:rPr>
        <w:t>МЕЖДУНАРОДНАЯ МИГРАЦИЯ РАБОЧЕЙ СИЛЫ В СИСТЕМЕ МИРОХОЗЯЙСТВЕННЫХ СВЯЗЕЙ</w:t>
      </w:r>
      <w:bookmarkEnd w:id="27"/>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Межстрановое и межрегиональное перемещение рабочей силы: причины, сущность, динамика. Ми</w:t>
      </w:r>
      <w:r w:rsidRPr="00950918">
        <w:rPr>
          <w:rFonts w:ascii="Times New Roman" w:eastAsia="Times New Roman" w:hAnsi="Times New Roman" w:cs="Times New Roman"/>
          <w:b/>
          <w:bCs/>
          <w:color w:val="000000"/>
          <w:sz w:val="27"/>
          <w:szCs w:val="27"/>
          <w:lang w:eastAsia="ru-RU"/>
        </w:rPr>
        <w:softHyphen/>
        <w:t>грационная политика. Важнейшие этапы и направ</w:t>
      </w:r>
      <w:r w:rsidRPr="00950918">
        <w:rPr>
          <w:rFonts w:ascii="Times New Roman" w:eastAsia="Times New Roman" w:hAnsi="Times New Roman" w:cs="Times New Roman"/>
          <w:b/>
          <w:bCs/>
          <w:color w:val="000000"/>
          <w:sz w:val="27"/>
          <w:szCs w:val="27"/>
          <w:lang w:eastAsia="ru-RU"/>
        </w:rPr>
        <w:softHyphen/>
        <w:t>ления международной миграции рабочей силы.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одним из проявлений интернационализации хозяйственной и социально-культурной жизни чело</w:t>
      </w:r>
      <w:r w:rsidRPr="00950918">
        <w:rPr>
          <w:rFonts w:ascii="Times New Roman" w:eastAsia="Times New Roman" w:hAnsi="Times New Roman" w:cs="Times New Roman"/>
          <w:color w:val="000000"/>
          <w:sz w:val="27"/>
          <w:szCs w:val="27"/>
          <w:lang w:eastAsia="ru-RU"/>
        </w:rPr>
        <w:softHyphen/>
        <w:t>вечества, а также возможных последствий острых межнациональных противоречий, прямых столкнове</w:t>
      </w:r>
      <w:r w:rsidRPr="00950918">
        <w:rPr>
          <w:rFonts w:ascii="Times New Roman" w:eastAsia="Times New Roman" w:hAnsi="Times New Roman" w:cs="Times New Roman"/>
          <w:color w:val="000000"/>
          <w:sz w:val="27"/>
          <w:szCs w:val="27"/>
          <w:lang w:eastAsia="ru-RU"/>
        </w:rPr>
        <w:softHyphen/>
        <w:t>ний между народами и странами, чрезвычайных ситу</w:t>
      </w:r>
      <w:r w:rsidRPr="00950918">
        <w:rPr>
          <w:rFonts w:ascii="Times New Roman" w:eastAsia="Times New Roman" w:hAnsi="Times New Roman" w:cs="Times New Roman"/>
          <w:color w:val="000000"/>
          <w:sz w:val="27"/>
          <w:szCs w:val="27"/>
          <w:lang w:eastAsia="ru-RU"/>
        </w:rPr>
        <w:softHyphen/>
        <w:t>аций и стихийных бедствий являются крупномасштаб</w:t>
      </w:r>
      <w:r w:rsidRPr="00950918">
        <w:rPr>
          <w:rFonts w:ascii="Times New Roman" w:eastAsia="Times New Roman" w:hAnsi="Times New Roman" w:cs="Times New Roman"/>
          <w:color w:val="000000"/>
          <w:sz w:val="27"/>
          <w:szCs w:val="27"/>
          <w:lang w:eastAsia="ru-RU"/>
        </w:rPr>
        <w:softHyphen/>
        <w:t>ные перемещения населения и трудовых ресурсов в разнообразных формах. [См. 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Следовательно, массовая миграция населения стала одним из наиболее характерных явлений жиз</w:t>
      </w:r>
      <w:r w:rsidRPr="00950918">
        <w:rPr>
          <w:rFonts w:ascii="Times New Roman" w:eastAsia="Times New Roman" w:hAnsi="Times New Roman" w:cs="Times New Roman"/>
          <w:color w:val="000000"/>
          <w:sz w:val="27"/>
          <w:szCs w:val="27"/>
          <w:lang w:eastAsia="ru-RU"/>
        </w:rPr>
        <w:softHyphen/>
        <w:t>ни мирового сообщества второй половины XX века.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Понятие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«миграция населения»</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предполагает пе</w:t>
      </w:r>
      <w:r w:rsidRPr="00950918">
        <w:rPr>
          <w:rFonts w:ascii="Times New Roman" w:eastAsia="Times New Roman" w:hAnsi="Times New Roman" w:cs="Times New Roman"/>
          <w:color w:val="000000"/>
          <w:sz w:val="27"/>
          <w:szCs w:val="27"/>
          <w:lang w:eastAsia="ru-RU"/>
        </w:rPr>
        <w:softHyphen/>
        <w:t>ремещение людей через границы определенных тер</w:t>
      </w:r>
      <w:r w:rsidRPr="00950918">
        <w:rPr>
          <w:rFonts w:ascii="Times New Roman" w:eastAsia="Times New Roman" w:hAnsi="Times New Roman" w:cs="Times New Roman"/>
          <w:color w:val="000000"/>
          <w:sz w:val="27"/>
          <w:szCs w:val="27"/>
          <w:lang w:eastAsia="ru-RU"/>
        </w:rPr>
        <w:softHyphen/>
        <w:t>риторий со сменой постоянного места жительства или возвращением к нему.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специалисты выделяют и</w:t>
      </w:r>
      <w:r w:rsidRPr="00950918">
        <w:rPr>
          <w:rFonts w:ascii="Times New Roman" w:eastAsia="Times New Roman" w:hAnsi="Times New Roman" w:cs="Times New Roman"/>
          <w:b/>
          <w:bCs/>
          <w:color w:val="000000"/>
          <w:sz w:val="27"/>
          <w:szCs w:val="27"/>
          <w:lang w:eastAsia="ru-RU"/>
        </w:rPr>
        <w:t> междуна</w:t>
      </w:r>
      <w:r w:rsidRPr="00950918">
        <w:rPr>
          <w:rFonts w:ascii="Times New Roman" w:eastAsia="Times New Roman" w:hAnsi="Times New Roman" w:cs="Times New Roman"/>
          <w:b/>
          <w:bCs/>
          <w:color w:val="000000"/>
          <w:sz w:val="27"/>
          <w:szCs w:val="27"/>
          <w:lang w:eastAsia="ru-RU"/>
        </w:rPr>
        <w:softHyphen/>
        <w:t>родную (внешнюю) миграцию,</w:t>
      </w:r>
      <w:r w:rsidRPr="00950918">
        <w:rPr>
          <w:rFonts w:ascii="Times New Roman" w:eastAsia="Times New Roman" w:hAnsi="Times New Roman" w:cs="Times New Roman"/>
          <w:color w:val="000000"/>
          <w:sz w:val="27"/>
          <w:szCs w:val="27"/>
          <w:lang w:eastAsia="ru-RU"/>
        </w:rPr>
        <w:t> также осуществляе</w:t>
      </w:r>
      <w:r w:rsidRPr="00950918">
        <w:rPr>
          <w:rFonts w:ascii="Times New Roman" w:eastAsia="Times New Roman" w:hAnsi="Times New Roman" w:cs="Times New Roman"/>
          <w:color w:val="000000"/>
          <w:sz w:val="27"/>
          <w:szCs w:val="27"/>
          <w:lang w:eastAsia="ru-RU"/>
        </w:rPr>
        <w:softHyphen/>
        <w:t>мую в различных формах: трудовой, семейной, тури</w:t>
      </w:r>
      <w:r w:rsidRPr="00950918">
        <w:rPr>
          <w:rFonts w:ascii="Times New Roman" w:eastAsia="Times New Roman" w:hAnsi="Times New Roman" w:cs="Times New Roman"/>
          <w:color w:val="000000"/>
          <w:sz w:val="27"/>
          <w:szCs w:val="27"/>
          <w:lang w:eastAsia="ru-RU"/>
        </w:rPr>
        <w:softHyphen/>
        <w:t>стической и др.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данном контексте рассматриваются прежде всего проблемы</w:t>
      </w:r>
      <w:r w:rsidRPr="00950918">
        <w:rPr>
          <w:rFonts w:ascii="Times New Roman" w:eastAsia="Times New Roman" w:hAnsi="Times New Roman" w:cs="Times New Roman"/>
          <w:b/>
          <w:bCs/>
          <w:color w:val="000000"/>
          <w:sz w:val="27"/>
          <w:szCs w:val="27"/>
          <w:lang w:eastAsia="ru-RU"/>
        </w:rPr>
        <w:t> международной трудовой миграции, </w:t>
      </w:r>
      <w:r w:rsidRPr="00950918">
        <w:rPr>
          <w:rFonts w:ascii="Times New Roman" w:eastAsia="Times New Roman" w:hAnsi="Times New Roman" w:cs="Times New Roman"/>
          <w:color w:val="000000"/>
          <w:sz w:val="27"/>
          <w:szCs w:val="27"/>
          <w:lang w:eastAsia="ru-RU"/>
        </w:rPr>
        <w:t>а также процессы</w:t>
      </w:r>
      <w:r w:rsidRPr="00950918">
        <w:rPr>
          <w:rFonts w:ascii="Times New Roman" w:eastAsia="Times New Roman" w:hAnsi="Times New Roman" w:cs="Times New Roman"/>
          <w:b/>
          <w:bCs/>
          <w:color w:val="000000"/>
          <w:sz w:val="27"/>
          <w:szCs w:val="27"/>
          <w:lang w:eastAsia="ru-RU"/>
        </w:rPr>
        <w:t> развития международного рынка рабочей силы,</w:t>
      </w:r>
      <w:r w:rsidRPr="00950918">
        <w:rPr>
          <w:rFonts w:ascii="Times New Roman" w:eastAsia="Times New Roman" w:hAnsi="Times New Roman" w:cs="Times New Roman"/>
          <w:color w:val="000000"/>
          <w:sz w:val="27"/>
          <w:szCs w:val="27"/>
          <w:lang w:eastAsia="ru-RU"/>
        </w:rPr>
        <w:t> который существует наряду с другими мировыми рынками: в частности, товаров и услуг, капитала. Перемещаясь из одной страны в другую, рабочая сила предлагает себя в качестве товара, осу</w:t>
      </w:r>
      <w:r w:rsidRPr="00950918">
        <w:rPr>
          <w:rFonts w:ascii="Times New Roman" w:eastAsia="Times New Roman" w:hAnsi="Times New Roman" w:cs="Times New Roman"/>
          <w:color w:val="000000"/>
          <w:sz w:val="27"/>
          <w:szCs w:val="27"/>
          <w:lang w:eastAsia="ru-RU"/>
        </w:rPr>
        <w:softHyphen/>
        <w:t>ществляет международную трудовую миграцию.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Современный международный рынок рабочей си</w:t>
      </w:r>
      <w:r w:rsidRPr="00950918">
        <w:rPr>
          <w:rFonts w:ascii="Times New Roman" w:eastAsia="Times New Roman" w:hAnsi="Times New Roman" w:cs="Times New Roman"/>
          <w:color w:val="000000"/>
          <w:sz w:val="27"/>
          <w:szCs w:val="27"/>
          <w:lang w:eastAsia="ru-RU"/>
        </w:rPr>
        <w:softHyphen/>
        <w:t>лы включает разнонаправленные потоки трудовых ре</w:t>
      </w:r>
      <w:r w:rsidRPr="00950918">
        <w:rPr>
          <w:rFonts w:ascii="Times New Roman" w:eastAsia="Times New Roman" w:hAnsi="Times New Roman" w:cs="Times New Roman"/>
          <w:color w:val="000000"/>
          <w:sz w:val="27"/>
          <w:szCs w:val="27"/>
          <w:lang w:eastAsia="ru-RU"/>
        </w:rPr>
        <w:softHyphen/>
        <w:t>сурсов, пересекающих национальные границы.</w:t>
      </w:r>
      <w:r w:rsidRPr="00950918">
        <w:rPr>
          <w:rFonts w:ascii="Times New Roman" w:eastAsia="Times New Roman" w:hAnsi="Times New Roman" w:cs="Times New Roman"/>
          <w:b/>
          <w:bCs/>
          <w:color w:val="000000"/>
          <w:sz w:val="27"/>
          <w:szCs w:val="27"/>
          <w:lang w:eastAsia="ru-RU"/>
        </w:rPr>
        <w:t> Меж</w:t>
      </w:r>
      <w:r w:rsidRPr="00950918">
        <w:rPr>
          <w:rFonts w:ascii="Times New Roman" w:eastAsia="Times New Roman" w:hAnsi="Times New Roman" w:cs="Times New Roman"/>
          <w:b/>
          <w:bCs/>
          <w:color w:val="000000"/>
          <w:sz w:val="27"/>
          <w:szCs w:val="27"/>
          <w:lang w:eastAsia="ru-RU"/>
        </w:rPr>
        <w:softHyphen/>
        <w:t>дународный рынок труда</w:t>
      </w:r>
      <w:r w:rsidRPr="00950918">
        <w:rPr>
          <w:rFonts w:ascii="Times New Roman" w:eastAsia="Times New Roman" w:hAnsi="Times New Roman" w:cs="Times New Roman"/>
          <w:color w:val="000000"/>
          <w:sz w:val="27"/>
          <w:szCs w:val="27"/>
          <w:lang w:eastAsia="ru-RU"/>
        </w:rPr>
        <w:t> объединяет таким образом национальные и региональные рынки рабочей силы и существует в форме трудо</w:t>
      </w:r>
      <w:r w:rsidRPr="00950918">
        <w:rPr>
          <w:rFonts w:ascii="Times New Roman" w:eastAsia="Times New Roman" w:hAnsi="Times New Roman" w:cs="Times New Roman"/>
          <w:color w:val="000000"/>
          <w:sz w:val="27"/>
          <w:szCs w:val="27"/>
          <w:lang w:eastAsia="ru-RU"/>
        </w:rPr>
        <w:softHyphen/>
        <w:t>вой миграции.</w:t>
      </w:r>
    </w:p>
    <w:p w:rsidR="00950918" w:rsidRPr="00950918" w:rsidRDefault="00950918" w:rsidP="00950918">
      <w:pPr>
        <w:spacing w:after="0" w:line="240" w:lineRule="auto"/>
        <w:jc w:val="both"/>
        <w:rPr>
          <w:rFonts w:ascii="Times New Roman" w:eastAsia="Times New Roman" w:hAnsi="Times New Roman" w:cs="Times New Roman"/>
          <w:b/>
          <w:color w:val="000000"/>
          <w:sz w:val="28"/>
          <w:szCs w:val="28"/>
          <w:u w:val="single"/>
          <w:lang w:eastAsia="ru-RU"/>
        </w:rPr>
      </w:pPr>
      <w:r w:rsidRPr="00950918">
        <w:rPr>
          <w:rFonts w:ascii="Times New Roman" w:eastAsia="Times New Roman" w:hAnsi="Times New Roman" w:cs="Times New Roman"/>
          <w:b/>
          <w:bCs/>
          <w:color w:val="000000"/>
          <w:sz w:val="27"/>
          <w:szCs w:val="27"/>
          <w:lang w:eastAsia="ru-RU"/>
        </w:rPr>
        <w:t> </w:t>
      </w:r>
      <w:bookmarkStart w:id="28" w:name="_Toc505158953"/>
    </w:p>
    <w:p w:rsidR="00950918" w:rsidRPr="00950918" w:rsidRDefault="00C92B19" w:rsidP="00950918">
      <w:pPr>
        <w:widowControl w:val="0"/>
        <w:tabs>
          <w:tab w:val="left" w:pos="893"/>
        </w:tabs>
        <w:kinsoku w:val="0"/>
        <w:overflowPunct w:val="0"/>
        <w:autoSpaceDE w:val="0"/>
        <w:autoSpaceDN w:val="0"/>
        <w:adjustRightInd w:val="0"/>
        <w:spacing w:after="0" w:line="360" w:lineRule="auto"/>
        <w:rPr>
          <w:rFonts w:ascii="Arial" w:eastAsia="Times New Roman" w:hAnsi="Arial" w:cs="Arial"/>
          <w:b/>
          <w:color w:val="1F497D"/>
          <w:sz w:val="24"/>
          <w:szCs w:val="28"/>
          <w:u w:val="single"/>
          <w:lang w:eastAsia="ru-RU"/>
        </w:rPr>
      </w:pPr>
      <w:hyperlink r:id="rId19" w:history="1">
        <w:r w:rsidR="00950918" w:rsidRPr="00950918">
          <w:rPr>
            <w:rFonts w:ascii="Arial" w:eastAsia="Times New Roman" w:hAnsi="Arial" w:cs="Arial"/>
            <w:b/>
            <w:color w:val="1F497D"/>
            <w:sz w:val="24"/>
            <w:szCs w:val="28"/>
            <w:u w:val="single"/>
            <w:lang w:eastAsia="ru-RU"/>
          </w:rPr>
          <w:t>Вернуться в каталог бесплатных учебников</w:t>
        </w:r>
      </w:hyperlink>
    </w:p>
    <w:p w:rsidR="00950918" w:rsidRPr="00950918" w:rsidRDefault="00950918" w:rsidP="00950918">
      <w:pPr>
        <w:widowControl w:val="0"/>
        <w:tabs>
          <w:tab w:val="left" w:pos="893"/>
        </w:tabs>
        <w:kinsoku w:val="0"/>
        <w:overflowPunct w:val="0"/>
        <w:autoSpaceDE w:val="0"/>
        <w:autoSpaceDN w:val="0"/>
        <w:adjustRightInd w:val="0"/>
        <w:spacing w:after="0" w:line="360" w:lineRule="auto"/>
        <w:rPr>
          <w:rFonts w:ascii="Arial" w:eastAsia="Times New Roman" w:hAnsi="Arial" w:cs="Arial"/>
          <w:b/>
          <w:color w:val="1F497D"/>
          <w:sz w:val="24"/>
          <w:szCs w:val="28"/>
          <w:u w:val="single"/>
          <w:lang w:eastAsia="ru-RU"/>
        </w:rPr>
      </w:pPr>
    </w:p>
    <w:p w:rsidR="00950918" w:rsidRPr="00950918" w:rsidRDefault="00C92B19" w:rsidP="00950918">
      <w:pPr>
        <w:widowControl w:val="0"/>
        <w:tabs>
          <w:tab w:val="left" w:pos="893"/>
        </w:tabs>
        <w:kinsoku w:val="0"/>
        <w:overflowPunct w:val="0"/>
        <w:autoSpaceDE w:val="0"/>
        <w:autoSpaceDN w:val="0"/>
        <w:adjustRightInd w:val="0"/>
        <w:spacing w:after="0" w:line="360" w:lineRule="auto"/>
        <w:rPr>
          <w:rFonts w:ascii="Arial" w:eastAsia="Times New Roman" w:hAnsi="Arial" w:cs="Arial"/>
          <w:b/>
          <w:color w:val="1F497D"/>
          <w:sz w:val="24"/>
          <w:szCs w:val="24"/>
          <w:u w:val="single"/>
          <w:lang w:eastAsia="ru-RU"/>
        </w:rPr>
      </w:pPr>
      <w:hyperlink r:id="rId20" w:history="1">
        <w:r w:rsidR="00950918" w:rsidRPr="00950918">
          <w:rPr>
            <w:rFonts w:ascii="Arial" w:eastAsia="Times New Roman" w:hAnsi="Arial" w:cs="Arial"/>
            <w:b/>
            <w:color w:val="1F497D"/>
            <w:sz w:val="24"/>
            <w:szCs w:val="28"/>
            <w:u w:val="single"/>
            <w:lang w:eastAsia="ru-RU"/>
          </w:rPr>
          <w:t>Профессиональный рерайт дипломов и других текстов</w:t>
        </w:r>
      </w:hyperlink>
    </w:p>
    <w:p w:rsidR="00950918" w:rsidRPr="00950918" w:rsidRDefault="00950918" w:rsidP="00950918">
      <w:pPr>
        <w:widowControl w:val="0"/>
        <w:tabs>
          <w:tab w:val="left" w:pos="893"/>
        </w:tabs>
        <w:kinsoku w:val="0"/>
        <w:overflowPunct w:val="0"/>
        <w:autoSpaceDE w:val="0"/>
        <w:autoSpaceDN w:val="0"/>
        <w:adjustRightInd w:val="0"/>
        <w:spacing w:after="0" w:line="360" w:lineRule="auto"/>
        <w:rPr>
          <w:rFonts w:ascii="Arial" w:eastAsia="Times New Roman" w:hAnsi="Arial" w:cs="Arial"/>
          <w:b/>
          <w:color w:val="1F497D"/>
          <w:sz w:val="24"/>
          <w:szCs w:val="24"/>
          <w:u w:val="single"/>
          <w:lang w:eastAsia="ru-RU"/>
        </w:rPr>
      </w:pPr>
    </w:p>
    <w:p w:rsidR="00950918" w:rsidRPr="00950918" w:rsidRDefault="00C92B19" w:rsidP="00950918">
      <w:pPr>
        <w:widowControl w:val="0"/>
        <w:kinsoku w:val="0"/>
        <w:overflowPunct w:val="0"/>
        <w:autoSpaceDE w:val="0"/>
        <w:autoSpaceDN w:val="0"/>
        <w:adjustRightInd w:val="0"/>
        <w:spacing w:after="0" w:line="360" w:lineRule="auto"/>
        <w:rPr>
          <w:rFonts w:ascii="Arial" w:eastAsia="Times New Roman" w:hAnsi="Arial" w:cs="Arial"/>
          <w:b/>
          <w:color w:val="1F497D"/>
          <w:sz w:val="24"/>
          <w:szCs w:val="28"/>
          <w:u w:val="single"/>
          <w:lang w:eastAsia="ru-RU"/>
        </w:rPr>
      </w:pPr>
      <w:hyperlink r:id="rId21" w:history="1">
        <w:r w:rsidR="00950918" w:rsidRPr="00950918">
          <w:rPr>
            <w:rFonts w:ascii="Arial" w:eastAsia="Times New Roman" w:hAnsi="Arial" w:cs="Arial"/>
            <w:b/>
            <w:color w:val="1F497D"/>
            <w:sz w:val="24"/>
            <w:szCs w:val="28"/>
            <w:u w:val="single"/>
            <w:lang w:eastAsia="ru-RU"/>
          </w:rPr>
          <w:t>Уникальная подборка информации для самообразования топ-менеджеров</w:t>
        </w:r>
      </w:hyperlink>
    </w:p>
    <w:p w:rsidR="00950918" w:rsidRPr="00950918" w:rsidRDefault="00950918" w:rsidP="00950918">
      <w:pPr>
        <w:widowControl w:val="0"/>
        <w:kinsoku w:val="0"/>
        <w:overflowPunct w:val="0"/>
        <w:autoSpaceDE w:val="0"/>
        <w:autoSpaceDN w:val="0"/>
        <w:adjustRightInd w:val="0"/>
        <w:spacing w:after="0" w:line="360" w:lineRule="auto"/>
        <w:rPr>
          <w:rFonts w:ascii="Arial" w:eastAsia="Times New Roman" w:hAnsi="Arial" w:cs="Arial"/>
          <w:b/>
          <w:color w:val="1F497D"/>
          <w:sz w:val="24"/>
          <w:szCs w:val="28"/>
          <w:u w:val="single"/>
          <w:lang w:eastAsia="ru-RU"/>
        </w:rPr>
      </w:pPr>
    </w:p>
    <w:p w:rsidR="00950918" w:rsidRPr="00950918" w:rsidRDefault="00C92B19" w:rsidP="00950918">
      <w:pPr>
        <w:widowControl w:val="0"/>
        <w:tabs>
          <w:tab w:val="left" w:pos="893"/>
        </w:tabs>
        <w:kinsoku w:val="0"/>
        <w:overflowPunct w:val="0"/>
        <w:autoSpaceDE w:val="0"/>
        <w:autoSpaceDN w:val="0"/>
        <w:adjustRightInd w:val="0"/>
        <w:spacing w:after="0" w:line="360" w:lineRule="auto"/>
        <w:rPr>
          <w:rFonts w:ascii="Arial" w:eastAsia="Times New Roman" w:hAnsi="Arial" w:cs="Arial"/>
          <w:b/>
          <w:color w:val="1F497D"/>
          <w:sz w:val="24"/>
          <w:szCs w:val="24"/>
          <w:u w:val="single"/>
          <w:lang w:eastAsia="ru-RU"/>
        </w:rPr>
      </w:pPr>
      <w:hyperlink r:id="rId22" w:history="1">
        <w:r w:rsidR="00950918" w:rsidRPr="00950918">
          <w:rPr>
            <w:rFonts w:ascii="Arial" w:eastAsia="Times New Roman" w:hAnsi="Arial" w:cs="Arial"/>
            <w:b/>
            <w:color w:val="1F497D"/>
            <w:sz w:val="24"/>
            <w:szCs w:val="28"/>
            <w:u w:val="single"/>
            <w:lang w:eastAsia="ru-RU"/>
          </w:rPr>
          <w:t>Начните бизнес в Интернете с сайта-визитки</w:t>
        </w:r>
      </w:hyperlink>
    </w:p>
    <w:p w:rsidR="00950918" w:rsidRPr="00950918" w:rsidRDefault="00950918" w:rsidP="00950918">
      <w:pPr>
        <w:widowControl w:val="0"/>
        <w:autoSpaceDE w:val="0"/>
        <w:autoSpaceDN w:val="0"/>
        <w:adjustRightInd w:val="0"/>
        <w:spacing w:after="0" w:line="240" w:lineRule="auto"/>
        <w:jc w:val="both"/>
        <w:rPr>
          <w:rFonts w:ascii="Arial" w:eastAsia="Times New Roman" w:hAnsi="Arial" w:cs="Arial"/>
          <w:b/>
          <w:bCs/>
          <w:iCs/>
          <w:color w:val="1F497D"/>
          <w:sz w:val="24"/>
          <w:szCs w:val="20"/>
          <w:u w:val="single"/>
          <w:lang w:eastAsia="ru-RU"/>
        </w:rPr>
      </w:pPr>
    </w:p>
    <w:p w:rsidR="00950918" w:rsidRPr="00950918" w:rsidRDefault="00C92B19" w:rsidP="00950918">
      <w:pPr>
        <w:widowControl w:val="0"/>
        <w:autoSpaceDE w:val="0"/>
        <w:autoSpaceDN w:val="0"/>
        <w:adjustRightInd w:val="0"/>
        <w:spacing w:after="0" w:line="240" w:lineRule="auto"/>
        <w:jc w:val="both"/>
        <w:rPr>
          <w:rFonts w:ascii="Arial" w:eastAsia="Times New Roman" w:hAnsi="Arial" w:cs="Arial"/>
          <w:b/>
          <w:bCs/>
          <w:iCs/>
          <w:color w:val="1F497D"/>
          <w:sz w:val="24"/>
          <w:szCs w:val="20"/>
          <w:u w:val="single"/>
          <w:lang w:eastAsia="ru-RU"/>
        </w:rPr>
      </w:pPr>
      <w:hyperlink r:id="rId23" w:history="1">
        <w:r w:rsidR="00950918" w:rsidRPr="00950918">
          <w:rPr>
            <w:rFonts w:ascii="Arial" w:eastAsia="Times New Roman" w:hAnsi="Arial" w:cs="Arial"/>
            <w:b/>
            <w:bCs/>
            <w:iCs/>
            <w:color w:val="1F497D"/>
            <w:sz w:val="24"/>
            <w:szCs w:val="20"/>
            <w:u w:val="single"/>
            <w:lang w:eastAsia="ru-RU"/>
          </w:rPr>
          <w:t>Дистанционные курсы по созданию сайтов</w:t>
        </w:r>
      </w:hyperlink>
    </w:p>
    <w:p w:rsidR="00950918" w:rsidRPr="00950918" w:rsidRDefault="00950918" w:rsidP="00950918">
      <w:pPr>
        <w:spacing w:after="0" w:line="254" w:lineRule="atLeast"/>
        <w:ind w:right="1000"/>
        <w:rPr>
          <w:rFonts w:ascii="Times New Roman" w:eastAsia="Times New Roman" w:hAnsi="Times New Roman" w:cs="Times New Roman"/>
          <w:b/>
          <w:color w:val="000000"/>
          <w:sz w:val="28"/>
          <w:szCs w:val="28"/>
          <w:u w:val="single"/>
          <w:lang w:eastAsia="ru-RU"/>
        </w:rPr>
      </w:pPr>
    </w:p>
    <w:p w:rsidR="00950918" w:rsidRPr="00950918" w:rsidRDefault="00950918" w:rsidP="00950918">
      <w:pPr>
        <w:spacing w:after="0" w:line="240" w:lineRule="auto"/>
        <w:ind w:right="1413"/>
        <w:jc w:val="center"/>
        <w:outlineLvl w:val="1"/>
        <w:rPr>
          <w:rFonts w:ascii="Times New Roman" w:eastAsia="Times New Roman" w:hAnsi="Times New Roman" w:cs="Times New Roman"/>
          <w:b/>
          <w:bCs/>
          <w:color w:val="000000"/>
          <w:sz w:val="26"/>
          <w:szCs w:val="26"/>
          <w:lang w:eastAsia="ru-RU"/>
        </w:rPr>
      </w:pPr>
    </w:p>
    <w:p w:rsidR="00950918" w:rsidRPr="00950918" w:rsidRDefault="00950918" w:rsidP="00950918">
      <w:pPr>
        <w:spacing w:after="0" w:line="240" w:lineRule="auto"/>
        <w:ind w:right="1413"/>
        <w:jc w:val="center"/>
        <w:outlineLvl w:val="1"/>
        <w:rPr>
          <w:rFonts w:ascii="Times New Roman" w:eastAsia="Times New Roman" w:hAnsi="Times New Roman" w:cs="Times New Roman"/>
          <w:b/>
          <w:bCs/>
          <w:color w:val="000000"/>
          <w:sz w:val="26"/>
          <w:szCs w:val="26"/>
          <w:lang w:eastAsia="ru-RU"/>
        </w:rPr>
      </w:pPr>
    </w:p>
    <w:p w:rsidR="00950918" w:rsidRPr="00950918" w:rsidRDefault="00950918" w:rsidP="00950918">
      <w:pPr>
        <w:spacing w:after="0" w:line="240" w:lineRule="auto"/>
        <w:ind w:right="1413"/>
        <w:jc w:val="center"/>
        <w:outlineLvl w:val="1"/>
        <w:rPr>
          <w:rFonts w:ascii="Times New Roman" w:eastAsia="Times New Roman" w:hAnsi="Times New Roman" w:cs="Times New Roman"/>
          <w:b/>
          <w:bCs/>
          <w:color w:val="000000"/>
          <w:sz w:val="26"/>
          <w:szCs w:val="26"/>
          <w:lang w:eastAsia="ru-RU"/>
        </w:rPr>
      </w:pPr>
    </w:p>
    <w:p w:rsidR="00950918" w:rsidRPr="00950918" w:rsidRDefault="00950918" w:rsidP="00950918">
      <w:pPr>
        <w:spacing w:after="0" w:line="240" w:lineRule="auto"/>
        <w:ind w:right="1413"/>
        <w:jc w:val="center"/>
        <w:outlineLvl w:val="1"/>
        <w:rPr>
          <w:rFonts w:ascii="Times New Roman" w:eastAsia="Times New Roman" w:hAnsi="Times New Roman" w:cs="Times New Roman"/>
          <w:b/>
          <w:bCs/>
          <w:color w:val="000000"/>
          <w:sz w:val="26"/>
          <w:szCs w:val="26"/>
          <w:lang w:eastAsia="ru-RU"/>
        </w:rPr>
      </w:pPr>
      <w:r w:rsidRPr="00950918">
        <w:rPr>
          <w:rFonts w:ascii="Times New Roman" w:eastAsia="Times New Roman" w:hAnsi="Times New Roman" w:cs="Times New Roman"/>
          <w:b/>
          <w:bCs/>
          <w:color w:val="000000"/>
          <w:sz w:val="26"/>
          <w:szCs w:val="26"/>
          <w:lang w:eastAsia="ru-RU"/>
        </w:rPr>
        <w:t>Межстрановое и межрегиональное перемещение рабочей силы: причины, сущность, динамика</w:t>
      </w:r>
      <w:bookmarkEnd w:id="28"/>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важнейших</w:t>
      </w:r>
      <w:r w:rsidRPr="00950918">
        <w:rPr>
          <w:rFonts w:ascii="Times New Roman" w:eastAsia="Times New Roman" w:hAnsi="Times New Roman" w:cs="Times New Roman"/>
          <w:b/>
          <w:bCs/>
          <w:color w:val="000000"/>
          <w:sz w:val="27"/>
          <w:szCs w:val="27"/>
          <w:lang w:eastAsia="ru-RU"/>
        </w:rPr>
        <w:t> побудительных мотивов и причин</w:t>
      </w:r>
      <w:r w:rsidRPr="00950918">
        <w:rPr>
          <w:rFonts w:ascii="Times New Roman" w:eastAsia="Times New Roman" w:hAnsi="Times New Roman" w:cs="Times New Roman"/>
          <w:color w:val="000000"/>
          <w:sz w:val="27"/>
          <w:szCs w:val="27"/>
          <w:lang w:eastAsia="ru-RU"/>
        </w:rPr>
        <w:t> международной мигра</w:t>
      </w:r>
      <w:r w:rsidRPr="00950918">
        <w:rPr>
          <w:rFonts w:ascii="Times New Roman" w:eastAsia="Times New Roman" w:hAnsi="Times New Roman" w:cs="Times New Roman"/>
          <w:color w:val="000000"/>
          <w:sz w:val="27"/>
          <w:szCs w:val="27"/>
          <w:lang w:eastAsia="ru-RU"/>
        </w:rPr>
        <w:softHyphen/>
        <w:t>ции трудовых ресурсов находятся различные факторы</w:t>
      </w:r>
      <w:r w:rsidRPr="00950918">
        <w:rPr>
          <w:rFonts w:ascii="Times New Roman" w:eastAsia="Times New Roman" w:hAnsi="Times New Roman" w:cs="Times New Roman"/>
          <w:b/>
          <w:bCs/>
          <w:color w:val="000000"/>
          <w:sz w:val="27"/>
          <w:szCs w:val="27"/>
          <w:lang w:eastAsia="ru-RU"/>
        </w:rPr>
        <w:t>экономического и неэко</w:t>
      </w:r>
      <w:r w:rsidRPr="00950918">
        <w:rPr>
          <w:rFonts w:ascii="Times New Roman" w:eastAsia="Times New Roman" w:hAnsi="Times New Roman" w:cs="Times New Roman"/>
          <w:b/>
          <w:bCs/>
          <w:color w:val="000000"/>
          <w:sz w:val="27"/>
          <w:szCs w:val="27"/>
          <w:lang w:eastAsia="ru-RU"/>
        </w:rPr>
        <w:softHyphen/>
        <w:t>номического характера.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 причинам экономического характера</w:t>
      </w:r>
      <w:r w:rsidRPr="00950918">
        <w:rPr>
          <w:rFonts w:ascii="Times New Roman" w:eastAsia="Times New Roman" w:hAnsi="Times New Roman" w:cs="Times New Roman"/>
          <w:color w:val="000000"/>
          <w:sz w:val="27"/>
          <w:szCs w:val="27"/>
          <w:lang w:eastAsia="ru-RU"/>
        </w:rPr>
        <w:t> следует отнести следующие: (1) разли</w:t>
      </w:r>
      <w:r w:rsidRPr="00950918">
        <w:rPr>
          <w:rFonts w:ascii="Times New Roman" w:eastAsia="Times New Roman" w:hAnsi="Times New Roman" w:cs="Times New Roman"/>
          <w:color w:val="000000"/>
          <w:sz w:val="27"/>
          <w:szCs w:val="27"/>
          <w:lang w:eastAsia="ru-RU"/>
        </w:rPr>
        <w:softHyphen/>
        <w:t>чия в уровне экономического и, в частности, промышленного развития отдельных стран (как свидетельствует практический опыт, рабочая сила мигрирует в основ</w:t>
      </w:r>
      <w:r w:rsidRPr="00950918">
        <w:rPr>
          <w:rFonts w:ascii="Times New Roman" w:eastAsia="Times New Roman" w:hAnsi="Times New Roman" w:cs="Times New Roman"/>
          <w:color w:val="000000"/>
          <w:sz w:val="27"/>
          <w:szCs w:val="27"/>
          <w:lang w:eastAsia="ru-RU"/>
        </w:rPr>
        <w:softHyphen/>
        <w:t>ном из стран с низким уровнем жизни в страны с более высоким уровнем); (2) на</w:t>
      </w:r>
      <w:r w:rsidRPr="00950918">
        <w:rPr>
          <w:rFonts w:ascii="Times New Roman" w:eastAsia="Times New Roman" w:hAnsi="Times New Roman" w:cs="Times New Roman"/>
          <w:color w:val="000000"/>
          <w:sz w:val="27"/>
          <w:szCs w:val="27"/>
          <w:lang w:eastAsia="ru-RU"/>
        </w:rPr>
        <w:softHyphen/>
        <w:t>личие национальных различий в размерах заработной платы; (3) существование органической безработицы в некоторых странах и, прежде всего, в слабо развитых; (4) международное движение капитала и функционирование международных кор</w:t>
      </w:r>
      <w:r w:rsidRPr="00950918">
        <w:rPr>
          <w:rFonts w:ascii="Times New Roman" w:eastAsia="Times New Roman" w:hAnsi="Times New Roman" w:cs="Times New Roman"/>
          <w:color w:val="000000"/>
          <w:sz w:val="27"/>
          <w:szCs w:val="27"/>
          <w:lang w:eastAsia="ru-RU"/>
        </w:rPr>
        <w:softHyphen/>
        <w:t>пораций (как известно, корпорации способствуют соединению рабочей силы с ка</w:t>
      </w:r>
      <w:r w:rsidRPr="00950918">
        <w:rPr>
          <w:rFonts w:ascii="Times New Roman" w:eastAsia="Times New Roman" w:hAnsi="Times New Roman" w:cs="Times New Roman"/>
          <w:color w:val="000000"/>
          <w:sz w:val="27"/>
          <w:szCs w:val="27"/>
          <w:lang w:eastAsia="ru-RU"/>
        </w:rPr>
        <w:softHyphen/>
        <w:t>питалом, осуществляя либо движение рабочей силы к капиталу, либо перемещают свой капитал в регионы с избытком трудовых ресурсов).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относят к причинам миграции рабочей силы неэкономического характера политические, национальные, религиозные, расовые, семейные и др.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Происходившее в последнее время заметное развитие средств связи и транс</w:t>
      </w:r>
      <w:r w:rsidRPr="00950918">
        <w:rPr>
          <w:rFonts w:ascii="Times New Roman" w:eastAsia="Times New Roman" w:hAnsi="Times New Roman" w:cs="Times New Roman"/>
          <w:color w:val="000000"/>
          <w:sz w:val="27"/>
          <w:szCs w:val="27"/>
          <w:lang w:eastAsia="ru-RU"/>
        </w:rPr>
        <w:softHyphen/>
        <w:t>порта, в свою очередь, оказали стимулирующее воздействие на активизацию процессов современной международной трудовой миграции.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однако в виду, что по большей части в процессах международ</w:t>
      </w:r>
      <w:r w:rsidRPr="00950918">
        <w:rPr>
          <w:rFonts w:ascii="Times New Roman" w:eastAsia="Times New Roman" w:hAnsi="Times New Roman" w:cs="Times New Roman"/>
          <w:color w:val="000000"/>
          <w:sz w:val="27"/>
          <w:szCs w:val="27"/>
          <w:lang w:eastAsia="ru-RU"/>
        </w:rPr>
        <w:softHyphen/>
        <w:t>ной трудовой миграции принимают участие не служащие, а представители рабо</w:t>
      </w:r>
      <w:r w:rsidRPr="00950918">
        <w:rPr>
          <w:rFonts w:ascii="Times New Roman" w:eastAsia="Times New Roman" w:hAnsi="Times New Roman" w:cs="Times New Roman"/>
          <w:color w:val="000000"/>
          <w:sz w:val="27"/>
          <w:szCs w:val="27"/>
          <w:lang w:eastAsia="ru-RU"/>
        </w:rPr>
        <w:softHyphen/>
        <w:t>чих специальностей.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международная миграция рабочей силы возникала как стихий</w:t>
      </w:r>
      <w:r w:rsidRPr="00950918">
        <w:rPr>
          <w:rFonts w:ascii="Times New Roman" w:eastAsia="Times New Roman" w:hAnsi="Times New Roman" w:cs="Times New Roman"/>
          <w:color w:val="000000"/>
          <w:sz w:val="27"/>
          <w:szCs w:val="27"/>
          <w:lang w:eastAsia="ru-RU"/>
        </w:rPr>
        <w:softHyphen/>
        <w:t>ное явление, но по мере развития процесса начинала подпадать под регулирую</w:t>
      </w:r>
      <w:r w:rsidRPr="00950918">
        <w:rPr>
          <w:rFonts w:ascii="Times New Roman" w:eastAsia="Times New Roman" w:hAnsi="Times New Roman" w:cs="Times New Roman"/>
          <w:color w:val="000000"/>
          <w:sz w:val="27"/>
          <w:szCs w:val="27"/>
          <w:lang w:eastAsia="ru-RU"/>
        </w:rPr>
        <w:softHyphen/>
        <w:t>щие мероприятия государства. Тем не менее и в настоящее время не изжиты пол</w:t>
      </w:r>
      <w:r w:rsidRPr="00950918">
        <w:rPr>
          <w:rFonts w:ascii="Times New Roman" w:eastAsia="Times New Roman" w:hAnsi="Times New Roman" w:cs="Times New Roman"/>
          <w:color w:val="000000"/>
          <w:sz w:val="27"/>
          <w:szCs w:val="27"/>
          <w:lang w:eastAsia="ru-RU"/>
        </w:rPr>
        <w:softHyphen/>
        <w:t>ностью черты стихийности в рассматриваемом процессе.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История современной международной трудовой миграции насчитывает пол</w:t>
      </w:r>
      <w:r w:rsidRPr="00950918">
        <w:rPr>
          <w:rFonts w:ascii="Times New Roman" w:eastAsia="Times New Roman" w:hAnsi="Times New Roman" w:cs="Times New Roman"/>
          <w:color w:val="000000"/>
          <w:sz w:val="27"/>
          <w:szCs w:val="27"/>
          <w:lang w:eastAsia="ru-RU"/>
        </w:rPr>
        <w:softHyphen/>
        <w:t>тора столетия. С середины прошлого века обнаружились довольно многочислен</w:t>
      </w:r>
      <w:r w:rsidRPr="00950918">
        <w:rPr>
          <w:rFonts w:ascii="Times New Roman" w:eastAsia="Times New Roman" w:hAnsi="Times New Roman" w:cs="Times New Roman"/>
          <w:color w:val="000000"/>
          <w:sz w:val="27"/>
          <w:szCs w:val="27"/>
          <w:lang w:eastAsia="ru-RU"/>
        </w:rPr>
        <w:softHyphen/>
        <w:t>ные миграционные потоки из европейских стран в США, особенно в периоды благоприятной экономической конъюнктуры за океаном. В эти годы причинами перемещения рабочей силы могли быть и аграрное перенаселение в некоторых европейских странах, и безработица, и более приемлемые условия работы в США, а также и перспективы повышения уровня жизни для многочисленных мигрантов из Европы.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Следующим этапом широкомасштабной эмиграции из разных стран в США следует считать период 20-50-х гг. текущего столетия. Так, после первой, а затем и второй мировой войн наметились новые миграционные волны: (1) это «утечка умов», то есть устойчивый поток высококвалифицированных специалистов и членов их семей в Северную Америку; (2) потоки беженцев из Венгрии (1956 г.) и (3) из Вьетнама (1974-1975 гг.), (4) а также с Кубы (1980 г.). Но самым круп</w:t>
      </w:r>
      <w:r w:rsidRPr="00950918">
        <w:rPr>
          <w:rFonts w:ascii="Times New Roman" w:eastAsia="Times New Roman" w:hAnsi="Times New Roman" w:cs="Times New Roman"/>
          <w:color w:val="000000"/>
          <w:sz w:val="27"/>
          <w:szCs w:val="27"/>
          <w:lang w:eastAsia="ru-RU"/>
        </w:rPr>
        <w:softHyphen/>
        <w:t>ным потоком в США этого времени (5) стал наплыв рабочей силы из Мексики и стран Карибского бассейна.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Также и в Европе после второй мировой войны (особенно с начала 60-х го</w:t>
      </w:r>
      <w:r w:rsidRPr="00950918">
        <w:rPr>
          <w:rFonts w:ascii="Times New Roman" w:eastAsia="Times New Roman" w:hAnsi="Times New Roman" w:cs="Times New Roman"/>
          <w:color w:val="000000"/>
          <w:sz w:val="27"/>
          <w:szCs w:val="27"/>
          <w:lang w:eastAsia="ru-RU"/>
        </w:rPr>
        <w:softHyphen/>
        <w:t>дов) наблюдались достаточно интенсивные процессы межстрановой миграции рабочей силы. Рабочая сила из Испании, Португалии, Греции, Югославии ак</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тивно использовалась в экономике промышленно развитых стран Европы. На современном этапе использование иностранной рабочей силы постепенно ста</w:t>
      </w:r>
      <w:r w:rsidRPr="00950918">
        <w:rPr>
          <w:rFonts w:ascii="Times New Roman" w:eastAsia="Times New Roman" w:hAnsi="Times New Roman" w:cs="Times New Roman"/>
          <w:color w:val="000000"/>
          <w:sz w:val="27"/>
          <w:szCs w:val="27"/>
          <w:lang w:eastAsia="ru-RU"/>
        </w:rPr>
        <w:softHyphen/>
        <w:t>новится важным элементом нормального функционирования механизма мирового хозяйства.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официальным данным, к началу 1995 г. в мире насчитывалось боле</w:t>
      </w:r>
      <w:r w:rsidRPr="00950918">
        <w:rPr>
          <w:rFonts w:ascii="Times New Roman" w:eastAsia="Times New Roman" w:hAnsi="Times New Roman" w:cs="Times New Roman"/>
          <w:color w:val="000000"/>
          <w:sz w:val="27"/>
          <w:szCs w:val="27"/>
          <w:lang w:val="en-US" w:eastAsia="ru-RU"/>
        </w:rPr>
        <w:t>e</w:t>
      </w:r>
      <w:r w:rsidRPr="00950918">
        <w:rPr>
          <w:rFonts w:ascii="Times New Roman" w:eastAsia="Times New Roman" w:hAnsi="Times New Roman" w:cs="Times New Roman"/>
          <w:color w:val="000000"/>
          <w:sz w:val="27"/>
          <w:szCs w:val="27"/>
          <w:lang w:eastAsia="ru-RU"/>
        </w:rPr>
        <w:t> 35 млн. трудящихся-мигрантов по сравнению с 3,2 млн. в 1960 г. Если подсчитывать мигрирующую рабочую силу с сопровождающими ее иждивенцами, то численность перемещающихся работников с членами их семей может превышать к середине 90-х годов 100 млн. человек.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29" w:name="_Toc505158954"/>
      <w:r w:rsidRPr="00950918">
        <w:rPr>
          <w:rFonts w:ascii="Times New Roman" w:eastAsia="Times New Roman" w:hAnsi="Times New Roman" w:cs="Times New Roman"/>
          <w:b/>
          <w:bCs/>
          <w:color w:val="000000"/>
          <w:sz w:val="26"/>
          <w:szCs w:val="26"/>
          <w:lang w:eastAsia="ru-RU"/>
        </w:rPr>
        <w:t>Миграционная политика</w:t>
      </w:r>
      <w:bookmarkEnd w:id="29"/>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мировое сообщество переходит к координации усилий многих стран по разрешению острых ситуаций и коллективному регулированию миграционных потоков. Организационно-институциональные, нормативно-правовые и финансовые механизмы регулирования, созданные в прошлые годы на глобальном (в рамках ООН и других организаций), региональном (региональ</w:t>
      </w:r>
      <w:r w:rsidRPr="00950918">
        <w:rPr>
          <w:rFonts w:ascii="Times New Roman" w:eastAsia="Times New Roman" w:hAnsi="Times New Roman" w:cs="Times New Roman"/>
          <w:color w:val="000000"/>
          <w:sz w:val="27"/>
          <w:szCs w:val="27"/>
          <w:lang w:eastAsia="ru-RU"/>
        </w:rPr>
        <w:softHyphen/>
        <w:t>ные экономические организации) и национальном (в основном промышленно развитыми странами) уровнях, позволяют постепенно ослаблять остроту в сфере международной миграции населения и нормализовать миграционные потоки.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Последнее десятилетие нашего столетия характеризуется тем, что страны-импортеры и страны-экспортеры трудовых ресурсов вносят существенные кор</w:t>
      </w:r>
      <w:r w:rsidRPr="00950918">
        <w:rPr>
          <w:rFonts w:ascii="Times New Roman" w:eastAsia="Times New Roman" w:hAnsi="Times New Roman" w:cs="Times New Roman"/>
          <w:color w:val="000000"/>
          <w:sz w:val="27"/>
          <w:szCs w:val="27"/>
          <w:lang w:eastAsia="ru-RU"/>
        </w:rPr>
        <w:softHyphen/>
        <w:t>рективы в свою миграционную политику.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было показано выше, международная миграция населения и трудовых ресурсов возникает при наличии определенного контраста в уровнях экономиче</w:t>
      </w:r>
      <w:r w:rsidRPr="00950918">
        <w:rPr>
          <w:rFonts w:ascii="Times New Roman" w:eastAsia="Times New Roman" w:hAnsi="Times New Roman" w:cs="Times New Roman"/>
          <w:color w:val="000000"/>
          <w:sz w:val="27"/>
          <w:szCs w:val="27"/>
          <w:lang w:eastAsia="ru-RU"/>
        </w:rPr>
        <w:softHyphen/>
        <w:t>ского и социального развития и темпах естественного демографического приро</w:t>
      </w:r>
      <w:r w:rsidRPr="00950918">
        <w:rPr>
          <w:rFonts w:ascii="Times New Roman" w:eastAsia="Times New Roman" w:hAnsi="Times New Roman" w:cs="Times New Roman"/>
          <w:color w:val="000000"/>
          <w:sz w:val="27"/>
          <w:szCs w:val="27"/>
          <w:lang w:eastAsia="ru-RU"/>
        </w:rPr>
        <w:softHyphen/>
        <w:t>ста стран, принимающих и отдающих рабочую силу.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Вместе с тем мировая практика свидетельствует, что подобная трудовая миг</w:t>
      </w:r>
      <w:r w:rsidRPr="00950918">
        <w:rPr>
          <w:rFonts w:ascii="Times New Roman" w:eastAsia="Times New Roman" w:hAnsi="Times New Roman" w:cs="Times New Roman"/>
          <w:color w:val="000000"/>
          <w:sz w:val="27"/>
          <w:szCs w:val="27"/>
          <w:lang w:eastAsia="ru-RU"/>
        </w:rPr>
        <w:softHyphen/>
        <w:t>рация обеспечивает несомненные преимущества странам, как принимающим рабочую силу, так и поставляющим ее. Но при этом возможно возникновение и острых социально-экономических проблем.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к положительным последствиям трудовой миграции специалисты отно</w:t>
      </w:r>
      <w:r w:rsidRPr="00950918">
        <w:rPr>
          <w:rFonts w:ascii="Times New Roman" w:eastAsia="Times New Roman" w:hAnsi="Times New Roman" w:cs="Times New Roman"/>
          <w:color w:val="000000"/>
          <w:sz w:val="27"/>
          <w:szCs w:val="27"/>
          <w:lang w:eastAsia="ru-RU"/>
        </w:rPr>
        <w:softHyphen/>
        <w:t>сят: (I) смягчение условий безработицы, (2) появление для страны-экспортера ра</w:t>
      </w:r>
      <w:r w:rsidRPr="00950918">
        <w:rPr>
          <w:rFonts w:ascii="Times New Roman" w:eastAsia="Times New Roman" w:hAnsi="Times New Roman" w:cs="Times New Roman"/>
          <w:color w:val="000000"/>
          <w:sz w:val="27"/>
          <w:szCs w:val="27"/>
          <w:lang w:eastAsia="ru-RU"/>
        </w:rPr>
        <w:softHyphen/>
        <w:t>бочей силы дополнительного источника валютного дохода в форме поступлений от эмигрантов, а также (3) приобретение ими знаний и опыта. По возвращении до</w:t>
      </w:r>
      <w:r w:rsidRPr="00950918">
        <w:rPr>
          <w:rFonts w:ascii="Times New Roman" w:eastAsia="Times New Roman" w:hAnsi="Times New Roman" w:cs="Times New Roman"/>
          <w:color w:val="000000"/>
          <w:sz w:val="27"/>
          <w:szCs w:val="27"/>
          <w:lang w:eastAsia="ru-RU"/>
        </w:rPr>
        <w:softHyphen/>
        <w:t>мой они, как правило, пополняют ряды среднего класса, вкладывая заработанные средства в собственное дело, создавая дополнительные рабочие места.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негативных последствий трудовой миграции следует назвать (1) тен</w:t>
      </w:r>
      <w:r w:rsidRPr="00950918">
        <w:rPr>
          <w:rFonts w:ascii="Times New Roman" w:eastAsia="Times New Roman" w:hAnsi="Times New Roman" w:cs="Times New Roman"/>
          <w:color w:val="000000"/>
          <w:sz w:val="27"/>
          <w:szCs w:val="27"/>
          <w:lang w:eastAsia="ru-RU"/>
        </w:rPr>
        <w:softHyphen/>
        <w:t>денции роста потребления заработанных за границей средств, (2) желание скрыть получаемые доходы, (3) «утечку умов», а иногда и (4) понижение квали</w:t>
      </w:r>
      <w:r w:rsidRPr="00950918">
        <w:rPr>
          <w:rFonts w:ascii="Times New Roman" w:eastAsia="Times New Roman" w:hAnsi="Times New Roman" w:cs="Times New Roman"/>
          <w:color w:val="000000"/>
          <w:sz w:val="27"/>
          <w:szCs w:val="27"/>
          <w:lang w:eastAsia="ru-RU"/>
        </w:rPr>
        <w:softHyphen/>
        <w:t>фикации работающих мигрантов.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случайно поэтому в последнее время довольно широко в интересах нейт</w:t>
      </w:r>
      <w:r w:rsidRPr="00950918">
        <w:rPr>
          <w:rFonts w:ascii="Times New Roman" w:eastAsia="Times New Roman" w:hAnsi="Times New Roman" w:cs="Times New Roman"/>
          <w:color w:val="000000"/>
          <w:sz w:val="27"/>
          <w:szCs w:val="27"/>
          <w:lang w:eastAsia="ru-RU"/>
        </w:rPr>
        <w:softHyphen/>
        <w:t>рализации отрицательных последствий и усиления положительного эффекта, получаемого страной в результате трудовой миграции, используют средства го</w:t>
      </w:r>
      <w:r w:rsidRPr="00950918">
        <w:rPr>
          <w:rFonts w:ascii="Times New Roman" w:eastAsia="Times New Roman" w:hAnsi="Times New Roman" w:cs="Times New Roman"/>
          <w:color w:val="000000"/>
          <w:sz w:val="27"/>
          <w:szCs w:val="27"/>
          <w:lang w:eastAsia="ru-RU"/>
        </w:rPr>
        <w:softHyphen/>
        <w:t xml:space="preserve">сударственной политики. В этой сфере особенно очевидны неэффективность </w:t>
      </w:r>
      <w:r w:rsidRPr="00950918">
        <w:rPr>
          <w:rFonts w:ascii="Times New Roman" w:eastAsia="Times New Roman" w:hAnsi="Times New Roman" w:cs="Times New Roman"/>
          <w:color w:val="000000"/>
          <w:sz w:val="27"/>
          <w:szCs w:val="27"/>
          <w:lang w:eastAsia="ru-RU"/>
        </w:rPr>
        <w:lastRenderedPageBreak/>
        <w:t>жестких</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директивных мер и, напротив, необходимость косвенных, координиру</w:t>
      </w:r>
      <w:r w:rsidRPr="00950918">
        <w:rPr>
          <w:rFonts w:ascii="Times New Roman" w:eastAsia="Times New Roman" w:hAnsi="Times New Roman" w:cs="Times New Roman"/>
          <w:color w:val="000000"/>
          <w:sz w:val="27"/>
          <w:szCs w:val="27"/>
          <w:lang w:eastAsia="ru-RU"/>
        </w:rPr>
        <w:softHyphen/>
        <w:t>ющих воздействий со стороны государств и правительств.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мировым сообществом признано целесообразным и необходимым усло</w:t>
      </w:r>
      <w:r w:rsidRPr="00950918">
        <w:rPr>
          <w:rFonts w:ascii="Times New Roman" w:eastAsia="Times New Roman" w:hAnsi="Times New Roman" w:cs="Times New Roman"/>
          <w:color w:val="000000"/>
          <w:sz w:val="27"/>
          <w:szCs w:val="27"/>
          <w:lang w:eastAsia="ru-RU"/>
        </w:rPr>
        <w:softHyphen/>
        <w:t>вием придерживаться определенных правовых норм и стандартов, закрепленных в документах международных организаций. Ратифицируя международные конвен</w:t>
      </w:r>
      <w:r w:rsidRPr="00950918">
        <w:rPr>
          <w:rFonts w:ascii="Times New Roman" w:eastAsia="Times New Roman" w:hAnsi="Times New Roman" w:cs="Times New Roman"/>
          <w:color w:val="000000"/>
          <w:sz w:val="27"/>
          <w:szCs w:val="27"/>
          <w:lang w:eastAsia="ru-RU"/>
        </w:rPr>
        <w:softHyphen/>
        <w:t>ции, страны, регламентирующие процесс трудовой миграции, признают приори</w:t>
      </w:r>
      <w:r w:rsidRPr="00950918">
        <w:rPr>
          <w:rFonts w:ascii="Times New Roman" w:eastAsia="Times New Roman" w:hAnsi="Times New Roman" w:cs="Times New Roman"/>
          <w:color w:val="000000"/>
          <w:sz w:val="27"/>
          <w:szCs w:val="27"/>
          <w:lang w:eastAsia="ru-RU"/>
        </w:rPr>
        <w:softHyphen/>
        <w:t>тет норм международного права над национальным законодательством, что имеет важное значение как для страны, так и для мигрантов, чьи права за рубежом суще</w:t>
      </w:r>
      <w:r w:rsidRPr="00950918">
        <w:rPr>
          <w:rFonts w:ascii="Times New Roman" w:eastAsia="Times New Roman" w:hAnsi="Times New Roman" w:cs="Times New Roman"/>
          <w:color w:val="000000"/>
          <w:sz w:val="27"/>
          <w:szCs w:val="27"/>
          <w:lang w:eastAsia="ru-RU"/>
        </w:rPr>
        <w:softHyphen/>
        <w:t>ственно расширяются. Если страна-импортер рабочей силы в основном отвечает за прибытие и использование мигрантов, то в функции страны-экспортера рабо</w:t>
      </w:r>
      <w:r w:rsidRPr="00950918">
        <w:rPr>
          <w:rFonts w:ascii="Times New Roman" w:eastAsia="Times New Roman" w:hAnsi="Times New Roman" w:cs="Times New Roman"/>
          <w:color w:val="000000"/>
          <w:sz w:val="27"/>
          <w:szCs w:val="27"/>
          <w:lang w:eastAsia="ru-RU"/>
        </w:rPr>
        <w:softHyphen/>
        <w:t>чей силы прежде всего входит регулирование оттока и зашита интересов своих граждан-мигрантов за рубежом. Поэтому во многом интересы стран-экспортеров и импортеров рабочей силы оказываются тесно переплетенными.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немалое число глобальных учреждений и организаций (прежде всего в рамках ООН), а также региональных группировок продолжают заниматься про</w:t>
      </w:r>
      <w:r w:rsidRPr="00950918">
        <w:rPr>
          <w:rFonts w:ascii="Times New Roman" w:eastAsia="Times New Roman" w:hAnsi="Times New Roman" w:cs="Times New Roman"/>
          <w:color w:val="000000"/>
          <w:sz w:val="27"/>
          <w:szCs w:val="27"/>
          <w:lang w:eastAsia="ru-RU"/>
        </w:rPr>
        <w:softHyphen/>
        <w:t>блемами, связанными с миграцией населения и трудовых ресурсов. Так. Комис</w:t>
      </w:r>
      <w:r w:rsidRPr="00950918">
        <w:rPr>
          <w:rFonts w:ascii="Times New Roman" w:eastAsia="Times New Roman" w:hAnsi="Times New Roman" w:cs="Times New Roman"/>
          <w:color w:val="000000"/>
          <w:sz w:val="27"/>
          <w:szCs w:val="27"/>
          <w:lang w:eastAsia="ru-RU"/>
        </w:rPr>
        <w:softHyphen/>
        <w:t>сия ООН по народонаселению располагает фондом, часть которого использует</w:t>
      </w:r>
      <w:r w:rsidRPr="00950918">
        <w:rPr>
          <w:rFonts w:ascii="Times New Roman" w:eastAsia="Times New Roman" w:hAnsi="Times New Roman" w:cs="Times New Roman"/>
          <w:color w:val="000000"/>
          <w:sz w:val="27"/>
          <w:szCs w:val="27"/>
          <w:lang w:eastAsia="ru-RU"/>
        </w:rPr>
        <w:softHyphen/>
        <w:t>ся на субсидирование национальных программ в области миграции населения. Деятельность Международной организации труда (МОТ) предусматривает в ка</w:t>
      </w:r>
      <w:r w:rsidRPr="00950918">
        <w:rPr>
          <w:rFonts w:ascii="Times New Roman" w:eastAsia="Times New Roman" w:hAnsi="Times New Roman" w:cs="Times New Roman"/>
          <w:color w:val="000000"/>
          <w:sz w:val="27"/>
          <w:szCs w:val="27"/>
          <w:lang w:eastAsia="ru-RU"/>
        </w:rPr>
        <w:softHyphen/>
        <w:t>честве одной из своих целей регулирование межстрановой миграции населения. Ряд международных договоров, принятых Всемирной организации здравоохра</w:t>
      </w:r>
      <w:r w:rsidRPr="00950918">
        <w:rPr>
          <w:rFonts w:ascii="Times New Roman" w:eastAsia="Times New Roman" w:hAnsi="Times New Roman" w:cs="Times New Roman"/>
          <w:color w:val="000000"/>
          <w:sz w:val="27"/>
          <w:szCs w:val="27"/>
          <w:lang w:eastAsia="ru-RU"/>
        </w:rPr>
        <w:softHyphen/>
        <w:t>нения (ВОЗ), содержит специальные нормы, которые касаются физического со</w:t>
      </w:r>
      <w:r w:rsidRPr="00950918">
        <w:rPr>
          <w:rFonts w:ascii="Times New Roman" w:eastAsia="Times New Roman" w:hAnsi="Times New Roman" w:cs="Times New Roman"/>
          <w:color w:val="000000"/>
          <w:sz w:val="27"/>
          <w:szCs w:val="27"/>
          <w:lang w:eastAsia="ru-RU"/>
        </w:rPr>
        <w:softHyphen/>
        <w:t>стояния трудящихся-мигрантов. В документах ЮНЕСКО имеются положения, направленные на улучшение образования трудящихся-мигрантов и членов их се</w:t>
      </w:r>
      <w:r w:rsidRPr="00950918">
        <w:rPr>
          <w:rFonts w:ascii="Times New Roman" w:eastAsia="Times New Roman" w:hAnsi="Times New Roman" w:cs="Times New Roman"/>
          <w:color w:val="000000"/>
          <w:sz w:val="27"/>
          <w:szCs w:val="27"/>
          <w:lang w:eastAsia="ru-RU"/>
        </w:rPr>
        <w:softHyphen/>
        <w:t>мей. Возрастает роль Международной организации по миграции (</w:t>
      </w:r>
      <w:r w:rsidRPr="00950918">
        <w:rPr>
          <w:rFonts w:ascii="Times New Roman" w:eastAsia="Times New Roman" w:hAnsi="Times New Roman" w:cs="Times New Roman"/>
          <w:color w:val="000000"/>
          <w:sz w:val="27"/>
          <w:szCs w:val="27"/>
          <w:lang w:val="en-US" w:eastAsia="ru-RU"/>
        </w:rPr>
        <w:t>MOM</w:t>
      </w:r>
      <w:r w:rsidRPr="00950918">
        <w:rPr>
          <w:rFonts w:ascii="Times New Roman" w:eastAsia="Times New Roman" w:hAnsi="Times New Roman" w:cs="Times New Roman"/>
          <w:color w:val="000000"/>
          <w:sz w:val="27"/>
          <w:szCs w:val="27"/>
          <w:lang w:eastAsia="ru-RU"/>
        </w:rPr>
        <w:t>), целью которой является обеспечение упорядоченной и плановой межстрановой мигра</w:t>
      </w:r>
      <w:r w:rsidRPr="00950918">
        <w:rPr>
          <w:rFonts w:ascii="Times New Roman" w:eastAsia="Times New Roman" w:hAnsi="Times New Roman" w:cs="Times New Roman"/>
          <w:color w:val="000000"/>
          <w:sz w:val="27"/>
          <w:szCs w:val="27"/>
          <w:lang w:eastAsia="ru-RU"/>
        </w:rPr>
        <w:softHyphen/>
        <w:t>ции, ее организация, обмен опытом и информацией по этим вопросам.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в регионе Западной Европы Межправительственный комитет по вопросам миграции (СИМЕ) своей деятельностью способствует обеспечению и защите прав трудящихся-мигрантов.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основополагающие документы международных организаций имеют большое значение применительно к национальному законодательству, поскольку при формировании национальной политики в области межстрановой трудовой миграции должны быть учтены нормы международных конвенций.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страны-импортеры трудовых ресурсов, постоянно испытывающие по</w:t>
      </w:r>
      <w:r w:rsidRPr="00950918">
        <w:rPr>
          <w:rFonts w:ascii="Times New Roman" w:eastAsia="Times New Roman" w:hAnsi="Times New Roman" w:cs="Times New Roman"/>
          <w:color w:val="000000"/>
          <w:sz w:val="27"/>
          <w:szCs w:val="27"/>
          <w:lang w:eastAsia="ru-RU"/>
        </w:rPr>
        <w:softHyphen/>
        <w:t>требности в привлечении рабочей силы, свою иммиграционную политику основы</w:t>
      </w:r>
      <w:r w:rsidRPr="00950918">
        <w:rPr>
          <w:rFonts w:ascii="Times New Roman" w:eastAsia="Times New Roman" w:hAnsi="Times New Roman" w:cs="Times New Roman"/>
          <w:color w:val="000000"/>
          <w:sz w:val="27"/>
          <w:szCs w:val="27"/>
          <w:lang w:eastAsia="ru-RU"/>
        </w:rPr>
        <w:softHyphen/>
        <w:t>вают прежде всего на мерах регулирования численности и качественного состава прибывающих трудящихся-мигрантов, а в качестве инструмента регулирования используется показатель иммиграционной квоты, который ежегодно рассчитыва</w:t>
      </w:r>
      <w:r w:rsidRPr="00950918">
        <w:rPr>
          <w:rFonts w:ascii="Times New Roman" w:eastAsia="Times New Roman" w:hAnsi="Times New Roman" w:cs="Times New Roman"/>
          <w:color w:val="000000"/>
          <w:sz w:val="27"/>
          <w:szCs w:val="27"/>
          <w:lang w:eastAsia="ru-RU"/>
        </w:rPr>
        <w:softHyphen/>
        <w:t>ется и утверждается в стране-импортере. При определении квоты учитываются по</w:t>
      </w:r>
      <w:r w:rsidRPr="00950918">
        <w:rPr>
          <w:rFonts w:ascii="Times New Roman" w:eastAsia="Times New Roman" w:hAnsi="Times New Roman" w:cs="Times New Roman"/>
          <w:color w:val="000000"/>
          <w:sz w:val="27"/>
          <w:szCs w:val="27"/>
          <w:lang w:eastAsia="ru-RU"/>
        </w:rPr>
        <w:softHyphen/>
        <w:t>требности страны в иностранной рабочей силе и по отдельным категориям при</w:t>
      </w:r>
      <w:r w:rsidRPr="00950918">
        <w:rPr>
          <w:rFonts w:ascii="Times New Roman" w:eastAsia="Times New Roman" w:hAnsi="Times New Roman" w:cs="Times New Roman"/>
          <w:color w:val="000000"/>
          <w:sz w:val="27"/>
          <w:szCs w:val="27"/>
          <w:lang w:eastAsia="ru-RU"/>
        </w:rPr>
        <w:softHyphen/>
        <w:t>влекаемого населения (половозрастным группам, образованию и т. п.), а также состояние национальных рынков труда и жилья, политическая и социальная ситу</w:t>
      </w:r>
      <w:r w:rsidRPr="00950918">
        <w:rPr>
          <w:rFonts w:ascii="Times New Roman" w:eastAsia="Times New Roman" w:hAnsi="Times New Roman" w:cs="Times New Roman"/>
          <w:color w:val="000000"/>
          <w:sz w:val="27"/>
          <w:szCs w:val="27"/>
          <w:lang w:eastAsia="ru-RU"/>
        </w:rPr>
        <w:softHyphen/>
        <w:t>ация в стране-импортере.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На практике иммиграционная квота, как правило, распределяется в опреде</w:t>
      </w:r>
      <w:r w:rsidRPr="00950918">
        <w:rPr>
          <w:rFonts w:ascii="Times New Roman" w:eastAsia="Times New Roman" w:hAnsi="Times New Roman" w:cs="Times New Roman"/>
          <w:color w:val="000000"/>
          <w:sz w:val="27"/>
          <w:szCs w:val="27"/>
          <w:lang w:eastAsia="ru-RU"/>
        </w:rPr>
        <w:softHyphen/>
        <w:t>ленной пропорции между различными категориями иммигрантов. Так, в США в 1995 г. было принято следующее ее распределение: 71% - родственники граждан США, 20% — специалисты, в которых нуждаются США, и 9% - прочие группы иммигрантов. Новый закон об иммиграции (1996 г.) в США не только сущест</w:t>
      </w:r>
      <w:r w:rsidRPr="00950918">
        <w:rPr>
          <w:rFonts w:ascii="Times New Roman" w:eastAsia="Times New Roman" w:hAnsi="Times New Roman" w:cs="Times New Roman"/>
          <w:color w:val="000000"/>
          <w:sz w:val="27"/>
          <w:szCs w:val="27"/>
          <w:lang w:eastAsia="ru-RU"/>
        </w:rPr>
        <w:softHyphen/>
        <w:t>венно расширил размеры квоты для иммигрантов, но и ужесточил требования к их качественным характеристикам.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Примером высоких требований к качеству прибывающей рабочей силы сви</w:t>
      </w:r>
      <w:r w:rsidRPr="00950918">
        <w:rPr>
          <w:rFonts w:ascii="Times New Roman" w:eastAsia="Times New Roman" w:hAnsi="Times New Roman" w:cs="Times New Roman"/>
          <w:color w:val="000000"/>
          <w:sz w:val="27"/>
          <w:szCs w:val="27"/>
          <w:lang w:eastAsia="ru-RU"/>
        </w:rPr>
        <w:softHyphen/>
        <w:t>детельствует необходимость прохождения процедуры признания имеющихся у мигранта документов об образовании или профессиональной подготовке, а так</w:t>
      </w:r>
      <w:r w:rsidRPr="00950918">
        <w:rPr>
          <w:rFonts w:ascii="Times New Roman" w:eastAsia="Times New Roman" w:hAnsi="Times New Roman" w:cs="Times New Roman"/>
          <w:color w:val="000000"/>
          <w:sz w:val="27"/>
          <w:szCs w:val="27"/>
          <w:lang w:eastAsia="ru-RU"/>
        </w:rPr>
        <w:softHyphen/>
        <w:t>же имеющегося опыта работы по специальности. Возрастной ценз является од</w:t>
      </w:r>
      <w:r w:rsidRPr="00950918">
        <w:rPr>
          <w:rFonts w:ascii="Times New Roman" w:eastAsia="Times New Roman" w:hAnsi="Times New Roman" w:cs="Times New Roman"/>
          <w:color w:val="000000"/>
          <w:sz w:val="27"/>
          <w:szCs w:val="27"/>
          <w:lang w:eastAsia="ru-RU"/>
        </w:rPr>
        <w:softHyphen/>
        <w:t>ним из распространенных критериев отбора иммигрантов и действует в пользу более молодых претендентов.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других требований, предъявляемых к качеству рабочей силы. выделяют</w:t>
      </w:r>
      <w:r w:rsidRPr="00950918">
        <w:rPr>
          <w:rFonts w:ascii="Times New Roman" w:eastAsia="Times New Roman" w:hAnsi="Times New Roman" w:cs="Times New Roman"/>
          <w:color w:val="000000"/>
          <w:sz w:val="27"/>
          <w:szCs w:val="27"/>
          <w:lang w:eastAsia="ru-RU"/>
        </w:rPr>
        <w:softHyphen/>
        <w:t>ся: (1) хорошее состояния здоровья у прибывающего мигранта (характерно для ря</w:t>
      </w:r>
      <w:r w:rsidRPr="00950918">
        <w:rPr>
          <w:rFonts w:ascii="Times New Roman" w:eastAsia="Times New Roman" w:hAnsi="Times New Roman" w:cs="Times New Roman"/>
          <w:color w:val="000000"/>
          <w:sz w:val="27"/>
          <w:szCs w:val="27"/>
          <w:lang w:eastAsia="ru-RU"/>
        </w:rPr>
        <w:softHyphen/>
        <w:t>да скандинавских стран и США); (2) дополнительные профессиональные требова</w:t>
      </w:r>
      <w:r w:rsidRPr="00950918">
        <w:rPr>
          <w:rFonts w:ascii="Times New Roman" w:eastAsia="Times New Roman" w:hAnsi="Times New Roman" w:cs="Times New Roman"/>
          <w:color w:val="000000"/>
          <w:sz w:val="27"/>
          <w:szCs w:val="27"/>
          <w:lang w:eastAsia="ru-RU"/>
        </w:rPr>
        <w:softHyphen/>
        <w:t>ния, относящиеся к ряду специальностей или профессий (в США иностранный программист должен владеть принятыми в стране программными средствами, быть знакомым с соответствующими компьютерными системами): (3) ограниче</w:t>
      </w:r>
      <w:r w:rsidRPr="00950918">
        <w:rPr>
          <w:rFonts w:ascii="Times New Roman" w:eastAsia="Times New Roman" w:hAnsi="Times New Roman" w:cs="Times New Roman"/>
          <w:color w:val="000000"/>
          <w:sz w:val="27"/>
          <w:szCs w:val="27"/>
          <w:lang w:eastAsia="ru-RU"/>
        </w:rPr>
        <w:softHyphen/>
        <w:t>ния личностного и психологического плана. Так, претендент на получение граж</w:t>
      </w:r>
      <w:r w:rsidRPr="00950918">
        <w:rPr>
          <w:rFonts w:ascii="Times New Roman" w:eastAsia="Times New Roman" w:hAnsi="Times New Roman" w:cs="Times New Roman"/>
          <w:color w:val="000000"/>
          <w:sz w:val="27"/>
          <w:szCs w:val="27"/>
          <w:lang w:eastAsia="ru-RU"/>
        </w:rPr>
        <w:softHyphen/>
        <w:t>данства ЮАР должен иметь «приятный характер», а в США ограничен въезд для представителей любой из партий тоталитарного типа.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Вместе с тем необходимо иметь в виду, что значение какого-либо качественно</w:t>
      </w:r>
      <w:r w:rsidRPr="00950918">
        <w:rPr>
          <w:rFonts w:ascii="Times New Roman" w:eastAsia="Times New Roman" w:hAnsi="Times New Roman" w:cs="Times New Roman"/>
          <w:color w:val="000000"/>
          <w:sz w:val="27"/>
          <w:szCs w:val="27"/>
          <w:lang w:eastAsia="ru-RU"/>
        </w:rPr>
        <w:softHyphen/>
        <w:t>го признака при отборе иммигрантов не является постоянным и может меняться в пользу других приоритетов. Но по ряду характеристик, таких как возрастной ценз, наличие трудового сертификата, обладание профессией и профессиональной под</w:t>
      </w:r>
      <w:r w:rsidRPr="00950918">
        <w:rPr>
          <w:rFonts w:ascii="Times New Roman" w:eastAsia="Times New Roman" w:hAnsi="Times New Roman" w:cs="Times New Roman"/>
          <w:color w:val="000000"/>
          <w:sz w:val="27"/>
          <w:szCs w:val="27"/>
          <w:lang w:eastAsia="ru-RU"/>
        </w:rPr>
        <w:softHyphen/>
        <w:t>готовкой, требования достаточно устойчивы во времени.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что известная избирательность миграционной политики стран-им</w:t>
      </w:r>
      <w:r w:rsidRPr="00950918">
        <w:rPr>
          <w:rFonts w:ascii="Times New Roman" w:eastAsia="Times New Roman" w:hAnsi="Times New Roman" w:cs="Times New Roman"/>
          <w:color w:val="000000"/>
          <w:sz w:val="27"/>
          <w:szCs w:val="27"/>
          <w:lang w:eastAsia="ru-RU"/>
        </w:rPr>
        <w:softHyphen/>
        <w:t>портеров может выражаться также в предоставлении льгот отдельным категориям мигрантов с целью их привлечения в страну: как правило, приоритетным правом получения разрешения на иммиграцию пользуются бизнесмены, предполагающие открыть свое дело в стране пребывания.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другой стороны, среди целей иммиграционной политики находится и за</w:t>
      </w:r>
      <w:r w:rsidRPr="00950918">
        <w:rPr>
          <w:rFonts w:ascii="Times New Roman" w:eastAsia="Times New Roman" w:hAnsi="Times New Roman" w:cs="Times New Roman"/>
          <w:color w:val="000000"/>
          <w:sz w:val="27"/>
          <w:szCs w:val="27"/>
          <w:lang w:eastAsia="ru-RU"/>
        </w:rPr>
        <w:softHyphen/>
        <w:t>щита национального рынка труда от неконтролируемого притока иностранной рабочей силы. Для этого используются меры, направленные на ограничение им</w:t>
      </w:r>
      <w:r w:rsidRPr="00950918">
        <w:rPr>
          <w:rFonts w:ascii="Times New Roman" w:eastAsia="Times New Roman" w:hAnsi="Times New Roman" w:cs="Times New Roman"/>
          <w:color w:val="000000"/>
          <w:sz w:val="27"/>
          <w:szCs w:val="27"/>
          <w:lang w:eastAsia="ru-RU"/>
        </w:rPr>
        <w:softHyphen/>
        <w:t>миграции и сокращение иностранной рабочей силы в стране пребывания.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страны-импортеры рабочей силы реализуют и государственные программы стимулирования репатриации официально зарегистрированных ино</w:t>
      </w:r>
      <w:r w:rsidRPr="00950918">
        <w:rPr>
          <w:rFonts w:ascii="Times New Roman" w:eastAsia="Times New Roman" w:hAnsi="Times New Roman" w:cs="Times New Roman"/>
          <w:color w:val="000000"/>
          <w:sz w:val="27"/>
          <w:szCs w:val="27"/>
          <w:lang w:eastAsia="ru-RU"/>
        </w:rPr>
        <w:softHyphen/>
        <w:t>странцев, в которых преобладают экономические стимулы (предоставление ма</w:t>
      </w:r>
      <w:r w:rsidRPr="00950918">
        <w:rPr>
          <w:rFonts w:ascii="Times New Roman" w:eastAsia="Times New Roman" w:hAnsi="Times New Roman" w:cs="Times New Roman"/>
          <w:color w:val="000000"/>
          <w:sz w:val="27"/>
          <w:szCs w:val="27"/>
          <w:lang w:eastAsia="ru-RU"/>
        </w:rPr>
        <w:softHyphen/>
        <w:t>териальной помощи, получение возможности приобретения профессии и т. 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определению Международной организации труда (МОТ), цели эми</w:t>
      </w:r>
      <w:r w:rsidRPr="00950918">
        <w:rPr>
          <w:rFonts w:ascii="Times New Roman" w:eastAsia="Times New Roman" w:hAnsi="Times New Roman" w:cs="Times New Roman"/>
          <w:color w:val="000000"/>
          <w:sz w:val="27"/>
          <w:szCs w:val="27"/>
          <w:lang w:eastAsia="ru-RU"/>
        </w:rPr>
        <w:softHyphen/>
        <w:t>грационной политики стран-экспортеров состоят в том, что эмиграция рабочей силы должна способствовать сокращению безработицы, поступлению валютных средств от трудящихся-эмигрантов, которые используются для сбалансированнос</w:t>
      </w:r>
      <w:r w:rsidRPr="00950918">
        <w:rPr>
          <w:rFonts w:ascii="Times New Roman" w:eastAsia="Times New Roman" w:hAnsi="Times New Roman" w:cs="Times New Roman"/>
          <w:color w:val="000000"/>
          <w:sz w:val="27"/>
          <w:szCs w:val="27"/>
          <w:lang w:eastAsia="ru-RU"/>
        </w:rPr>
        <w:softHyphen/>
        <w:t>ти экспортно-импортных операций; эмигрантам за рубежом должен быть обеспе</w:t>
      </w:r>
      <w:r w:rsidRPr="00950918">
        <w:rPr>
          <w:rFonts w:ascii="Times New Roman" w:eastAsia="Times New Roman" w:hAnsi="Times New Roman" w:cs="Times New Roman"/>
          <w:color w:val="000000"/>
          <w:sz w:val="27"/>
          <w:szCs w:val="27"/>
          <w:lang w:eastAsia="ru-RU"/>
        </w:rPr>
        <w:softHyphen/>
        <w:t xml:space="preserve">чен соответствующий жизненный уровень; требование </w:t>
      </w:r>
      <w:r w:rsidRPr="00950918">
        <w:rPr>
          <w:rFonts w:ascii="Times New Roman" w:eastAsia="Times New Roman" w:hAnsi="Times New Roman" w:cs="Times New Roman"/>
          <w:color w:val="000000"/>
          <w:sz w:val="27"/>
          <w:szCs w:val="27"/>
          <w:lang w:eastAsia="ru-RU"/>
        </w:rPr>
        <w:lastRenderedPageBreak/>
        <w:t>возвращения на родину эмигрантов сочетается с приобретением ими в зарубежных странах профессии и образования.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международную миграцию трудовых ресурсов характе</w:t>
      </w:r>
      <w:r w:rsidRPr="00950918">
        <w:rPr>
          <w:rFonts w:ascii="Times New Roman" w:eastAsia="Times New Roman" w:hAnsi="Times New Roman" w:cs="Times New Roman"/>
          <w:color w:val="000000"/>
          <w:sz w:val="27"/>
          <w:szCs w:val="27"/>
          <w:lang w:eastAsia="ru-RU"/>
        </w:rPr>
        <w:softHyphen/>
        <w:t>ризуют активизация и рост влияния стран-экспортеров рабочей силы, использующих различные подходы к достижению целей эмиграции: (1) методы и средства за</w:t>
      </w:r>
      <w:r w:rsidRPr="00950918">
        <w:rPr>
          <w:rFonts w:ascii="Times New Roman" w:eastAsia="Times New Roman" w:hAnsi="Times New Roman" w:cs="Times New Roman"/>
          <w:color w:val="000000"/>
          <w:sz w:val="27"/>
          <w:szCs w:val="27"/>
          <w:lang w:eastAsia="ru-RU"/>
        </w:rPr>
        <w:softHyphen/>
        <w:t>щиты интересов государства-экспортера путем регулирования масштабов эмигра</w:t>
      </w:r>
      <w:r w:rsidRPr="00950918">
        <w:rPr>
          <w:rFonts w:ascii="Times New Roman" w:eastAsia="Times New Roman" w:hAnsi="Times New Roman" w:cs="Times New Roman"/>
          <w:color w:val="000000"/>
          <w:sz w:val="27"/>
          <w:szCs w:val="27"/>
          <w:lang w:eastAsia="ru-RU"/>
        </w:rPr>
        <w:softHyphen/>
        <w:t>ции и качественного состава эмигрантов, выезжающих за пределы страны. (Боль</w:t>
      </w:r>
      <w:r w:rsidRPr="00950918">
        <w:rPr>
          <w:rFonts w:ascii="Times New Roman" w:eastAsia="Times New Roman" w:hAnsi="Times New Roman" w:cs="Times New Roman"/>
          <w:color w:val="000000"/>
          <w:sz w:val="27"/>
          <w:szCs w:val="27"/>
          <w:lang w:eastAsia="ru-RU"/>
        </w:rPr>
        <w:softHyphen/>
        <w:t>шинство государств демонстрируют своей эмиграционной политикой уважение прав своих граждан на свободное перемещение, а некоторые - проводят политику сдерживания эмиграции, особенно в отношении высококвалифицированных спе</w:t>
      </w:r>
      <w:r w:rsidRPr="00950918">
        <w:rPr>
          <w:rFonts w:ascii="Times New Roman" w:eastAsia="Times New Roman" w:hAnsi="Times New Roman" w:cs="Times New Roman"/>
          <w:color w:val="000000"/>
          <w:sz w:val="27"/>
          <w:szCs w:val="27"/>
          <w:lang w:eastAsia="ru-RU"/>
        </w:rPr>
        <w:softHyphen/>
        <w:t>циалистов и при неблагоприятной демографической ситуации.); (2) методы ис</w:t>
      </w:r>
      <w:r w:rsidRPr="00950918">
        <w:rPr>
          <w:rFonts w:ascii="Times New Roman" w:eastAsia="Times New Roman" w:hAnsi="Times New Roman" w:cs="Times New Roman"/>
          <w:color w:val="000000"/>
          <w:sz w:val="27"/>
          <w:szCs w:val="27"/>
          <w:lang w:eastAsia="ru-RU"/>
        </w:rPr>
        <w:softHyphen/>
        <w:t>пользования эмиграции в целях обеспечения ресурсами экономики страны путем привлечения валютных средств трудящихся-мигрантов. (С этой целью в нацио</w:t>
      </w:r>
      <w:r w:rsidRPr="00950918">
        <w:rPr>
          <w:rFonts w:ascii="Times New Roman" w:eastAsia="Times New Roman" w:hAnsi="Times New Roman" w:cs="Times New Roman"/>
          <w:color w:val="000000"/>
          <w:sz w:val="27"/>
          <w:szCs w:val="27"/>
          <w:lang w:eastAsia="ru-RU"/>
        </w:rPr>
        <w:softHyphen/>
        <w:t>нальных банках открывают эмигрантам валютные счета под более высокую про</w:t>
      </w:r>
      <w:r w:rsidRPr="00950918">
        <w:rPr>
          <w:rFonts w:ascii="Times New Roman" w:eastAsia="Times New Roman" w:hAnsi="Times New Roman" w:cs="Times New Roman"/>
          <w:color w:val="000000"/>
          <w:sz w:val="27"/>
          <w:szCs w:val="27"/>
          <w:lang w:eastAsia="ru-RU"/>
        </w:rPr>
        <w:softHyphen/>
        <w:t>центную ставку, создают им выгодные условия использования своих валютных средств для приобретения товаров и производственного оборудования, а ряд госу</w:t>
      </w:r>
      <w:r w:rsidRPr="00950918">
        <w:rPr>
          <w:rFonts w:ascii="Times New Roman" w:eastAsia="Times New Roman" w:hAnsi="Times New Roman" w:cs="Times New Roman"/>
          <w:color w:val="000000"/>
          <w:sz w:val="27"/>
          <w:szCs w:val="27"/>
          <w:lang w:eastAsia="ru-RU"/>
        </w:rPr>
        <w:softHyphen/>
        <w:t>дарств прямо обязывает трудящихся-эмигрантов переводить в свою страну значи</w:t>
      </w:r>
      <w:r w:rsidRPr="00950918">
        <w:rPr>
          <w:rFonts w:ascii="Times New Roman" w:eastAsia="Times New Roman" w:hAnsi="Times New Roman" w:cs="Times New Roman"/>
          <w:color w:val="000000"/>
          <w:sz w:val="27"/>
          <w:szCs w:val="27"/>
          <w:lang w:eastAsia="ru-RU"/>
        </w:rPr>
        <w:softHyphen/>
        <w:t>тельную долю полученной за границей заработной платы.); (3) методы и средства по защите прав трудящихся-эмигрантов путем использования двусторонних согла</w:t>
      </w:r>
      <w:r w:rsidRPr="00950918">
        <w:rPr>
          <w:rFonts w:ascii="Times New Roman" w:eastAsia="Times New Roman" w:hAnsi="Times New Roman" w:cs="Times New Roman"/>
          <w:color w:val="000000"/>
          <w:sz w:val="27"/>
          <w:szCs w:val="27"/>
          <w:lang w:eastAsia="ru-RU"/>
        </w:rPr>
        <w:softHyphen/>
        <w:t>шений и контрактной формы найма рабочей силы для работы за границей, которая призвана обеспечить определенные экономические и социальные гарантии, а так</w:t>
      </w:r>
      <w:r w:rsidRPr="00950918">
        <w:rPr>
          <w:rFonts w:ascii="Times New Roman" w:eastAsia="Times New Roman" w:hAnsi="Times New Roman" w:cs="Times New Roman"/>
          <w:color w:val="000000"/>
          <w:sz w:val="27"/>
          <w:szCs w:val="27"/>
          <w:lang w:eastAsia="ru-RU"/>
        </w:rPr>
        <w:softHyphen/>
        <w:t>же путем организации учреждений, фондов, представительств, назначения специ</w:t>
      </w:r>
      <w:r w:rsidRPr="00950918">
        <w:rPr>
          <w:rFonts w:ascii="Times New Roman" w:eastAsia="Times New Roman" w:hAnsi="Times New Roman" w:cs="Times New Roman"/>
          <w:color w:val="000000"/>
          <w:sz w:val="27"/>
          <w:szCs w:val="27"/>
          <w:lang w:eastAsia="ru-RU"/>
        </w:rPr>
        <w:softHyphen/>
        <w:t>альных должностных лиц в целях контроля за выполнением условий международ</w:t>
      </w:r>
      <w:r w:rsidRPr="00950918">
        <w:rPr>
          <w:rFonts w:ascii="Times New Roman" w:eastAsia="Times New Roman" w:hAnsi="Times New Roman" w:cs="Times New Roman"/>
          <w:color w:val="000000"/>
          <w:sz w:val="27"/>
          <w:szCs w:val="27"/>
          <w:lang w:eastAsia="ru-RU"/>
        </w:rPr>
        <w:softHyphen/>
        <w:t>ных соглашений по трудовой миграции, решения спорных вопросов в стране пребывания мигрантов и соблюдения их основных прав; (4) меры, способствующие сочетанию как защиты государственных интересов, так и прав и свобод трудящих</w:t>
      </w:r>
      <w:r w:rsidRPr="00950918">
        <w:rPr>
          <w:rFonts w:ascii="Times New Roman" w:eastAsia="Times New Roman" w:hAnsi="Times New Roman" w:cs="Times New Roman"/>
          <w:color w:val="000000"/>
          <w:sz w:val="27"/>
          <w:szCs w:val="27"/>
          <w:lang w:eastAsia="ru-RU"/>
        </w:rPr>
        <w:softHyphen/>
        <w:t>ся-мигрантов. (Одним из инструментов реализации данной задачи служит введение порядка обязательного государственного лицензирования деятельности по найму граждан для работы за границей. Цель лицензирования - наделение правом по</w:t>
      </w:r>
      <w:r w:rsidRPr="00950918">
        <w:rPr>
          <w:rFonts w:ascii="Times New Roman" w:eastAsia="Times New Roman" w:hAnsi="Times New Roman" w:cs="Times New Roman"/>
          <w:color w:val="000000"/>
          <w:sz w:val="27"/>
          <w:szCs w:val="27"/>
          <w:lang w:eastAsia="ru-RU"/>
        </w:rPr>
        <w:softHyphen/>
        <w:t>средничества при трудоустройстве за границей только тех организаций, которые обладают достаточными знаниями, опытом работы, располагают надежными меж</w:t>
      </w:r>
      <w:r w:rsidRPr="00950918">
        <w:rPr>
          <w:rFonts w:ascii="Times New Roman" w:eastAsia="Times New Roman" w:hAnsi="Times New Roman" w:cs="Times New Roman"/>
          <w:color w:val="000000"/>
          <w:sz w:val="27"/>
          <w:szCs w:val="27"/>
          <w:lang w:eastAsia="ru-RU"/>
        </w:rPr>
        <w:softHyphen/>
        <w:t>дународными связями и способны нести материальную и юридическую ответст</w:t>
      </w:r>
      <w:r w:rsidRPr="00950918">
        <w:rPr>
          <w:rFonts w:ascii="Times New Roman" w:eastAsia="Times New Roman" w:hAnsi="Times New Roman" w:cs="Times New Roman"/>
          <w:color w:val="000000"/>
          <w:sz w:val="27"/>
          <w:szCs w:val="27"/>
          <w:lang w:eastAsia="ru-RU"/>
        </w:rPr>
        <w:softHyphen/>
        <w:t>венность за результаты своей деятельности.); (5) меры, направленные на взаимную защиту интересов стран-экспортеров и стран — импортеров трудовых ресурсов. Речь идет, в частности, о проведении политики сдерживания масштабов миграции, нелегальных перемещений, стимулирования возвращения мигрантов на родину.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0" w:name="_Toc505158955"/>
      <w:r w:rsidRPr="00950918">
        <w:rPr>
          <w:rFonts w:ascii="Times New Roman" w:eastAsia="Times New Roman" w:hAnsi="Times New Roman" w:cs="Times New Roman"/>
          <w:b/>
          <w:bCs/>
          <w:color w:val="000000"/>
          <w:sz w:val="26"/>
          <w:szCs w:val="26"/>
          <w:lang w:eastAsia="ru-RU"/>
        </w:rPr>
        <w:t>Важнейшие этапы и направления международной миграции рабочей силы</w:t>
      </w:r>
      <w:bookmarkEnd w:id="30"/>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Современная история межстрановой миграции рабочей силы позволяет вы</w:t>
      </w:r>
      <w:r w:rsidRPr="00950918">
        <w:rPr>
          <w:rFonts w:ascii="Times New Roman" w:eastAsia="Times New Roman" w:hAnsi="Times New Roman" w:cs="Times New Roman"/>
          <w:color w:val="000000"/>
          <w:sz w:val="27"/>
          <w:szCs w:val="27"/>
          <w:lang w:eastAsia="ru-RU"/>
        </w:rPr>
        <w:softHyphen/>
        <w:t>делить несколько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важнейших</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ее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направлений</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 ним следует отнести: (1) миграция из развивающихся в промышленно раз</w:t>
      </w:r>
      <w:r w:rsidRPr="00950918">
        <w:rPr>
          <w:rFonts w:ascii="Times New Roman" w:eastAsia="Times New Roman" w:hAnsi="Times New Roman" w:cs="Times New Roman"/>
          <w:color w:val="000000"/>
          <w:sz w:val="27"/>
          <w:szCs w:val="27"/>
          <w:lang w:eastAsia="ru-RU"/>
        </w:rPr>
        <w:softHyphen/>
        <w:t>витые страны; (2) миграция в рамках промышленно развитых стран; (3) мигра</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ция рабочей силы между развивающимися странами; (4) миграция рабочей силы из бывших социалистических стран в промышленно развитые страны (сходна с миграцией из развивающихся в промышленно развитые); (5) миграция научных работников, квалифицированных специалистов из промышленно развитых в развивающиеся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иностранная рабочая сила из развивающихся стран означает для промы</w:t>
      </w:r>
      <w:r w:rsidRPr="00950918">
        <w:rPr>
          <w:rFonts w:ascii="Times New Roman" w:eastAsia="Times New Roman" w:hAnsi="Times New Roman" w:cs="Times New Roman"/>
          <w:color w:val="000000"/>
          <w:sz w:val="27"/>
          <w:szCs w:val="27"/>
          <w:lang w:eastAsia="ru-RU"/>
        </w:rPr>
        <w:softHyphen/>
        <w:t>шленно развитых стран обеспечение ряда отраслей, инфраструктурных служб необходимыми работниками, без которых невозможен нормальный производственный процесс, а иногда просто нормальная повседневная жизнь. В частности, во Франции эмигранты составляют одну четвертую всех занятых в строительст</w:t>
      </w:r>
      <w:r w:rsidRPr="00950918">
        <w:rPr>
          <w:rFonts w:ascii="Times New Roman" w:eastAsia="Times New Roman" w:hAnsi="Times New Roman" w:cs="Times New Roman"/>
          <w:color w:val="000000"/>
          <w:sz w:val="27"/>
          <w:szCs w:val="27"/>
          <w:lang w:eastAsia="ru-RU"/>
        </w:rPr>
        <w:softHyphen/>
        <w:t>ве и одну треть - в автомобилестроении; в Бельгии - половину всех шахтеров, в Швейцарии - две пятых строительных рабочих.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Современная межстрановая миграция рабочей силы, существующая в рамках промышленно развитой зоны, связана в большей мере с неэкономическими фак</w:t>
      </w:r>
      <w:r w:rsidRPr="00950918">
        <w:rPr>
          <w:rFonts w:ascii="Times New Roman" w:eastAsia="Times New Roman" w:hAnsi="Times New Roman" w:cs="Times New Roman"/>
          <w:color w:val="000000"/>
          <w:sz w:val="27"/>
          <w:szCs w:val="27"/>
          <w:lang w:eastAsia="ru-RU"/>
        </w:rPr>
        <w:softHyphen/>
        <w:t>торами, чем с экономическими. И тем не менее нередко такое явление, как «утечка умов», в частности из Европы 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Специфическим примером служит также межстрановая миграция рабочей силы в рамках ЕС. В ЕС принята «Хартия основных социальных прав рабочих ЕЭС» (подписана 9 декабря 1989 г.), в разделе 1 которой записано, что «каждый работник ЕЭС должен иметь право свободного перемещения по территории Со</w:t>
      </w:r>
      <w:r w:rsidRPr="00950918">
        <w:rPr>
          <w:rFonts w:ascii="Times New Roman" w:eastAsia="Times New Roman" w:hAnsi="Times New Roman" w:cs="Times New Roman"/>
          <w:color w:val="000000"/>
          <w:sz w:val="27"/>
          <w:szCs w:val="27"/>
          <w:lang w:eastAsia="ru-RU"/>
        </w:rPr>
        <w:softHyphen/>
        <w:t>общества, подчиняясь правилам и ограничениям, обусловленным обществен</w:t>
      </w:r>
      <w:r w:rsidRPr="00950918">
        <w:rPr>
          <w:rFonts w:ascii="Times New Roman" w:eastAsia="Times New Roman" w:hAnsi="Times New Roman" w:cs="Times New Roman"/>
          <w:color w:val="000000"/>
          <w:sz w:val="27"/>
          <w:szCs w:val="27"/>
          <w:lang w:eastAsia="ru-RU"/>
        </w:rPr>
        <w:softHyphen/>
        <w:t>ным порядком, общественной безопасностью и здоровьем», а во втором - «сво</w:t>
      </w:r>
      <w:r w:rsidRPr="00950918">
        <w:rPr>
          <w:rFonts w:ascii="Times New Roman" w:eastAsia="Times New Roman" w:hAnsi="Times New Roman" w:cs="Times New Roman"/>
          <w:color w:val="000000"/>
          <w:sz w:val="27"/>
          <w:szCs w:val="27"/>
          <w:lang w:eastAsia="ru-RU"/>
        </w:rPr>
        <w:softHyphen/>
        <w:t>бода перемещения должна давать право каждому работнику выбрать любое занятие или профессию в ЕЭС на основе принципов равноправия, касающихся трудоустройства, условий труда и социальной защиты в принимающей стране».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в этом документе декларируется, что создание единого эко</w:t>
      </w:r>
      <w:r w:rsidRPr="00950918">
        <w:rPr>
          <w:rFonts w:ascii="Times New Roman" w:eastAsia="Times New Roman" w:hAnsi="Times New Roman" w:cs="Times New Roman"/>
          <w:color w:val="000000"/>
          <w:sz w:val="27"/>
          <w:szCs w:val="27"/>
          <w:lang w:eastAsia="ru-RU"/>
        </w:rPr>
        <w:softHyphen/>
        <w:t>номического пространства подкрепляется его социальным обеспечением.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Несмотря на то обстоятельство, что предложенные принципы могут иметь ряд негативных последствий на практике (демпинг, дифференциация стран</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по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использованию рабочей силы определенной квалификации и пр.) рассмотрение модели межстрановой трудовой миграции в рамках ЕС весьма полезно для даль</w:t>
      </w:r>
      <w:r w:rsidRPr="00950918">
        <w:rPr>
          <w:rFonts w:ascii="Times New Roman" w:eastAsia="Times New Roman" w:hAnsi="Times New Roman" w:cs="Times New Roman"/>
          <w:color w:val="000000"/>
          <w:sz w:val="27"/>
          <w:szCs w:val="27"/>
          <w:lang w:eastAsia="ru-RU"/>
        </w:rPr>
        <w:softHyphen/>
        <w:t>нейшего становления рынка трудовых ресурсов в СНГ.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протяжении десятилетий послевоенного периода наблюдался существен</w:t>
      </w:r>
      <w:r w:rsidRPr="00950918">
        <w:rPr>
          <w:rFonts w:ascii="Times New Roman" w:eastAsia="Times New Roman" w:hAnsi="Times New Roman" w:cs="Times New Roman"/>
          <w:color w:val="000000"/>
          <w:sz w:val="27"/>
          <w:szCs w:val="27"/>
          <w:lang w:eastAsia="ru-RU"/>
        </w:rPr>
        <w:softHyphen/>
        <w:t>ный рост миграционных потоков рабочей силы также и между развивающимися странами.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в период 50-70-х гг. происходило ускоренное промышленное развитие «периферийных» регионов мира, которые добивались впоследствии оп</w:t>
      </w:r>
      <w:r w:rsidRPr="00950918">
        <w:rPr>
          <w:rFonts w:ascii="Times New Roman" w:eastAsia="Times New Roman" w:hAnsi="Times New Roman" w:cs="Times New Roman"/>
          <w:color w:val="000000"/>
          <w:sz w:val="27"/>
          <w:szCs w:val="27"/>
          <w:lang w:eastAsia="ru-RU"/>
        </w:rPr>
        <w:softHyphen/>
        <w:t>ределенных результатов в своем промышленном развитии. К ним относи</w:t>
      </w:r>
      <w:r w:rsidRPr="00950918">
        <w:rPr>
          <w:rFonts w:ascii="Times New Roman" w:eastAsia="Times New Roman" w:hAnsi="Times New Roman" w:cs="Times New Roman"/>
          <w:color w:val="000000"/>
          <w:sz w:val="27"/>
          <w:szCs w:val="27"/>
          <w:lang w:eastAsia="ru-RU"/>
        </w:rPr>
        <w:softHyphen/>
        <w:t>лись страны Латинской Америки, Юг Африки, Ближний Восток и Юго-Восточ</w:t>
      </w:r>
      <w:r w:rsidRPr="00950918">
        <w:rPr>
          <w:rFonts w:ascii="Times New Roman" w:eastAsia="Times New Roman" w:hAnsi="Times New Roman" w:cs="Times New Roman"/>
          <w:color w:val="000000"/>
          <w:sz w:val="27"/>
          <w:szCs w:val="27"/>
          <w:lang w:eastAsia="ru-RU"/>
        </w:rPr>
        <w:softHyphen/>
        <w:t>ная Азия.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считают первым (по временному принципу) среди таких цент</w:t>
      </w:r>
      <w:r w:rsidRPr="00950918">
        <w:rPr>
          <w:rFonts w:ascii="Times New Roman" w:eastAsia="Times New Roman" w:hAnsi="Times New Roman" w:cs="Times New Roman"/>
          <w:color w:val="000000"/>
          <w:sz w:val="27"/>
          <w:szCs w:val="27"/>
          <w:lang w:eastAsia="ru-RU"/>
        </w:rPr>
        <w:softHyphen/>
        <w:t>ров «притяжения» иностранной рабочей силы Южную Африку, которая еще со второй половины 50-х гг. активно привлекала «лишнюю» рабочую силу из сосед</w:t>
      </w:r>
      <w:r w:rsidRPr="00950918">
        <w:rPr>
          <w:rFonts w:ascii="Times New Roman" w:eastAsia="Times New Roman" w:hAnsi="Times New Roman" w:cs="Times New Roman"/>
          <w:color w:val="000000"/>
          <w:sz w:val="27"/>
          <w:szCs w:val="27"/>
          <w:lang w:eastAsia="ru-RU"/>
        </w:rPr>
        <w:softHyphen/>
        <w:t>них африканских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Последовавшая затем волна обретения многими африканскими государства</w:t>
      </w:r>
      <w:r w:rsidRPr="00950918">
        <w:rPr>
          <w:rFonts w:ascii="Times New Roman" w:eastAsia="Times New Roman" w:hAnsi="Times New Roman" w:cs="Times New Roman"/>
          <w:color w:val="000000"/>
          <w:sz w:val="27"/>
          <w:szCs w:val="27"/>
          <w:lang w:eastAsia="ru-RU"/>
        </w:rPr>
        <w:softHyphen/>
        <w:t>ми политической независимости способствовала развитию этого процесса. Ак</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тивное проникновение в Южную Африку международных корпораций из США и Западной Европы в 70-е годы сделало довольно устойчивой широкую мигра</w:t>
      </w:r>
      <w:r w:rsidRPr="00950918">
        <w:rPr>
          <w:rFonts w:ascii="Times New Roman" w:eastAsia="Times New Roman" w:hAnsi="Times New Roman" w:cs="Times New Roman"/>
          <w:color w:val="000000"/>
          <w:sz w:val="27"/>
          <w:szCs w:val="27"/>
          <w:lang w:eastAsia="ru-RU"/>
        </w:rPr>
        <w:softHyphen/>
        <w:t>цию африканских рабочих в этот субрегион.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Позднее, уже в 60-е годы стал формироваться международный центр притя</w:t>
      </w:r>
      <w:r w:rsidRPr="00950918">
        <w:rPr>
          <w:rFonts w:ascii="Times New Roman" w:eastAsia="Times New Roman" w:hAnsi="Times New Roman" w:cs="Times New Roman"/>
          <w:color w:val="000000"/>
          <w:sz w:val="27"/>
          <w:szCs w:val="27"/>
          <w:lang w:eastAsia="ru-RU"/>
        </w:rPr>
        <w:softHyphen/>
        <w:t>жения рабочей силы в Южной Америке в составе наиболее развитых стран: Ар</w:t>
      </w:r>
      <w:r w:rsidRPr="00950918">
        <w:rPr>
          <w:rFonts w:ascii="Times New Roman" w:eastAsia="Times New Roman" w:hAnsi="Times New Roman" w:cs="Times New Roman"/>
          <w:color w:val="000000"/>
          <w:sz w:val="27"/>
          <w:szCs w:val="27"/>
          <w:lang w:eastAsia="ru-RU"/>
        </w:rPr>
        <w:softHyphen/>
        <w:t>гентины, Бразилии, Венесуэлы и Мексики. Страны региона становятся экспор</w:t>
      </w:r>
      <w:r w:rsidRPr="00950918">
        <w:rPr>
          <w:rFonts w:ascii="Times New Roman" w:eastAsia="Times New Roman" w:hAnsi="Times New Roman" w:cs="Times New Roman"/>
          <w:color w:val="000000"/>
          <w:sz w:val="27"/>
          <w:szCs w:val="27"/>
          <w:lang w:eastAsia="ru-RU"/>
        </w:rPr>
        <w:softHyphen/>
        <w:t>терами как низкоквалифицированных работников, так и специалистов высокой квалификации (инженеры, врачи). Параллельно 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эти страны ежегодно приезжает многочисленная рабочая сила из сравнительно более экономически отсталых стран континента, а также из азиатских и африканских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Далее, формирование ближневосточного центра притяжения рабочей силы связано с бурным развитием нефтедобывающей промышленности в 70-х годах. Уже в конце 70-х годов в Саудовской Аравии, Кувейте, Омане, ОАЭ работало свы</w:t>
      </w:r>
      <w:r w:rsidRPr="00950918">
        <w:rPr>
          <w:rFonts w:ascii="Times New Roman" w:eastAsia="Times New Roman" w:hAnsi="Times New Roman" w:cs="Times New Roman"/>
          <w:color w:val="000000"/>
          <w:sz w:val="27"/>
          <w:szCs w:val="27"/>
          <w:lang w:eastAsia="ru-RU"/>
        </w:rPr>
        <w:softHyphen/>
        <w:t>ше 3 млн. иностранных рабочих и специалистов как из соседних арабских стран, так и из Азии, особенно из Индии и Пакистана, отчасти из Южной Кореи.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Последние десятилетия текущего столетия явились периодом становления еще одного региона как центра притяжения рабочей силы из разных стран. Это - Юго-Восточная Азия, где с 70-х гг. происходил процесс ускоренного промышленного развития и интернационализации хозяйственной жизни стран этого гигантского региона. Немаловажная роль в указанных процессах принадлежит деятельности ТНК разного «национального» происхождения: американским, японским, австра</w:t>
      </w:r>
      <w:r w:rsidRPr="00950918">
        <w:rPr>
          <w:rFonts w:ascii="Times New Roman" w:eastAsia="Times New Roman" w:hAnsi="Times New Roman" w:cs="Times New Roman"/>
          <w:color w:val="000000"/>
          <w:sz w:val="27"/>
          <w:szCs w:val="27"/>
          <w:lang w:eastAsia="ru-RU"/>
        </w:rPr>
        <w:softHyphen/>
        <w:t>лийским, южнокорейским, тайваньским.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существует миграция рабочей силы из промышленно развитых в развивающиеся страны, представляющая собой сравнительно неболь</w:t>
      </w:r>
      <w:r w:rsidRPr="00950918">
        <w:rPr>
          <w:rFonts w:ascii="Times New Roman" w:eastAsia="Times New Roman" w:hAnsi="Times New Roman" w:cs="Times New Roman"/>
          <w:color w:val="000000"/>
          <w:sz w:val="27"/>
          <w:szCs w:val="27"/>
          <w:lang w:eastAsia="ru-RU"/>
        </w:rPr>
        <w:softHyphen/>
        <w:t>шой поток квалифицированных кадров из стран Европы и Северной Америки в развивающиеся страны. Причинами подобной трудовой миграции выступают как экономические (достаточно высокие заработки у преподавателей, инжене</w:t>
      </w:r>
      <w:r w:rsidRPr="00950918">
        <w:rPr>
          <w:rFonts w:ascii="Times New Roman" w:eastAsia="Times New Roman" w:hAnsi="Times New Roman" w:cs="Times New Roman"/>
          <w:color w:val="000000"/>
          <w:sz w:val="27"/>
          <w:szCs w:val="27"/>
          <w:lang w:eastAsia="ru-RU"/>
        </w:rPr>
        <w:softHyphen/>
        <w:t>ров, инструкторов и других специалистов, в частности, в странах арабского ре</w:t>
      </w:r>
      <w:r w:rsidRPr="00950918">
        <w:rPr>
          <w:rFonts w:ascii="Times New Roman" w:eastAsia="Times New Roman" w:hAnsi="Times New Roman" w:cs="Times New Roman"/>
          <w:color w:val="000000"/>
          <w:sz w:val="27"/>
          <w:szCs w:val="27"/>
          <w:lang w:eastAsia="ru-RU"/>
        </w:rPr>
        <w:softHyphen/>
        <w:t>гиона), так и чисто бытовые.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международная миграция трудовых ресурсов представляет собой одну из важных особенностей современных МЭО.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и страны-импортеры, и страны-экспортеры рабочей силы, международные организации по миграции совершенствуют законодатель</w:t>
      </w:r>
      <w:r w:rsidRPr="00950918">
        <w:rPr>
          <w:rFonts w:ascii="Times New Roman" w:eastAsia="Times New Roman" w:hAnsi="Times New Roman" w:cs="Times New Roman"/>
          <w:color w:val="000000"/>
          <w:sz w:val="27"/>
          <w:szCs w:val="27"/>
          <w:lang w:eastAsia="ru-RU"/>
        </w:rPr>
        <w:softHyphen/>
        <w:t>ство, механизм регулирования этих процессов и потоков, руководствуясь прин</w:t>
      </w:r>
      <w:r w:rsidRPr="00950918">
        <w:rPr>
          <w:rFonts w:ascii="Times New Roman" w:eastAsia="Times New Roman" w:hAnsi="Times New Roman" w:cs="Times New Roman"/>
          <w:color w:val="000000"/>
          <w:sz w:val="27"/>
          <w:szCs w:val="27"/>
          <w:lang w:eastAsia="ru-RU"/>
        </w:rPr>
        <w:softHyphen/>
        <w:t>ципами свободы и демократии с учетом национальных интересов. Особая роль принадлежит Международной организации труда (МОТ), одной из основных функций которой является принятие конвенций и рекомендаций, устанавлива</w:t>
      </w:r>
      <w:r w:rsidRPr="00950918">
        <w:rPr>
          <w:rFonts w:ascii="Times New Roman" w:eastAsia="Times New Roman" w:hAnsi="Times New Roman" w:cs="Times New Roman"/>
          <w:color w:val="000000"/>
          <w:sz w:val="27"/>
          <w:szCs w:val="27"/>
          <w:lang w:eastAsia="ru-RU"/>
        </w:rPr>
        <w:softHyphen/>
        <w:t>ющих международные трудовые стандарты в таких областях, как свобода ассоци</w:t>
      </w:r>
      <w:r w:rsidRPr="00950918">
        <w:rPr>
          <w:rFonts w:ascii="Times New Roman" w:eastAsia="Times New Roman" w:hAnsi="Times New Roman" w:cs="Times New Roman"/>
          <w:color w:val="000000"/>
          <w:sz w:val="27"/>
          <w:szCs w:val="27"/>
          <w:lang w:eastAsia="ru-RU"/>
        </w:rPr>
        <w:softHyphen/>
        <w:t>аций, зарплата, продолжительность рабочего дня, социальное страхование, оп</w:t>
      </w:r>
      <w:r w:rsidRPr="00950918">
        <w:rPr>
          <w:rFonts w:ascii="Times New Roman" w:eastAsia="Times New Roman" w:hAnsi="Times New Roman" w:cs="Times New Roman"/>
          <w:color w:val="000000"/>
          <w:sz w:val="27"/>
          <w:szCs w:val="27"/>
          <w:lang w:eastAsia="ru-RU"/>
        </w:rPr>
        <w:softHyphen/>
        <w:t>лачиваемый отпуск, охрана труда, служба найма, рабочая инспекция и др. Как известно, за время функционирования МОТ было принято более 300 конвенций и рекомендаций.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Авдокушин Е.Ф. Международные экономические отношения: Учебное пособие. - М., 1996. - 196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Буглай В. Б., Ливенцев Н.Н. Международные экономические отношения: Учебное пособие / Под ред. Н.Н. Ливенцева. - М., 1996. - 160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Гладков И.С. Экономика и мирохозяйственные связи промышленно развитых и развивающихся стран: Учебно-справочное пособие. - М., 1996. - 108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Дэниелс Джон Д., Радеба Ли X. Международный бизнес: внешняя среда и деловые операции: Пер. с англ. - 6-е изд. - М., 1994. - 784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5. Киреев А. Международная экономика: В 2 ч. Ч. 1. Международная микроэкономика: движение товаров и факторов производства: Учебное пособие для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вузов. - М., 1997. - 416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Международные экономические отношения: В 2 т. / Под общей ред. Р.И. Хасбулатова. - М„ 1991.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Международные экономические отношения: Учебник / Под обш. ред. В.Е. Рыбалкина. - М., 1997. - 384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8. Семенов К.А. Международные экономические отношения: Курс лекций. - М., 1998. - 336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Азия и Африка сегодня. - 1996. - № 12. - С. 37-39.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Вопросы экономики. - 1997. - № 5. - С. 149-158; № 12. - С. 94-106.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11. Мировая экономика и международные отношения. - 1995. - № 9. - С. 5-19; №11.-С.94-102; № 11 -С.65-77;№ 12.-С. 88-99; № 3.-С. 19-33; № 9.-С. 62-73; № 10. -</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56-67: № 11. - С. 68-79; № 12. - С. 72-84.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12. Капитализм XXI века / Что ждет мир в следующем столетии // </w:t>
      </w:r>
      <w:r w:rsidRPr="00950918">
        <w:rPr>
          <w:rFonts w:ascii="Times New Roman" w:eastAsia="Times New Roman" w:hAnsi="Times New Roman" w:cs="Times New Roman"/>
          <w:color w:val="000000"/>
          <w:sz w:val="27"/>
          <w:szCs w:val="27"/>
          <w:lang w:val="en-US" w:eastAsia="ru-RU"/>
        </w:rPr>
        <w:t>Business Week</w:t>
      </w:r>
      <w:r w:rsidRPr="00950918">
        <w:rPr>
          <w:rFonts w:ascii="Times New Roman" w:eastAsia="Times New Roman" w:hAnsi="Times New Roman" w:cs="Times New Roman"/>
          <w:color w:val="000000"/>
          <w:sz w:val="27"/>
          <w:szCs w:val="27"/>
          <w:lang w:eastAsia="ru-RU"/>
        </w:rPr>
        <w:t>. -1996. - № 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13. European Economies / A Comparative Study // Ed. by Frans Somers. - Groningen Business School, Hanse Polytechnic, Groningen, 1991. - 287 pp.</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14. Im Kreislauf der Wirtschaft. - Bundesverband deutscher Banken, Koeln, 1988. - 200 S.</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15. UNCTAD. Trade and Development Report, 1998. - N.Y., Geneva: UN, 1998. - 229 pp.</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1" w:name="_Toc505158956"/>
      <w:r w:rsidRPr="00950918">
        <w:rPr>
          <w:rFonts w:ascii="Times New Roman" w:eastAsia="Times New Roman" w:hAnsi="Times New Roman" w:cs="Times New Roman"/>
          <w:b/>
          <w:bCs/>
          <w:color w:val="000000"/>
          <w:sz w:val="26"/>
          <w:szCs w:val="26"/>
          <w:lang w:eastAsia="ru-RU"/>
        </w:rPr>
        <w:t>ГЛОБАЛЬНЫЕ ПРОБЛЕМЫ СОВРЕМЕННОСТИ</w:t>
      </w:r>
      <w:bookmarkEnd w:id="31"/>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Демография: динамика, процессы и тенденции. Продовольственное обеспечение населения пла</w:t>
      </w:r>
      <w:r w:rsidRPr="00950918">
        <w:rPr>
          <w:rFonts w:ascii="Times New Roman" w:eastAsia="Times New Roman" w:hAnsi="Times New Roman" w:cs="Times New Roman"/>
          <w:b/>
          <w:bCs/>
          <w:color w:val="000000"/>
          <w:sz w:val="27"/>
          <w:szCs w:val="27"/>
          <w:lang w:eastAsia="ru-RU"/>
        </w:rPr>
        <w:softHyphen/>
        <w:t>неты. Топливно-сырьевая ситуация в современ</w:t>
      </w:r>
      <w:r w:rsidRPr="00950918">
        <w:rPr>
          <w:rFonts w:ascii="Times New Roman" w:eastAsia="Times New Roman" w:hAnsi="Times New Roman" w:cs="Times New Roman"/>
          <w:b/>
          <w:bCs/>
          <w:color w:val="000000"/>
          <w:sz w:val="27"/>
          <w:szCs w:val="27"/>
          <w:lang w:eastAsia="ru-RU"/>
        </w:rPr>
        <w:softHyphen/>
        <w:t>ном мире. Сохранение мира, разоружение и кон</w:t>
      </w:r>
      <w:r w:rsidRPr="00950918">
        <w:rPr>
          <w:rFonts w:ascii="Times New Roman" w:eastAsia="Times New Roman" w:hAnsi="Times New Roman" w:cs="Times New Roman"/>
          <w:b/>
          <w:bCs/>
          <w:color w:val="000000"/>
          <w:sz w:val="27"/>
          <w:szCs w:val="27"/>
          <w:lang w:eastAsia="ru-RU"/>
        </w:rPr>
        <w:softHyphen/>
        <w:t>версия военного производства. Экологические перегрузки: экономические аспекты.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рубеже третьего тысячелетия мировое сообще</w:t>
      </w:r>
      <w:r w:rsidRPr="00950918">
        <w:rPr>
          <w:rFonts w:ascii="Times New Roman" w:eastAsia="Times New Roman" w:hAnsi="Times New Roman" w:cs="Times New Roman"/>
          <w:color w:val="000000"/>
          <w:sz w:val="27"/>
          <w:szCs w:val="27"/>
          <w:lang w:eastAsia="ru-RU"/>
        </w:rPr>
        <w:softHyphen/>
        <w:t>ство пришло к необходимости переосмысления путей общественного развития. Как справедливо полагают отечественные исследователи, превалировавшая ранее концепция экономического роста, подходившая к ана</w:t>
      </w:r>
      <w:r w:rsidRPr="00950918">
        <w:rPr>
          <w:rFonts w:ascii="Times New Roman" w:eastAsia="Times New Roman" w:hAnsi="Times New Roman" w:cs="Times New Roman"/>
          <w:color w:val="000000"/>
          <w:sz w:val="27"/>
          <w:szCs w:val="27"/>
          <w:lang w:eastAsia="ru-RU"/>
        </w:rPr>
        <w:softHyphen/>
        <w:t>лизу материального производства с чисто экономиче</w:t>
      </w:r>
      <w:r w:rsidRPr="00950918">
        <w:rPr>
          <w:rFonts w:ascii="Times New Roman" w:eastAsia="Times New Roman" w:hAnsi="Times New Roman" w:cs="Times New Roman"/>
          <w:color w:val="000000"/>
          <w:sz w:val="27"/>
          <w:szCs w:val="27"/>
          <w:lang w:eastAsia="ru-RU"/>
        </w:rPr>
        <w:softHyphen/>
        <w:t>ской точки зрения, была применима, пока природные ресурсы казались неисчерпаемыми в силу ограничен</w:t>
      </w:r>
      <w:r w:rsidRPr="00950918">
        <w:rPr>
          <w:rFonts w:ascii="Times New Roman" w:eastAsia="Times New Roman" w:hAnsi="Times New Roman" w:cs="Times New Roman"/>
          <w:color w:val="000000"/>
          <w:sz w:val="27"/>
          <w:szCs w:val="27"/>
          <w:lang w:eastAsia="ru-RU"/>
        </w:rPr>
        <w:softHyphen/>
        <w:t>ного воздействия производственной деятельности че</w:t>
      </w:r>
      <w:r w:rsidRPr="00950918">
        <w:rPr>
          <w:rFonts w:ascii="Times New Roman" w:eastAsia="Times New Roman" w:hAnsi="Times New Roman" w:cs="Times New Roman"/>
          <w:color w:val="000000"/>
          <w:sz w:val="27"/>
          <w:szCs w:val="27"/>
          <w:lang w:eastAsia="ru-RU"/>
        </w:rPr>
        <w:softHyphen/>
        <w:t xml:space="preserve">ловека. Однако в настоящее время общество приходит к пониманию того, что экономическая деятельность является лишь частью </w:t>
      </w:r>
      <w:r w:rsidRPr="00950918">
        <w:rPr>
          <w:rFonts w:ascii="Times New Roman" w:eastAsia="Times New Roman" w:hAnsi="Times New Roman" w:cs="Times New Roman"/>
          <w:color w:val="000000"/>
          <w:sz w:val="27"/>
          <w:szCs w:val="27"/>
          <w:lang w:eastAsia="ru-RU"/>
        </w:rPr>
        <w:lastRenderedPageBreak/>
        <w:t>общечеловеческой деятельности и экономическое развитие целесообразнее рассматри</w:t>
      </w:r>
      <w:r w:rsidRPr="00950918">
        <w:rPr>
          <w:rFonts w:ascii="Times New Roman" w:eastAsia="Times New Roman" w:hAnsi="Times New Roman" w:cs="Times New Roman"/>
          <w:color w:val="000000"/>
          <w:sz w:val="27"/>
          <w:szCs w:val="27"/>
          <w:lang w:eastAsia="ru-RU"/>
        </w:rPr>
        <w:softHyphen/>
        <w:t>вать в рамках более широкой концепции обществен</w:t>
      </w:r>
      <w:r w:rsidRPr="00950918">
        <w:rPr>
          <w:rFonts w:ascii="Times New Roman" w:eastAsia="Times New Roman" w:hAnsi="Times New Roman" w:cs="Times New Roman"/>
          <w:color w:val="000000"/>
          <w:sz w:val="27"/>
          <w:szCs w:val="27"/>
          <w:lang w:eastAsia="ru-RU"/>
        </w:rPr>
        <w:softHyphen/>
        <w:t>ного развития [см.: 6, с. 436].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случайно уже в конце XX века все более важ</w:t>
      </w:r>
      <w:r w:rsidRPr="00950918">
        <w:rPr>
          <w:rFonts w:ascii="Times New Roman" w:eastAsia="Times New Roman" w:hAnsi="Times New Roman" w:cs="Times New Roman"/>
          <w:color w:val="000000"/>
          <w:sz w:val="27"/>
          <w:szCs w:val="27"/>
          <w:lang w:eastAsia="ru-RU"/>
        </w:rPr>
        <w:softHyphen/>
        <w:t>ное значение придается изучению</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проблем демогра</w:t>
      </w:r>
      <w:r w:rsidRPr="00950918">
        <w:rPr>
          <w:rFonts w:ascii="Times New Roman" w:eastAsia="Times New Roman" w:hAnsi="Times New Roman" w:cs="Times New Roman"/>
          <w:b/>
          <w:bCs/>
          <w:i/>
          <w:iCs/>
          <w:color w:val="000000"/>
          <w:sz w:val="27"/>
          <w:szCs w:val="27"/>
          <w:lang w:eastAsia="ru-RU"/>
        </w:rPr>
        <w:softHyphen/>
        <w:t>фии; продовольственного обеспечения населения планеты; ресурсов и их восполнения; обеспечения безопасности и мира; охраны окружающей среды</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и др. Общим для всех глобальных проблем является их универсальный характер, так как они являются по</w:t>
      </w:r>
      <w:r w:rsidRPr="00950918">
        <w:rPr>
          <w:rFonts w:ascii="Times New Roman" w:eastAsia="Times New Roman" w:hAnsi="Times New Roman" w:cs="Times New Roman"/>
          <w:color w:val="000000"/>
          <w:sz w:val="27"/>
          <w:szCs w:val="27"/>
          <w:lang w:eastAsia="ru-RU"/>
        </w:rPr>
        <w:softHyphen/>
        <w:t>рождением современной цивилизации.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Проявление и последующее обострение этих проблем в планетарном масштабе настоятельно тре</w:t>
      </w:r>
      <w:r w:rsidRPr="00950918">
        <w:rPr>
          <w:rFonts w:ascii="Times New Roman" w:eastAsia="Times New Roman" w:hAnsi="Times New Roman" w:cs="Times New Roman"/>
          <w:color w:val="000000"/>
          <w:sz w:val="27"/>
          <w:szCs w:val="27"/>
          <w:lang w:eastAsia="ru-RU"/>
        </w:rPr>
        <w:softHyphen/>
        <w:t>буют их тщательного рассмотрения и поиска путей их решения также на глобальном уровне. [См. При</w:t>
      </w:r>
      <w:r w:rsidRPr="00950918">
        <w:rPr>
          <w:rFonts w:ascii="Times New Roman" w:eastAsia="Times New Roman" w:hAnsi="Times New Roman" w:cs="Times New Roman"/>
          <w:color w:val="000000"/>
          <w:sz w:val="27"/>
          <w:szCs w:val="27"/>
          <w:lang w:eastAsia="ru-RU"/>
        </w:rPr>
        <w:softHyphen/>
        <w:t>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2" w:name="_Toc505158957"/>
      <w:r w:rsidRPr="00950918">
        <w:rPr>
          <w:rFonts w:ascii="Times New Roman" w:eastAsia="Times New Roman" w:hAnsi="Times New Roman" w:cs="Times New Roman"/>
          <w:b/>
          <w:bCs/>
          <w:color w:val="000000"/>
          <w:sz w:val="26"/>
          <w:szCs w:val="26"/>
          <w:lang w:eastAsia="ru-RU"/>
        </w:rPr>
        <w:t>Демография: динамика, процессы и тенденции</w:t>
      </w:r>
      <w:bookmarkEnd w:id="32"/>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развития цивилизации широко признаются значимость и ценность челове</w:t>
      </w:r>
      <w:r w:rsidRPr="00950918">
        <w:rPr>
          <w:rFonts w:ascii="Times New Roman" w:eastAsia="Times New Roman" w:hAnsi="Times New Roman" w:cs="Times New Roman"/>
          <w:color w:val="000000"/>
          <w:sz w:val="27"/>
          <w:szCs w:val="27"/>
          <w:lang w:eastAsia="ru-RU"/>
        </w:rPr>
        <w:softHyphen/>
        <w:t>ческих ресурсов. Поэтому протекающие на планете демографические процессы заслуживают самого пристального внимания и ис</w:t>
      </w:r>
      <w:r w:rsidRPr="00950918">
        <w:rPr>
          <w:rFonts w:ascii="Times New Roman" w:eastAsia="Times New Roman" w:hAnsi="Times New Roman" w:cs="Times New Roman"/>
          <w:color w:val="000000"/>
          <w:sz w:val="27"/>
          <w:szCs w:val="27"/>
          <w:lang w:eastAsia="ru-RU"/>
        </w:rPr>
        <w:softHyphen/>
        <w:t>следования.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Нарастающая напряженность в этой сфере прежде всего связывается с так называемым «демографическим взрывом», достаточно четко проявившимся уже с середины XX века и ставшим одной из характерных черт современной эпохи. Об интенсивности этого процесса красноречиво свидетельствуют следующие статистические данные. Опубликованные экспертами ООН, они иллюстрируют динамику прироста мирового населения за последние полтора столетия:</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33" w:name="_Toc505158958"/>
      <w:r w:rsidRPr="00950918">
        <w:rPr>
          <w:rFonts w:ascii="Times New Roman" w:eastAsia="Times New Roman" w:hAnsi="Times New Roman" w:cs="Times New Roman"/>
          <w:b/>
          <w:bCs/>
          <w:i/>
          <w:iCs/>
          <w:color w:val="000000"/>
          <w:sz w:val="24"/>
          <w:szCs w:val="24"/>
          <w:lang w:eastAsia="ru-RU"/>
        </w:rPr>
        <w:t>Таблица 6</w:t>
      </w:r>
      <w:bookmarkEnd w:id="33"/>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tbl>
      <w:tblPr>
        <w:tblW w:w="0" w:type="auto"/>
        <w:tblCellMar>
          <w:left w:w="0" w:type="dxa"/>
          <w:right w:w="0" w:type="dxa"/>
        </w:tblCellMar>
        <w:tblLook w:val="04A0" w:firstRow="1" w:lastRow="0" w:firstColumn="1" w:lastColumn="0" w:noHBand="0" w:noVBand="1"/>
      </w:tblPr>
      <w:tblGrid>
        <w:gridCol w:w="2258"/>
        <w:gridCol w:w="1090"/>
        <w:gridCol w:w="1430"/>
        <w:gridCol w:w="1252"/>
        <w:gridCol w:w="1075"/>
        <w:gridCol w:w="1050"/>
        <w:gridCol w:w="1313"/>
      </w:tblGrid>
      <w:tr w:rsidR="00950918" w:rsidRPr="00950918" w:rsidTr="00083EB5">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Годы</w:t>
            </w:r>
          </w:p>
        </w:tc>
        <w:tc>
          <w:tcPr>
            <w:tcW w:w="10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1850</w:t>
            </w:r>
          </w:p>
        </w:tc>
        <w:tc>
          <w:tcPr>
            <w:tcW w:w="14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1930</w:t>
            </w:r>
          </w:p>
        </w:tc>
        <w:tc>
          <w:tcPr>
            <w:tcW w:w="125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1960</w:t>
            </w:r>
          </w:p>
        </w:tc>
        <w:tc>
          <w:tcPr>
            <w:tcW w:w="10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1975</w:t>
            </w:r>
          </w:p>
        </w:tc>
        <w:tc>
          <w:tcPr>
            <w:tcW w:w="105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1986</w:t>
            </w:r>
          </w:p>
        </w:tc>
        <w:tc>
          <w:tcPr>
            <w:tcW w:w="131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2000</w:t>
            </w:r>
          </w:p>
          <w:p w:rsidR="00950918" w:rsidRPr="00950918" w:rsidRDefault="00950918" w:rsidP="00950918">
            <w:pPr>
              <w:spacing w:after="0" w:line="240" w:lineRule="auto"/>
              <w:jc w:val="center"/>
              <w:rPr>
                <w:rFonts w:ascii="Times New Roman" w:eastAsia="Times New Roman" w:hAnsi="Times New Roman" w:cs="Times New Roman"/>
                <w:sz w:val="24"/>
                <w:szCs w:val="24"/>
                <w:lang w:eastAsia="ru-RU"/>
              </w:rPr>
            </w:pPr>
            <w:r w:rsidRPr="00950918">
              <w:rPr>
                <w:rFonts w:ascii="Times New Roman" w:eastAsia="Times New Roman" w:hAnsi="Times New Roman" w:cs="Times New Roman"/>
                <w:b/>
                <w:bCs/>
                <w:sz w:val="24"/>
                <w:szCs w:val="24"/>
                <w:lang w:eastAsia="ru-RU"/>
              </w:rPr>
              <w:t>(прогноз)</w:t>
            </w:r>
          </w:p>
        </w:tc>
      </w:tr>
      <w:tr w:rsidR="00950918" w:rsidRPr="00950918" w:rsidTr="00083EB5">
        <w:tc>
          <w:tcPr>
            <w:tcW w:w="225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950918" w:rsidRPr="00950918" w:rsidRDefault="00950918" w:rsidP="00950918">
            <w:pPr>
              <w:spacing w:after="0" w:line="240" w:lineRule="auto"/>
              <w:jc w:val="both"/>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Численность населения мира (млрд. человек)</w:t>
            </w:r>
          </w:p>
        </w:tc>
        <w:tc>
          <w:tcPr>
            <w:tcW w:w="109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1,0</w:t>
            </w:r>
          </w:p>
        </w:tc>
        <w:tc>
          <w:tcPr>
            <w:tcW w:w="143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2,0</w:t>
            </w:r>
          </w:p>
        </w:tc>
        <w:tc>
          <w:tcPr>
            <w:tcW w:w="1252"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3,0</w:t>
            </w:r>
          </w:p>
        </w:tc>
        <w:tc>
          <w:tcPr>
            <w:tcW w:w="1075"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4,0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5,0</w:t>
            </w:r>
          </w:p>
        </w:tc>
        <w:tc>
          <w:tcPr>
            <w:tcW w:w="131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950918" w:rsidRPr="00950918" w:rsidRDefault="00950918" w:rsidP="00950918">
            <w:pPr>
              <w:spacing w:after="0" w:line="240" w:lineRule="auto"/>
              <w:jc w:val="right"/>
              <w:rPr>
                <w:rFonts w:ascii="Times New Roman" w:eastAsia="Times New Roman" w:hAnsi="Times New Roman" w:cs="Times New Roman"/>
                <w:sz w:val="24"/>
                <w:szCs w:val="24"/>
                <w:lang w:eastAsia="ru-RU"/>
              </w:rPr>
            </w:pPr>
            <w:r w:rsidRPr="00950918">
              <w:rPr>
                <w:rFonts w:ascii="Times New Roman" w:eastAsia="Times New Roman" w:hAnsi="Times New Roman" w:cs="Times New Roman"/>
                <w:sz w:val="24"/>
                <w:szCs w:val="24"/>
                <w:lang w:eastAsia="ru-RU"/>
              </w:rPr>
              <w:t>Свыше 6,0</w:t>
            </w:r>
          </w:p>
        </w:tc>
      </w:tr>
    </w:tbl>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число жителей планеты лишь к середине прошлого века впервые достиг</w:t>
      </w:r>
      <w:r w:rsidRPr="00950918">
        <w:rPr>
          <w:rFonts w:ascii="Times New Roman" w:eastAsia="Times New Roman" w:hAnsi="Times New Roman" w:cs="Times New Roman"/>
          <w:color w:val="000000"/>
          <w:sz w:val="27"/>
          <w:szCs w:val="27"/>
          <w:lang w:eastAsia="ru-RU"/>
        </w:rPr>
        <w:softHyphen/>
        <w:t>ло миллиардной отметки, а согласно новейшим оценкам, к 2000 году население стран мира может увеличиться до 6,03 млрд. человек (к 2015 году - до 7,47 млрд. человек). Следовательно, только во второй половине XX века численность насе</w:t>
      </w:r>
      <w:r w:rsidRPr="00950918">
        <w:rPr>
          <w:rFonts w:ascii="Times New Roman" w:eastAsia="Times New Roman" w:hAnsi="Times New Roman" w:cs="Times New Roman"/>
          <w:color w:val="000000"/>
          <w:sz w:val="27"/>
          <w:szCs w:val="27"/>
          <w:lang w:eastAsia="ru-RU"/>
        </w:rPr>
        <w:softHyphen/>
        <w:t>ления планеты возрастет также более чем вдвое. Столь высокие темпы его роста оказывались невозможными на протяжении многих тысячелетий всего предыду</w:t>
      </w:r>
      <w:r w:rsidRPr="00950918">
        <w:rPr>
          <w:rFonts w:ascii="Times New Roman" w:eastAsia="Times New Roman" w:hAnsi="Times New Roman" w:cs="Times New Roman"/>
          <w:color w:val="000000"/>
          <w:sz w:val="27"/>
          <w:szCs w:val="27"/>
          <w:lang w:eastAsia="ru-RU"/>
        </w:rPr>
        <w:softHyphen/>
        <w:t>щего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следует учитывать, что свыше 80% современного и еще большая до</w:t>
      </w:r>
      <w:r w:rsidRPr="00950918">
        <w:rPr>
          <w:rFonts w:ascii="Times New Roman" w:eastAsia="Times New Roman" w:hAnsi="Times New Roman" w:cs="Times New Roman"/>
          <w:color w:val="000000"/>
          <w:sz w:val="27"/>
          <w:szCs w:val="27"/>
          <w:lang w:eastAsia="ru-RU"/>
        </w:rPr>
        <w:softHyphen/>
        <w:t>ля перспективного прироста мирового населения (в отличие от прошлых перио</w:t>
      </w:r>
      <w:r w:rsidRPr="00950918">
        <w:rPr>
          <w:rFonts w:ascii="Times New Roman" w:eastAsia="Times New Roman" w:hAnsi="Times New Roman" w:cs="Times New Roman"/>
          <w:color w:val="000000"/>
          <w:sz w:val="27"/>
          <w:szCs w:val="27"/>
          <w:lang w:eastAsia="ru-RU"/>
        </w:rPr>
        <w:softHyphen/>
        <w:t>дов) приходится на развивающиеся страны. Так, в конце XX века примерно 60% мирового населения проживает в Азии; почти 12% - в Африке; 8% - в Латин</w:t>
      </w:r>
      <w:r w:rsidRPr="00950918">
        <w:rPr>
          <w:rFonts w:ascii="Times New Roman" w:eastAsia="Times New Roman" w:hAnsi="Times New Roman" w:cs="Times New Roman"/>
          <w:color w:val="000000"/>
          <w:sz w:val="27"/>
          <w:szCs w:val="27"/>
          <w:lang w:eastAsia="ru-RU"/>
        </w:rPr>
        <w:softHyphen/>
        <w:t>ской Америке; 6,3% - в Северной Америке; 6,2% - в регионе Западной Европы; 2,6% - в России и только около 1,0% - в Австралии и Океании.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Не вызывает сомнений, что важнейшим фактором, обусловившим такой «де</w:t>
      </w:r>
      <w:r w:rsidRPr="00950918">
        <w:rPr>
          <w:rFonts w:ascii="Times New Roman" w:eastAsia="Times New Roman" w:hAnsi="Times New Roman" w:cs="Times New Roman"/>
          <w:color w:val="000000"/>
          <w:sz w:val="27"/>
          <w:szCs w:val="27"/>
          <w:lang w:eastAsia="ru-RU"/>
        </w:rPr>
        <w:softHyphen/>
        <w:t>мографический взрыв», является специфическое, противоречивое взаимодейст</w:t>
      </w:r>
      <w:r w:rsidRPr="00950918">
        <w:rPr>
          <w:rFonts w:ascii="Times New Roman" w:eastAsia="Times New Roman" w:hAnsi="Times New Roman" w:cs="Times New Roman"/>
          <w:color w:val="000000"/>
          <w:sz w:val="27"/>
          <w:szCs w:val="27"/>
          <w:lang w:eastAsia="ru-RU"/>
        </w:rPr>
        <w:softHyphen/>
        <w:t>вие и переплетение прогресса и отсталости в странах развивающегося мира.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распространение современных средств медицины, приведшее к значи</w:t>
      </w:r>
      <w:r w:rsidRPr="00950918">
        <w:rPr>
          <w:rFonts w:ascii="Times New Roman" w:eastAsia="Times New Roman" w:hAnsi="Times New Roman" w:cs="Times New Roman"/>
          <w:color w:val="000000"/>
          <w:sz w:val="27"/>
          <w:szCs w:val="27"/>
          <w:lang w:eastAsia="ru-RU"/>
        </w:rPr>
        <w:softHyphen/>
        <w:t>тельному снижению детской смертности, и установление контроля над инфек</w:t>
      </w:r>
      <w:r w:rsidRPr="00950918">
        <w:rPr>
          <w:rFonts w:ascii="Times New Roman" w:eastAsia="Times New Roman" w:hAnsi="Times New Roman" w:cs="Times New Roman"/>
          <w:color w:val="000000"/>
          <w:sz w:val="27"/>
          <w:szCs w:val="27"/>
          <w:lang w:eastAsia="ru-RU"/>
        </w:rPr>
        <w:softHyphen/>
        <w:t>ционными заболеваниями, расширение масштабов продовольственного снабже</w:t>
      </w:r>
      <w:r w:rsidRPr="00950918">
        <w:rPr>
          <w:rFonts w:ascii="Times New Roman" w:eastAsia="Times New Roman" w:hAnsi="Times New Roman" w:cs="Times New Roman"/>
          <w:color w:val="000000"/>
          <w:sz w:val="27"/>
          <w:szCs w:val="27"/>
          <w:lang w:eastAsia="ru-RU"/>
        </w:rPr>
        <w:softHyphen/>
        <w:t>ния населения этих стран как за счет роста собственного производства продуктов питания, так и путем увеличения импорта способствовали резкому возрастанию темпов прироста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и поныне страны развивающегося мира отличают и экономиче</w:t>
      </w:r>
      <w:r w:rsidRPr="00950918">
        <w:rPr>
          <w:rFonts w:ascii="Times New Roman" w:eastAsia="Times New Roman" w:hAnsi="Times New Roman" w:cs="Times New Roman"/>
          <w:color w:val="000000"/>
          <w:sz w:val="27"/>
          <w:szCs w:val="27"/>
          <w:lang w:eastAsia="ru-RU"/>
        </w:rPr>
        <w:softHyphen/>
        <w:t>ская отсталость, и известный консерватизм в сфере социальных отношений, и господство традиционных моральных, религиозных и иных представлений на фоне сравнительно невысокого уровня грамотности.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Перечисленные факторы задержали на довольно длительный срок переход развивающихся стран от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типа воспроизводства населения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характерного для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натуральнохозяйственных способов производства</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с их высокой рождаемостью и смертностью, а потому и крайне небольшим приростом населения, к</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современ</w:t>
      </w:r>
      <w:r w:rsidRPr="00950918">
        <w:rPr>
          <w:rFonts w:ascii="Times New Roman" w:eastAsia="Times New Roman" w:hAnsi="Times New Roman" w:cs="Times New Roman"/>
          <w:b/>
          <w:bCs/>
          <w:i/>
          <w:iCs/>
          <w:color w:val="000000"/>
          <w:sz w:val="27"/>
          <w:szCs w:val="27"/>
          <w:lang w:eastAsia="ru-RU"/>
        </w:rPr>
        <w:softHyphen/>
        <w:t>ному типу его воспроизводства</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с низким темпом прироста населения, определя</w:t>
      </w:r>
      <w:r w:rsidRPr="00950918">
        <w:rPr>
          <w:rFonts w:ascii="Times New Roman" w:eastAsia="Times New Roman" w:hAnsi="Times New Roman" w:cs="Times New Roman"/>
          <w:color w:val="000000"/>
          <w:sz w:val="27"/>
          <w:szCs w:val="27"/>
          <w:lang w:eastAsia="ru-RU"/>
        </w:rPr>
        <w:softHyphen/>
        <w:t>емым низкой рождаемостью при низком уровне смертности и сравнительно вы</w:t>
      </w:r>
      <w:r w:rsidRPr="00950918">
        <w:rPr>
          <w:rFonts w:ascii="Times New Roman" w:eastAsia="Times New Roman" w:hAnsi="Times New Roman" w:cs="Times New Roman"/>
          <w:color w:val="000000"/>
          <w:sz w:val="27"/>
          <w:szCs w:val="27"/>
          <w:lang w:eastAsia="ru-RU"/>
        </w:rPr>
        <w:softHyphen/>
        <w:t>сокой продолжительности жизни.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Подобные сдвиги происходили в прошлом и в зоне промышленно развитых стран, где также имел место своего рода «демографический взрыв», хотя и более растянутый по времени. Но протекавшие тогда «взрывные» демографические процессы из-за сравнительно небольших абсолютных размеров населения и ог</w:t>
      </w:r>
      <w:r w:rsidRPr="00950918">
        <w:rPr>
          <w:rFonts w:ascii="Times New Roman" w:eastAsia="Times New Roman" w:hAnsi="Times New Roman" w:cs="Times New Roman"/>
          <w:color w:val="000000"/>
          <w:sz w:val="27"/>
          <w:szCs w:val="27"/>
          <w:lang w:eastAsia="ru-RU"/>
        </w:rPr>
        <w:softHyphen/>
        <w:t>раниченности их территориями немногих стран не превратились в глобальную проблему.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на современном этапе в развивающихся странах сложился сво</w:t>
      </w:r>
      <w:r w:rsidRPr="00950918">
        <w:rPr>
          <w:rFonts w:ascii="Times New Roman" w:eastAsia="Times New Roman" w:hAnsi="Times New Roman" w:cs="Times New Roman"/>
          <w:color w:val="000000"/>
          <w:sz w:val="27"/>
          <w:szCs w:val="27"/>
          <w:lang w:eastAsia="ru-RU"/>
        </w:rPr>
        <w:softHyphen/>
        <w:t>еобразный</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переходный тип воспроизводства населения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при котором снижение смертности не сопровождается соответствующим сокращением рождаемости.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демографические процессы в развивающейся зоне сегодня отличаются столь бурными формами и такой интенсивностью, что создается не</w:t>
      </w:r>
      <w:r w:rsidRPr="00950918">
        <w:rPr>
          <w:rFonts w:ascii="Times New Roman" w:eastAsia="Times New Roman" w:hAnsi="Times New Roman" w:cs="Times New Roman"/>
          <w:color w:val="000000"/>
          <w:sz w:val="27"/>
          <w:szCs w:val="27"/>
          <w:lang w:eastAsia="ru-RU"/>
        </w:rPr>
        <w:softHyphen/>
        <w:t>мало осложнений. Все это и привело к проявлению глобальной демографичес</w:t>
      </w:r>
      <w:r w:rsidRPr="00950918">
        <w:rPr>
          <w:rFonts w:ascii="Times New Roman" w:eastAsia="Times New Roman" w:hAnsi="Times New Roman" w:cs="Times New Roman"/>
          <w:color w:val="000000"/>
          <w:sz w:val="27"/>
          <w:szCs w:val="27"/>
          <w:lang w:eastAsia="ru-RU"/>
        </w:rPr>
        <w:softHyphen/>
        <w:t>кой проблемы.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мнению экспертов-демографов, подобный «переходный период» может продлиться в развивающихся странах до середины XXI века, в связи с чем чис</w:t>
      </w:r>
      <w:r w:rsidRPr="00950918">
        <w:rPr>
          <w:rFonts w:ascii="Times New Roman" w:eastAsia="Times New Roman" w:hAnsi="Times New Roman" w:cs="Times New Roman"/>
          <w:color w:val="000000"/>
          <w:sz w:val="27"/>
          <w:szCs w:val="27"/>
          <w:lang w:eastAsia="ru-RU"/>
        </w:rPr>
        <w:softHyphen/>
        <w:t>ленность мирового населения, вероятно, стабилизируется к 2100 г. на уровне 10,5 млрд. человек. К этому периоду уже 95% всего населения планеты будут про</w:t>
      </w:r>
      <w:r w:rsidRPr="00950918">
        <w:rPr>
          <w:rFonts w:ascii="Times New Roman" w:eastAsia="Times New Roman" w:hAnsi="Times New Roman" w:cs="Times New Roman"/>
          <w:color w:val="000000"/>
          <w:sz w:val="27"/>
          <w:szCs w:val="27"/>
          <w:lang w:eastAsia="ru-RU"/>
        </w:rPr>
        <w:softHyphen/>
        <w:t>живать в современной развивающейся зоне.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Перспективы ослабления «демографической напряженности» и последующе</w:t>
      </w:r>
      <w:r w:rsidRPr="00950918">
        <w:rPr>
          <w:rFonts w:ascii="Times New Roman" w:eastAsia="Times New Roman" w:hAnsi="Times New Roman" w:cs="Times New Roman"/>
          <w:color w:val="000000"/>
          <w:sz w:val="27"/>
          <w:szCs w:val="27"/>
          <w:lang w:eastAsia="ru-RU"/>
        </w:rPr>
        <w:softHyphen/>
        <w:t>го решения этой проблемы специалисты определяют следующим образом.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связи с тем, что темпы естественного прироста населения складываются из взаимодействия двух основных демографических показателей — рождаемости и смертности, а последние, в свою очередь, зависят от уровня развития общества (экономического, социального, культурного и т. д.), отсталость развивающихся стран служит одной из причин высоких темпов естественного прироста населе</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ния этой зоны (2,3-3,0% по сравнению с 0,7% в промышленно развитых стра</w:t>
      </w:r>
      <w:r w:rsidRPr="00950918">
        <w:rPr>
          <w:rFonts w:ascii="Times New Roman" w:eastAsia="Times New Roman" w:hAnsi="Times New Roman" w:cs="Times New Roman"/>
          <w:color w:val="000000"/>
          <w:sz w:val="27"/>
          <w:szCs w:val="27"/>
          <w:lang w:eastAsia="ru-RU"/>
        </w:rPr>
        <w:softHyphen/>
        <w:t>нах). В то же время в развивающихся странах действует общая закономерность возрастания роли социально-психологических факторов на фоне относительно</w:t>
      </w:r>
      <w:r w:rsidRPr="00950918">
        <w:rPr>
          <w:rFonts w:ascii="Times New Roman" w:eastAsia="Times New Roman" w:hAnsi="Times New Roman" w:cs="Times New Roman"/>
          <w:color w:val="000000"/>
          <w:sz w:val="27"/>
          <w:szCs w:val="27"/>
          <w:lang w:eastAsia="ru-RU"/>
        </w:rPr>
        <w:softHyphen/>
        <w:t>го снижения роли естественно-биологических факторов. Поэтому и проявляется довольно устойчивая тенденция к снижению рождаемости по мере достижения страной более высокого уровня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другой стороны, отличий развивающихся стран от промышленно развитых держав по уровню смертности заметно меньше. Именно в этой области отмеча</w:t>
      </w:r>
      <w:r w:rsidRPr="00950918">
        <w:rPr>
          <w:rFonts w:ascii="Times New Roman" w:eastAsia="Times New Roman" w:hAnsi="Times New Roman" w:cs="Times New Roman"/>
          <w:color w:val="000000"/>
          <w:sz w:val="27"/>
          <w:szCs w:val="27"/>
          <w:lang w:eastAsia="ru-RU"/>
        </w:rPr>
        <w:softHyphen/>
        <w:t>ется наиболее впечатляющий прогресс развивающейся зоны. Серьезные послед</w:t>
      </w:r>
      <w:r w:rsidRPr="00950918">
        <w:rPr>
          <w:rFonts w:ascii="Times New Roman" w:eastAsia="Times New Roman" w:hAnsi="Times New Roman" w:cs="Times New Roman"/>
          <w:color w:val="000000"/>
          <w:sz w:val="27"/>
          <w:szCs w:val="27"/>
          <w:lang w:eastAsia="ru-RU"/>
        </w:rPr>
        <w:softHyphen/>
        <w:t>ствия демографических процессов, протекающих в развивающихся странах, свя</w:t>
      </w:r>
      <w:r w:rsidRPr="00950918">
        <w:rPr>
          <w:rFonts w:ascii="Times New Roman" w:eastAsia="Times New Roman" w:hAnsi="Times New Roman" w:cs="Times New Roman"/>
          <w:color w:val="000000"/>
          <w:sz w:val="27"/>
          <w:szCs w:val="27"/>
          <w:lang w:eastAsia="ru-RU"/>
        </w:rPr>
        <w:softHyphen/>
        <w:t>заны и с обратным воздействием демографической проблемы на отсталость.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этого, в развивающейся зоне происходит формирование специфичес</w:t>
      </w:r>
      <w:r w:rsidRPr="00950918">
        <w:rPr>
          <w:rFonts w:ascii="Times New Roman" w:eastAsia="Times New Roman" w:hAnsi="Times New Roman" w:cs="Times New Roman"/>
          <w:color w:val="000000"/>
          <w:sz w:val="27"/>
          <w:szCs w:val="27"/>
          <w:lang w:eastAsia="ru-RU"/>
        </w:rPr>
        <w:softHyphen/>
        <w:t>кой возрастной структуры населения, в которой несоразмерно большой удель</w:t>
      </w:r>
      <w:r w:rsidRPr="00950918">
        <w:rPr>
          <w:rFonts w:ascii="Times New Roman" w:eastAsia="Times New Roman" w:hAnsi="Times New Roman" w:cs="Times New Roman"/>
          <w:color w:val="000000"/>
          <w:sz w:val="27"/>
          <w:szCs w:val="27"/>
          <w:lang w:eastAsia="ru-RU"/>
        </w:rPr>
        <w:softHyphen/>
        <w:t>ный вес занимает молодежь до 17 лет (свыше 2/5 населения в этих странах в среднем по сравнению с 1/3 в развитых странах). Соответственно меньшая доля принадлежит населению в трудоспособном возрасте (чуть выше 1/2 по сравне</w:t>
      </w:r>
      <w:r w:rsidRPr="00950918">
        <w:rPr>
          <w:rFonts w:ascii="Times New Roman" w:eastAsia="Times New Roman" w:hAnsi="Times New Roman" w:cs="Times New Roman"/>
          <w:color w:val="000000"/>
          <w:sz w:val="27"/>
          <w:szCs w:val="27"/>
          <w:lang w:eastAsia="ru-RU"/>
        </w:rPr>
        <w:softHyphen/>
        <w:t>нию с 2/3 в странах Запада). То есть чем выше коэффициент иждивенчества, тем более ограниченны возможности повышения жизненного уровня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в общественном сознании развивающихся стран в по</w:t>
      </w:r>
      <w:r w:rsidRPr="00950918">
        <w:rPr>
          <w:rFonts w:ascii="Times New Roman" w:eastAsia="Times New Roman" w:hAnsi="Times New Roman" w:cs="Times New Roman"/>
          <w:color w:val="000000"/>
          <w:sz w:val="27"/>
          <w:szCs w:val="27"/>
          <w:lang w:eastAsia="ru-RU"/>
        </w:rPr>
        <w:softHyphen/>
        <w:t>нятие демографической проблемы включается не только то, что относится к де</w:t>
      </w:r>
      <w:r w:rsidRPr="00950918">
        <w:rPr>
          <w:rFonts w:ascii="Times New Roman" w:eastAsia="Times New Roman" w:hAnsi="Times New Roman" w:cs="Times New Roman"/>
          <w:color w:val="000000"/>
          <w:sz w:val="27"/>
          <w:szCs w:val="27"/>
          <w:lang w:eastAsia="ru-RU"/>
        </w:rPr>
        <w:softHyphen/>
        <w:t>мографическим процессам как таковым, но и увеличение продолжительности и качества жизни населения. Таким образом, по своему содержанию демографиче</w:t>
      </w:r>
      <w:r w:rsidRPr="00950918">
        <w:rPr>
          <w:rFonts w:ascii="Times New Roman" w:eastAsia="Times New Roman" w:hAnsi="Times New Roman" w:cs="Times New Roman"/>
          <w:color w:val="000000"/>
          <w:sz w:val="27"/>
          <w:szCs w:val="27"/>
          <w:lang w:eastAsia="ru-RU"/>
        </w:rPr>
        <w:softHyphen/>
        <w:t>ская проблема оказывается тесно связанной с проблемой преодоления их хозяй</w:t>
      </w:r>
      <w:r w:rsidRPr="00950918">
        <w:rPr>
          <w:rFonts w:ascii="Times New Roman" w:eastAsia="Times New Roman" w:hAnsi="Times New Roman" w:cs="Times New Roman"/>
          <w:color w:val="000000"/>
          <w:sz w:val="27"/>
          <w:szCs w:val="27"/>
          <w:lang w:eastAsia="ru-RU"/>
        </w:rPr>
        <w:softHyphen/>
        <w:t>ственной и иной отсталости.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Такой подход становится в последнее время особенно актуальным в связи с тем, что многие страны мира, в первую очередь те, которые в большей мере ощущают зависимость развития от решения демографической проблемы, вырабатывают и осуществляют активную демографическую политику, приносящую довольно эф</w:t>
      </w:r>
      <w:r w:rsidRPr="00950918">
        <w:rPr>
          <w:rFonts w:ascii="Times New Roman" w:eastAsia="Times New Roman" w:hAnsi="Times New Roman" w:cs="Times New Roman"/>
          <w:color w:val="000000"/>
          <w:sz w:val="27"/>
          <w:szCs w:val="27"/>
          <w:lang w:eastAsia="ru-RU"/>
        </w:rPr>
        <w:softHyphen/>
        <w:t>фективные результаты. Разнообразные программы планирования семьи стали пре</w:t>
      </w:r>
      <w:r w:rsidRPr="00950918">
        <w:rPr>
          <w:rFonts w:ascii="Times New Roman" w:eastAsia="Times New Roman" w:hAnsi="Times New Roman" w:cs="Times New Roman"/>
          <w:color w:val="000000"/>
          <w:sz w:val="27"/>
          <w:szCs w:val="27"/>
          <w:lang w:eastAsia="ru-RU"/>
        </w:rPr>
        <w:softHyphen/>
        <w:t>творяться в жизнь. Поэтому можно надеяться, что международное сообщество осо</w:t>
      </w:r>
      <w:r w:rsidRPr="00950918">
        <w:rPr>
          <w:rFonts w:ascii="Times New Roman" w:eastAsia="Times New Roman" w:hAnsi="Times New Roman" w:cs="Times New Roman"/>
          <w:color w:val="000000"/>
          <w:sz w:val="27"/>
          <w:szCs w:val="27"/>
          <w:lang w:eastAsia="ru-RU"/>
        </w:rPr>
        <w:softHyphen/>
        <w:t>знало серьезность и масштабность демографических проблем, а также и их тесную взаимосвязь с экономическим и социальным развитием всех стран и регионов.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4" w:name="_Toc505158959"/>
      <w:r w:rsidRPr="00950918">
        <w:rPr>
          <w:rFonts w:ascii="Times New Roman" w:eastAsia="Times New Roman" w:hAnsi="Times New Roman" w:cs="Times New Roman"/>
          <w:b/>
          <w:bCs/>
          <w:color w:val="000000"/>
          <w:sz w:val="26"/>
          <w:szCs w:val="26"/>
          <w:lang w:eastAsia="ru-RU"/>
        </w:rPr>
        <w:t>Продовольственное обеспечение населения планеты</w:t>
      </w:r>
      <w:bookmarkEnd w:id="34"/>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Другой, не менее важной и острой глобальной проблемой человечества явля</w:t>
      </w:r>
      <w:r w:rsidRPr="00950918">
        <w:rPr>
          <w:rFonts w:ascii="Times New Roman" w:eastAsia="Times New Roman" w:hAnsi="Times New Roman" w:cs="Times New Roman"/>
          <w:color w:val="000000"/>
          <w:sz w:val="27"/>
          <w:szCs w:val="27"/>
          <w:lang w:eastAsia="ru-RU"/>
        </w:rPr>
        <w:softHyphen/>
        <w:t>ется продовольственная проблема, поскольку она непосредственно относится к самому физическому существованию сотен миллионов людей. В последнее вре</w:t>
      </w:r>
      <w:r w:rsidRPr="00950918">
        <w:rPr>
          <w:rFonts w:ascii="Times New Roman" w:eastAsia="Times New Roman" w:hAnsi="Times New Roman" w:cs="Times New Roman"/>
          <w:color w:val="000000"/>
          <w:sz w:val="27"/>
          <w:szCs w:val="27"/>
          <w:lang w:eastAsia="ru-RU"/>
        </w:rPr>
        <w:softHyphen/>
        <w:t>мя ее проявления носят довольно драматический характер, так как несут в себе отпечаток противоречий современной технологической цивилизации.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Судить об истинных масштабах и остроте продовольственной проблемы можно на основе данных исследований, приводимых Продовольственной и сельскохозяйственной организацией ООН (ФАО).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По статистике ФАО, численность голодающих на планете составляет ныне около 500 млн. человек, из которых примерно 240 млн. человек обречены в </w:t>
      </w:r>
      <w:r w:rsidRPr="00950918">
        <w:rPr>
          <w:rFonts w:ascii="Times New Roman" w:eastAsia="Times New Roman" w:hAnsi="Times New Roman" w:cs="Times New Roman"/>
          <w:color w:val="000000"/>
          <w:sz w:val="27"/>
          <w:szCs w:val="27"/>
          <w:lang w:eastAsia="ru-RU"/>
        </w:rPr>
        <w:lastRenderedPageBreak/>
        <w:t>резуль</w:t>
      </w:r>
      <w:r w:rsidRPr="00950918">
        <w:rPr>
          <w:rFonts w:ascii="Times New Roman" w:eastAsia="Times New Roman" w:hAnsi="Times New Roman" w:cs="Times New Roman"/>
          <w:color w:val="000000"/>
          <w:sz w:val="27"/>
          <w:szCs w:val="27"/>
          <w:lang w:eastAsia="ru-RU"/>
        </w:rPr>
        <w:softHyphen/>
        <w:t>тате голода на болезни и смерть. Тем не менее прямой голод не исчерпывает всей картины. От различных форм и стадий недоедания в мире сегодня страдает свыше 1 млрд. человек. При этом недоедание зачастую внешне малозаметно. Согласно су</w:t>
      </w:r>
      <w:r w:rsidRPr="00950918">
        <w:rPr>
          <w:rFonts w:ascii="Times New Roman" w:eastAsia="Times New Roman" w:hAnsi="Times New Roman" w:cs="Times New Roman"/>
          <w:color w:val="000000"/>
          <w:sz w:val="27"/>
          <w:szCs w:val="27"/>
          <w:lang w:eastAsia="ru-RU"/>
        </w:rPr>
        <w:softHyphen/>
        <w:t>ществующим оценкам, так называемое «невидимое голодание» в настоящее время охватывает до 1/4 детского населения развивающегося мира.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различные формы недоедания во многих развивающихся странах являют</w:t>
      </w:r>
      <w:r w:rsidRPr="00950918">
        <w:rPr>
          <w:rFonts w:ascii="Times New Roman" w:eastAsia="Times New Roman" w:hAnsi="Times New Roman" w:cs="Times New Roman"/>
          <w:color w:val="000000"/>
          <w:sz w:val="27"/>
          <w:szCs w:val="27"/>
          <w:lang w:eastAsia="ru-RU"/>
        </w:rPr>
        <w:softHyphen/>
        <w:t>ся весьма распространенным явлением для широких масс населения. Это объясня</w:t>
      </w:r>
      <w:r w:rsidRPr="00950918">
        <w:rPr>
          <w:rFonts w:ascii="Times New Roman" w:eastAsia="Times New Roman" w:hAnsi="Times New Roman" w:cs="Times New Roman"/>
          <w:color w:val="000000"/>
          <w:sz w:val="27"/>
          <w:szCs w:val="27"/>
          <w:lang w:eastAsia="ru-RU"/>
        </w:rPr>
        <w:softHyphen/>
        <w:t>ется тем, что традиционные рационы могут обеспечивать достаточное количество калорий, но не содержат необходимого минимума белков, жиров и микроэлементов.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Показательно, что нехватка этих важнейших питательных компонентов от</w:t>
      </w:r>
      <w:r w:rsidRPr="00950918">
        <w:rPr>
          <w:rFonts w:ascii="Times New Roman" w:eastAsia="Times New Roman" w:hAnsi="Times New Roman" w:cs="Times New Roman"/>
          <w:color w:val="000000"/>
          <w:sz w:val="27"/>
          <w:szCs w:val="27"/>
          <w:lang w:eastAsia="ru-RU"/>
        </w:rPr>
        <w:softHyphen/>
        <w:t>рицательно сказывается на здоровье людей и имеет своим следствием относи</w:t>
      </w:r>
      <w:r w:rsidRPr="00950918">
        <w:rPr>
          <w:rFonts w:ascii="Times New Roman" w:eastAsia="Times New Roman" w:hAnsi="Times New Roman" w:cs="Times New Roman"/>
          <w:color w:val="000000"/>
          <w:sz w:val="27"/>
          <w:szCs w:val="27"/>
          <w:lang w:eastAsia="ru-RU"/>
        </w:rPr>
        <w:softHyphen/>
        <w:t>тельно низкое качество рабочей силы, которая зачастую малопригодна для ис</w:t>
      </w:r>
      <w:r w:rsidRPr="00950918">
        <w:rPr>
          <w:rFonts w:ascii="Times New Roman" w:eastAsia="Times New Roman" w:hAnsi="Times New Roman" w:cs="Times New Roman"/>
          <w:color w:val="000000"/>
          <w:sz w:val="27"/>
          <w:szCs w:val="27"/>
          <w:lang w:eastAsia="ru-RU"/>
        </w:rPr>
        <w:softHyphen/>
        <w:t>пользования в современном секторе хозяйства развивающихся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По-прежнему часто наблюдаемый недостаток жизненно важных компонен</w:t>
      </w:r>
      <w:r w:rsidRPr="00950918">
        <w:rPr>
          <w:rFonts w:ascii="Times New Roman" w:eastAsia="Times New Roman" w:hAnsi="Times New Roman" w:cs="Times New Roman"/>
          <w:color w:val="000000"/>
          <w:sz w:val="27"/>
          <w:szCs w:val="27"/>
          <w:lang w:eastAsia="ru-RU"/>
        </w:rPr>
        <w:softHyphen/>
        <w:t>тов в рационе многих жителей развивающихся стран приводит к целому ряду се</w:t>
      </w:r>
      <w:r w:rsidRPr="00950918">
        <w:rPr>
          <w:rFonts w:ascii="Times New Roman" w:eastAsia="Times New Roman" w:hAnsi="Times New Roman" w:cs="Times New Roman"/>
          <w:color w:val="000000"/>
          <w:sz w:val="27"/>
          <w:szCs w:val="27"/>
          <w:lang w:eastAsia="ru-RU"/>
        </w:rPr>
        <w:softHyphen/>
        <w:t>рьезных заболеваний, которым в наибольшей мере подвержены дети и молодежь (например, пищевая дистрофия). Возможны и такие тяжелые заболевания, кото</w:t>
      </w:r>
      <w:r w:rsidRPr="00950918">
        <w:rPr>
          <w:rFonts w:ascii="Times New Roman" w:eastAsia="Times New Roman" w:hAnsi="Times New Roman" w:cs="Times New Roman"/>
          <w:color w:val="000000"/>
          <w:sz w:val="27"/>
          <w:szCs w:val="27"/>
          <w:lang w:eastAsia="ru-RU"/>
        </w:rPr>
        <w:softHyphen/>
        <w:t>рые приводят к серьезному поражению тканей организма.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Исследования авторитетных экспертов свидетельствуют, что в наибольшей степени страдает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от недостатка белков, жиров и даже калорий в пище население наименее продвинувшихся по пути развития стран, к которым относятся многие страны Африки (особенно Судано-Сахельской зоны).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и голод, и недоедание существуют давно, от самых истоков ис</w:t>
      </w:r>
      <w:r w:rsidRPr="00950918">
        <w:rPr>
          <w:rFonts w:ascii="Times New Roman" w:eastAsia="Times New Roman" w:hAnsi="Times New Roman" w:cs="Times New Roman"/>
          <w:color w:val="000000"/>
          <w:sz w:val="27"/>
          <w:szCs w:val="27"/>
          <w:lang w:eastAsia="ru-RU"/>
        </w:rPr>
        <w:softHyphen/>
        <w:t>тории человечества. И в течение долгого времени главным фактором, который их обусловливал, было недостаточное развитие сельскохозяйственного произ</w:t>
      </w:r>
      <w:r w:rsidRPr="00950918">
        <w:rPr>
          <w:rFonts w:ascii="Times New Roman" w:eastAsia="Times New Roman" w:hAnsi="Times New Roman" w:cs="Times New Roman"/>
          <w:color w:val="000000"/>
          <w:sz w:val="27"/>
          <w:szCs w:val="27"/>
          <w:lang w:eastAsia="ru-RU"/>
        </w:rPr>
        <w:softHyphen/>
        <w:t>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Однако на современном этапе, в эпоху научно-технической революции, про</w:t>
      </w:r>
      <w:r w:rsidRPr="00950918">
        <w:rPr>
          <w:rFonts w:ascii="Times New Roman" w:eastAsia="Times New Roman" w:hAnsi="Times New Roman" w:cs="Times New Roman"/>
          <w:color w:val="000000"/>
          <w:sz w:val="27"/>
          <w:szCs w:val="27"/>
          <w:lang w:eastAsia="ru-RU"/>
        </w:rPr>
        <w:softHyphen/>
        <w:t>изводительные силы человечества, в том числе и в сфере сельского хозяйства, достигли такого уровня развития, что в принципе они способны обеспечить про</w:t>
      </w:r>
      <w:r w:rsidRPr="00950918">
        <w:rPr>
          <w:rFonts w:ascii="Times New Roman" w:eastAsia="Times New Roman" w:hAnsi="Times New Roman" w:cs="Times New Roman"/>
          <w:color w:val="000000"/>
          <w:sz w:val="27"/>
          <w:szCs w:val="27"/>
          <w:lang w:eastAsia="ru-RU"/>
        </w:rPr>
        <w:softHyphen/>
        <w:t>довольствием в несколько раз больше людей, чем в настоящее время проживает на нашей планете.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согласно расчетам английских экспертов, даже при нынешних методах обработки земли можно обеспечить продовольствием свыше 10 млрд. человек. Но человечество крайне непроизводительно использует обрабатываемые земли. По некоторым оценкам, из 149 млн. кв. км суши пригодными для сельскохозяй</w:t>
      </w:r>
      <w:r w:rsidRPr="00950918">
        <w:rPr>
          <w:rFonts w:ascii="Times New Roman" w:eastAsia="Times New Roman" w:hAnsi="Times New Roman" w:cs="Times New Roman"/>
          <w:color w:val="000000"/>
          <w:sz w:val="27"/>
          <w:szCs w:val="27"/>
          <w:lang w:eastAsia="ru-RU"/>
        </w:rPr>
        <w:softHyphen/>
        <w:t>ственной обработки считаются только 45 млн. кв. км, при этом обрабатывается менее 1/3 таких земель.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оценкам специалистов, сегодня для выращивания сельскохозяйст</w:t>
      </w:r>
      <w:r w:rsidRPr="00950918">
        <w:rPr>
          <w:rFonts w:ascii="Times New Roman" w:eastAsia="Times New Roman" w:hAnsi="Times New Roman" w:cs="Times New Roman"/>
          <w:color w:val="000000"/>
          <w:sz w:val="27"/>
          <w:szCs w:val="27"/>
          <w:lang w:eastAsia="ru-RU"/>
        </w:rPr>
        <w:softHyphen/>
        <w:t>венных культур, экспортируемых в индустриально развитые страны, в Азии, Аф</w:t>
      </w:r>
      <w:r w:rsidRPr="00950918">
        <w:rPr>
          <w:rFonts w:ascii="Times New Roman" w:eastAsia="Times New Roman" w:hAnsi="Times New Roman" w:cs="Times New Roman"/>
          <w:color w:val="000000"/>
          <w:sz w:val="27"/>
          <w:szCs w:val="27"/>
          <w:lang w:eastAsia="ru-RU"/>
        </w:rPr>
        <w:softHyphen/>
        <w:t>рике и Латинской Америке используется до 1/4 всех пахотных, причем лучших земель. В ряде случаев практически весь урожай той или иной культуры направ</w:t>
      </w:r>
      <w:r w:rsidRPr="00950918">
        <w:rPr>
          <w:rFonts w:ascii="Times New Roman" w:eastAsia="Times New Roman" w:hAnsi="Times New Roman" w:cs="Times New Roman"/>
          <w:color w:val="000000"/>
          <w:sz w:val="27"/>
          <w:szCs w:val="27"/>
          <w:lang w:eastAsia="ru-RU"/>
        </w:rPr>
        <w:softHyphen/>
        <w:t>ляется в страну, капитал которой был вложен в данное сельскохозяйственное предприятие.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Не случайно поэтому, что вовлеченность развивающихся стран в систему ми</w:t>
      </w:r>
      <w:r w:rsidRPr="00950918">
        <w:rPr>
          <w:rFonts w:ascii="Times New Roman" w:eastAsia="Times New Roman" w:hAnsi="Times New Roman" w:cs="Times New Roman"/>
          <w:color w:val="000000"/>
          <w:sz w:val="27"/>
          <w:szCs w:val="27"/>
          <w:lang w:eastAsia="ru-RU"/>
        </w:rPr>
        <w:softHyphen/>
        <w:t>рового хозяйства, их специализация на производстве тропических и технических культур могут снижать их продовольственное обеспечение, его автономность, ставя его в зависимость от их экспортной выручки. Недопроизводство продо</w:t>
      </w:r>
      <w:r w:rsidRPr="00950918">
        <w:rPr>
          <w:rFonts w:ascii="Times New Roman" w:eastAsia="Times New Roman" w:hAnsi="Times New Roman" w:cs="Times New Roman"/>
          <w:color w:val="000000"/>
          <w:sz w:val="27"/>
          <w:szCs w:val="27"/>
          <w:lang w:eastAsia="ru-RU"/>
        </w:rPr>
        <w:softHyphen/>
        <w:t>вольствия в развивающихся странах сопровождается перепроизводством в них тропических культур, что неблагоприятно сказывается на ценах последних и уменьшает количество продовольствия, для приобретения которого использует</w:t>
      </w:r>
      <w:r w:rsidRPr="00950918">
        <w:rPr>
          <w:rFonts w:ascii="Times New Roman" w:eastAsia="Times New Roman" w:hAnsi="Times New Roman" w:cs="Times New Roman"/>
          <w:color w:val="000000"/>
          <w:sz w:val="27"/>
          <w:szCs w:val="27"/>
          <w:lang w:eastAsia="ru-RU"/>
        </w:rPr>
        <w:softHyphen/>
        <w:t>ся выручка от их реализации на внешнем рынке.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важно иметь в виду, что к тем же результатам приводит и торговая политика стран развитой зоны, зачастую произвольно устанавливающих квоты поставок тропических культур, тарифы, препятствующие ввозу обработанной на месте производства сельскохозяйственной продукции, жесткие стандарты и са</w:t>
      </w:r>
      <w:r w:rsidRPr="00950918">
        <w:rPr>
          <w:rFonts w:ascii="Times New Roman" w:eastAsia="Times New Roman" w:hAnsi="Times New Roman" w:cs="Times New Roman"/>
          <w:color w:val="000000"/>
          <w:sz w:val="27"/>
          <w:szCs w:val="27"/>
          <w:lang w:eastAsia="ru-RU"/>
        </w:rPr>
        <w:softHyphen/>
        <w:t>нитарные нормы для импортируемого сырья.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Совершенно очевидно, что в обширных районах, составляющих периферию мирового хозяйства, по-прежнему ощущается недостаток средств, поступающих на развитие земледелия этих государств, а господство устаревших производст</w:t>
      </w:r>
      <w:r w:rsidRPr="00950918">
        <w:rPr>
          <w:rFonts w:ascii="Times New Roman" w:eastAsia="Times New Roman" w:hAnsi="Times New Roman" w:cs="Times New Roman"/>
          <w:color w:val="000000"/>
          <w:sz w:val="27"/>
          <w:szCs w:val="27"/>
          <w:lang w:eastAsia="ru-RU"/>
        </w:rPr>
        <w:softHyphen/>
        <w:t>венных отношений в деревне нередко делает невозможным придание импульса развитию сельскохозяйственного производства и эффективному освоению даже получаемых ограниченных ресурсов.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Продолжающее сохраняться превосходство развитых стран над развивающи</w:t>
      </w:r>
      <w:r w:rsidRPr="00950918">
        <w:rPr>
          <w:rFonts w:ascii="Times New Roman" w:eastAsia="Times New Roman" w:hAnsi="Times New Roman" w:cs="Times New Roman"/>
          <w:color w:val="000000"/>
          <w:sz w:val="27"/>
          <w:szCs w:val="27"/>
          <w:lang w:eastAsia="ru-RU"/>
        </w:rPr>
        <w:softHyphen/>
        <w:t>мися в области производства продовольствия достигается, среди прочих факто</w:t>
      </w:r>
      <w:r w:rsidRPr="00950918">
        <w:rPr>
          <w:rFonts w:ascii="Times New Roman" w:eastAsia="Times New Roman" w:hAnsi="Times New Roman" w:cs="Times New Roman"/>
          <w:color w:val="000000"/>
          <w:sz w:val="27"/>
          <w:szCs w:val="27"/>
          <w:lang w:eastAsia="ru-RU"/>
        </w:rPr>
        <w:softHyphen/>
        <w:t>ров, во многом за счет государственных (и межгосударственных) субсидий. Не секрет, что в ряде развивающихся стран такие капиталовложения могли бы принести существенно больший результат. Поэтому субсидирование сельскохо</w:t>
      </w:r>
      <w:r w:rsidRPr="00950918">
        <w:rPr>
          <w:rFonts w:ascii="Times New Roman" w:eastAsia="Times New Roman" w:hAnsi="Times New Roman" w:cs="Times New Roman"/>
          <w:color w:val="000000"/>
          <w:sz w:val="27"/>
          <w:szCs w:val="27"/>
          <w:lang w:eastAsia="ru-RU"/>
        </w:rPr>
        <w:softHyphen/>
        <w:t>зяйственного производства в ведущих промышленно развитых странах наряду с более высоким здесь развитием производительных сил в сельском хозяйстве по сравнению с развивающимися странами делает для последних труднодостижи</w:t>
      </w:r>
      <w:r w:rsidRPr="00950918">
        <w:rPr>
          <w:rFonts w:ascii="Times New Roman" w:eastAsia="Times New Roman" w:hAnsi="Times New Roman" w:cs="Times New Roman"/>
          <w:color w:val="000000"/>
          <w:sz w:val="27"/>
          <w:szCs w:val="27"/>
          <w:lang w:eastAsia="ru-RU"/>
        </w:rPr>
        <w:softHyphen/>
        <w:t>мой задачу повысить интенсивность и продуктивность своего земледелия в обо</w:t>
      </w:r>
      <w:r w:rsidRPr="00950918">
        <w:rPr>
          <w:rFonts w:ascii="Times New Roman" w:eastAsia="Times New Roman" w:hAnsi="Times New Roman" w:cs="Times New Roman"/>
          <w:color w:val="000000"/>
          <w:sz w:val="27"/>
          <w:szCs w:val="27"/>
          <w:lang w:eastAsia="ru-RU"/>
        </w:rPr>
        <w:softHyphen/>
        <w:t>зримом будущем. Однако это могло бы способствовать избавлению широких масс населения развивающегося мира от голода и недоедания.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Поскольку продовольственная проблема приобрела глобальные масштабы и характер, ее радикальное решение связывается с перспективами рационального распределения производственных ресурсов на всей планете. Человечество созда</w:t>
      </w:r>
      <w:r w:rsidRPr="00950918">
        <w:rPr>
          <w:rFonts w:ascii="Times New Roman" w:eastAsia="Times New Roman" w:hAnsi="Times New Roman" w:cs="Times New Roman"/>
          <w:color w:val="000000"/>
          <w:sz w:val="27"/>
          <w:szCs w:val="27"/>
          <w:lang w:eastAsia="ru-RU"/>
        </w:rPr>
        <w:softHyphen/>
        <w:t>ло достаточно мощные производительные силы сельского хозяйства: во второй половине XX века в мировом земледелии произошли такие качественные сдви</w:t>
      </w:r>
      <w:r w:rsidRPr="00950918">
        <w:rPr>
          <w:rFonts w:ascii="Times New Roman" w:eastAsia="Times New Roman" w:hAnsi="Times New Roman" w:cs="Times New Roman"/>
          <w:color w:val="000000"/>
          <w:sz w:val="27"/>
          <w:szCs w:val="27"/>
          <w:lang w:eastAsia="ru-RU"/>
        </w:rPr>
        <w:softHyphen/>
        <w:t>ги, как переход к системе машин в сельском хозяйстве на базе использования высокоурожайных, гибридных семян («зеленая революция»), широкое развитие агропромышленной интеграции и становление агропромышленного комплекса, биотехнологическая революция. Использование всех этих достижений цивили</w:t>
      </w:r>
      <w:r w:rsidRPr="00950918">
        <w:rPr>
          <w:rFonts w:ascii="Times New Roman" w:eastAsia="Times New Roman" w:hAnsi="Times New Roman" w:cs="Times New Roman"/>
          <w:color w:val="000000"/>
          <w:sz w:val="27"/>
          <w:szCs w:val="27"/>
          <w:lang w:eastAsia="ru-RU"/>
        </w:rPr>
        <w:softHyphen/>
        <w:t>зации для обеспечения населения развивающихся стран необходимым для нор</w:t>
      </w:r>
      <w:r w:rsidRPr="00950918">
        <w:rPr>
          <w:rFonts w:ascii="Times New Roman" w:eastAsia="Times New Roman" w:hAnsi="Times New Roman" w:cs="Times New Roman"/>
          <w:color w:val="000000"/>
          <w:sz w:val="27"/>
          <w:szCs w:val="27"/>
          <w:lang w:eastAsia="ru-RU"/>
        </w:rPr>
        <w:softHyphen/>
        <w:t>мальной жизни продовольствием помогло бы решить эту глобальную проблему современности.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5" w:name="_Toc505158960"/>
      <w:r w:rsidRPr="00950918">
        <w:rPr>
          <w:rFonts w:ascii="Times New Roman" w:eastAsia="Times New Roman" w:hAnsi="Times New Roman" w:cs="Times New Roman"/>
          <w:b/>
          <w:bCs/>
          <w:color w:val="000000"/>
          <w:sz w:val="26"/>
          <w:szCs w:val="26"/>
          <w:lang w:eastAsia="ru-RU"/>
        </w:rPr>
        <w:t>Топливно-сырьевая ситуация в современном мире</w:t>
      </w:r>
      <w:bookmarkEnd w:id="35"/>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Как уже подчеркивалось выше, современная цивилизация постоянно расши</w:t>
      </w:r>
      <w:r w:rsidRPr="00950918">
        <w:rPr>
          <w:rFonts w:ascii="Times New Roman" w:eastAsia="Times New Roman" w:hAnsi="Times New Roman" w:cs="Times New Roman"/>
          <w:color w:val="000000"/>
          <w:sz w:val="27"/>
          <w:szCs w:val="27"/>
          <w:lang w:eastAsia="ru-RU"/>
        </w:rPr>
        <w:softHyphen/>
        <w:t>ряет потребление природных ресурсов на фоне соответствующего роста отходов производства и потребления.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Это не может не вызывать увеличения затрат на борьбу с загрязнением окру</w:t>
      </w:r>
      <w:r w:rsidRPr="00950918">
        <w:rPr>
          <w:rFonts w:ascii="Times New Roman" w:eastAsia="Times New Roman" w:hAnsi="Times New Roman" w:cs="Times New Roman"/>
          <w:color w:val="000000"/>
          <w:sz w:val="27"/>
          <w:szCs w:val="27"/>
          <w:lang w:eastAsia="ru-RU"/>
        </w:rPr>
        <w:softHyphen/>
        <w:t>жающей среды. Как следствие, ныне общество должно постоянно повышать из</w:t>
      </w:r>
      <w:r w:rsidRPr="00950918">
        <w:rPr>
          <w:rFonts w:ascii="Times New Roman" w:eastAsia="Times New Roman" w:hAnsi="Times New Roman" w:cs="Times New Roman"/>
          <w:color w:val="000000"/>
          <w:sz w:val="27"/>
          <w:szCs w:val="27"/>
          <w:lang w:eastAsia="ru-RU"/>
        </w:rPr>
        <w:softHyphen/>
        <w:t>вестную долю национального дохода, которая компенсирует затраты на извлече</w:t>
      </w:r>
      <w:r w:rsidRPr="00950918">
        <w:rPr>
          <w:rFonts w:ascii="Times New Roman" w:eastAsia="Times New Roman" w:hAnsi="Times New Roman" w:cs="Times New Roman"/>
          <w:color w:val="000000"/>
          <w:sz w:val="27"/>
          <w:szCs w:val="27"/>
          <w:lang w:eastAsia="ru-RU"/>
        </w:rPr>
        <w:softHyphen/>
        <w:t>ние природных ресурсов и охрану среды обитания человека. Это, в свою очередь, приводит к ограничению темпов экономического роста.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Исследование причин нарастания ряда столь негативных тенденций требует рассмотрения в первую очередь вопроса о дефицитности различных природных ресурсов, которыми располагает современная цивилизация.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нынешнем этапе развития в мире действительно существует ряд природ</w:t>
      </w:r>
      <w:r w:rsidRPr="00950918">
        <w:rPr>
          <w:rFonts w:ascii="Times New Roman" w:eastAsia="Times New Roman" w:hAnsi="Times New Roman" w:cs="Times New Roman"/>
          <w:color w:val="000000"/>
          <w:sz w:val="27"/>
          <w:szCs w:val="27"/>
          <w:lang w:eastAsia="ru-RU"/>
        </w:rPr>
        <w:softHyphen/>
        <w:t>ных ограничений. Так, на основе оценки количества топлива по трем базовым категориям - разведанные, возможные, вероятные - следует предположить, что мировых запасов угля «хватит» примерно на 600 лет, нефти - на 90, природного газа - на 50 и урана - на 27 лет. Иными словами, все виды топлива по всем ка</w:t>
      </w:r>
      <w:r w:rsidRPr="00950918">
        <w:rPr>
          <w:rFonts w:ascii="Times New Roman" w:eastAsia="Times New Roman" w:hAnsi="Times New Roman" w:cs="Times New Roman"/>
          <w:color w:val="000000"/>
          <w:sz w:val="27"/>
          <w:szCs w:val="27"/>
          <w:lang w:eastAsia="ru-RU"/>
        </w:rPr>
        <w:softHyphen/>
        <w:t>тегориям могут быть исчерпаны за 800 лет. Но если производство различных ви</w:t>
      </w:r>
      <w:r w:rsidRPr="00950918">
        <w:rPr>
          <w:rFonts w:ascii="Times New Roman" w:eastAsia="Times New Roman" w:hAnsi="Times New Roman" w:cs="Times New Roman"/>
          <w:color w:val="000000"/>
          <w:sz w:val="27"/>
          <w:szCs w:val="27"/>
          <w:lang w:eastAsia="ru-RU"/>
        </w:rPr>
        <w:softHyphen/>
        <w:t>дов энергии будет расти сегодняшними темпами, то все виды используемого сей</w:t>
      </w:r>
      <w:r w:rsidRPr="00950918">
        <w:rPr>
          <w:rFonts w:ascii="Times New Roman" w:eastAsia="Times New Roman" w:hAnsi="Times New Roman" w:cs="Times New Roman"/>
          <w:color w:val="000000"/>
          <w:sz w:val="27"/>
          <w:szCs w:val="27"/>
          <w:lang w:eastAsia="ru-RU"/>
        </w:rPr>
        <w:softHyphen/>
        <w:t>час топлива будут истрачены через 130 лет, то есть в начале XXII века.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 все же прогнозируется, что уже к 2000 году спрос на минеральное сырье в мире увеличится в 3 раза по сравнению с уровнем последних десятилетий уходя</w:t>
      </w:r>
      <w:r w:rsidRPr="00950918">
        <w:rPr>
          <w:rFonts w:ascii="Times New Roman" w:eastAsia="Times New Roman" w:hAnsi="Times New Roman" w:cs="Times New Roman"/>
          <w:color w:val="000000"/>
          <w:sz w:val="27"/>
          <w:szCs w:val="27"/>
          <w:lang w:eastAsia="ru-RU"/>
        </w:rPr>
        <w:softHyphen/>
        <w:t>щего XX века.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Однако даже сейчас в ряде стран богатые месторождения практически выра</w:t>
      </w:r>
      <w:r w:rsidRPr="00950918">
        <w:rPr>
          <w:rFonts w:ascii="Times New Roman" w:eastAsia="Times New Roman" w:hAnsi="Times New Roman" w:cs="Times New Roman"/>
          <w:color w:val="000000"/>
          <w:sz w:val="27"/>
          <w:szCs w:val="27"/>
          <w:lang w:eastAsia="ru-RU"/>
        </w:rPr>
        <w:softHyphen/>
        <w:t>ботаны до конца или близки к истощению. Не секрет, что аналогичная ситуация наблюдается и по ряду других видов полезных ископаемых.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вряд ли целесообразно утверждать о существовании дефицита природных ресурсов на планете.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человечество вовлекло в хозяйственный оборот меньшую часть ресур</w:t>
      </w:r>
      <w:r w:rsidRPr="00950918">
        <w:rPr>
          <w:rFonts w:ascii="Times New Roman" w:eastAsia="Times New Roman" w:hAnsi="Times New Roman" w:cs="Times New Roman"/>
          <w:color w:val="000000"/>
          <w:sz w:val="27"/>
          <w:szCs w:val="27"/>
          <w:lang w:eastAsia="ru-RU"/>
        </w:rPr>
        <w:softHyphen/>
        <w:t>сов Земли: глубина разрезов не превышает 700 м, шахт - 2,5 км, скважин -10 тыс. м. Наконец, основные резервы сбережения ресурсов содержатся в зачастую отсталых технологиях, не позволяющих использовать значительную часть природных ресурсов. Так, используемые ныне технологии извлекают не более 2/5 потенциальных запасов нефти, а коэффициент полезного использования до</w:t>
      </w:r>
      <w:r w:rsidRPr="00950918">
        <w:rPr>
          <w:rFonts w:ascii="Times New Roman" w:eastAsia="Times New Roman" w:hAnsi="Times New Roman" w:cs="Times New Roman"/>
          <w:color w:val="000000"/>
          <w:sz w:val="27"/>
          <w:szCs w:val="27"/>
          <w:lang w:eastAsia="ru-RU"/>
        </w:rPr>
        <w:softHyphen/>
        <w:t>бытых энергетических ресурсов ограничен 30—35%.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распределение природных запасов сырья и энергии по регионам и странам мира крайне неравномерно. Это также способствует обострению топливно-сырьевой проблемы.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значительная часть существующих и перспективных мировых запасов полезных ископаемых сосредоточена в развивающейся зоне. Ныне удельный вес развивающихся стран в запасах важнейших видов сырья среди го</w:t>
      </w:r>
      <w:r w:rsidRPr="00950918">
        <w:rPr>
          <w:rFonts w:ascii="Times New Roman" w:eastAsia="Times New Roman" w:hAnsi="Times New Roman" w:cs="Times New Roman"/>
          <w:color w:val="000000"/>
          <w:sz w:val="27"/>
          <w:szCs w:val="27"/>
          <w:lang w:eastAsia="ru-RU"/>
        </w:rPr>
        <w:softHyphen/>
        <w:t>сударств с рыночной экономикой составляет, по оценке, от 30—40% (железная руда, молибден, уран и др.) до 60—90% (кобальт, нефть, никель, олово, природ</w:t>
      </w:r>
      <w:r w:rsidRPr="00950918">
        <w:rPr>
          <w:rFonts w:ascii="Times New Roman" w:eastAsia="Times New Roman" w:hAnsi="Times New Roman" w:cs="Times New Roman"/>
          <w:color w:val="000000"/>
          <w:sz w:val="27"/>
          <w:szCs w:val="27"/>
          <w:lang w:eastAsia="ru-RU"/>
        </w:rPr>
        <w:softHyphen/>
        <w:t>ный газ, фосфаты и др.). Уже к середине 80-х годов в этих странах было сосре</w:t>
      </w:r>
      <w:r w:rsidRPr="00950918">
        <w:rPr>
          <w:rFonts w:ascii="Times New Roman" w:eastAsia="Times New Roman" w:hAnsi="Times New Roman" w:cs="Times New Roman"/>
          <w:color w:val="000000"/>
          <w:sz w:val="27"/>
          <w:szCs w:val="27"/>
          <w:lang w:eastAsia="ru-RU"/>
        </w:rPr>
        <w:softHyphen/>
        <w:t>доточено более 2/3 промышленных запасов 8 из 17 важнейших видов сырья.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также иметь в виду, что их недра все еще сравнительно мало изуче</w:t>
      </w:r>
      <w:r w:rsidRPr="00950918">
        <w:rPr>
          <w:rFonts w:ascii="Times New Roman" w:eastAsia="Times New Roman" w:hAnsi="Times New Roman" w:cs="Times New Roman"/>
          <w:color w:val="000000"/>
          <w:sz w:val="27"/>
          <w:szCs w:val="27"/>
          <w:lang w:eastAsia="ru-RU"/>
        </w:rPr>
        <w:softHyphen/>
        <w:t xml:space="preserve">ны. Еще к началу 80-х гг. доказанные запасы минерального сырья на единицу </w:t>
      </w:r>
      <w:r w:rsidRPr="00950918">
        <w:rPr>
          <w:rFonts w:ascii="Times New Roman" w:eastAsia="Times New Roman" w:hAnsi="Times New Roman" w:cs="Times New Roman"/>
          <w:color w:val="000000"/>
          <w:sz w:val="27"/>
          <w:szCs w:val="27"/>
          <w:lang w:eastAsia="ru-RU"/>
        </w:rPr>
        <w:lastRenderedPageBreak/>
        <w:t>площади в бывших колониях и зависимых странах были примерно в 2 раза мень</w:t>
      </w:r>
      <w:r w:rsidRPr="00950918">
        <w:rPr>
          <w:rFonts w:ascii="Times New Roman" w:eastAsia="Times New Roman" w:hAnsi="Times New Roman" w:cs="Times New Roman"/>
          <w:color w:val="000000"/>
          <w:sz w:val="27"/>
          <w:szCs w:val="27"/>
          <w:lang w:eastAsia="ru-RU"/>
        </w:rPr>
        <w:softHyphen/>
        <w:t>ше, чем в центрах мирового хозяйства. Это - еще одно проявление экономичес</w:t>
      </w:r>
      <w:r w:rsidRPr="00950918">
        <w:rPr>
          <w:rFonts w:ascii="Times New Roman" w:eastAsia="Times New Roman" w:hAnsi="Times New Roman" w:cs="Times New Roman"/>
          <w:color w:val="000000"/>
          <w:sz w:val="27"/>
          <w:szCs w:val="27"/>
          <w:lang w:eastAsia="ru-RU"/>
        </w:rPr>
        <w:softHyphen/>
        <w:t>кой отсталости развивающегося мира. Использование достижений науки и тех</w:t>
      </w:r>
      <w:r w:rsidRPr="00950918">
        <w:rPr>
          <w:rFonts w:ascii="Times New Roman" w:eastAsia="Times New Roman" w:hAnsi="Times New Roman" w:cs="Times New Roman"/>
          <w:color w:val="000000"/>
          <w:sz w:val="27"/>
          <w:szCs w:val="27"/>
          <w:lang w:eastAsia="ru-RU"/>
        </w:rPr>
        <w:softHyphen/>
        <w:t>ники, в частности космической геологии, позволило бы более полно изучить территорию земного шара, лучше оценить существующие месторождения, уско</w:t>
      </w:r>
      <w:r w:rsidRPr="00950918">
        <w:rPr>
          <w:rFonts w:ascii="Times New Roman" w:eastAsia="Times New Roman" w:hAnsi="Times New Roman" w:cs="Times New Roman"/>
          <w:color w:val="000000"/>
          <w:sz w:val="27"/>
          <w:szCs w:val="27"/>
          <w:lang w:eastAsia="ru-RU"/>
        </w:rPr>
        <w:softHyphen/>
        <w:t>рить открытие новых. В наибольшей мере это относится к недрам стран развива</w:t>
      </w:r>
      <w:r w:rsidRPr="00950918">
        <w:rPr>
          <w:rFonts w:ascii="Times New Roman" w:eastAsia="Times New Roman" w:hAnsi="Times New Roman" w:cs="Times New Roman"/>
          <w:color w:val="000000"/>
          <w:sz w:val="27"/>
          <w:szCs w:val="27"/>
          <w:lang w:eastAsia="ru-RU"/>
        </w:rPr>
        <w:softHyphen/>
        <w:t>ющегося мира. Примером может служить сравнительно недавно открытое в Бра</w:t>
      </w:r>
      <w:r w:rsidRPr="00950918">
        <w:rPr>
          <w:rFonts w:ascii="Times New Roman" w:eastAsia="Times New Roman" w:hAnsi="Times New Roman" w:cs="Times New Roman"/>
          <w:color w:val="000000"/>
          <w:sz w:val="27"/>
          <w:szCs w:val="27"/>
          <w:lang w:eastAsia="ru-RU"/>
        </w:rPr>
        <w:softHyphen/>
        <w:t>зилии гигантское месторождение, где содержится 17 видов минерального сырья, в том числе 18 млрд. т железной руды, 3,2 млрд. т бокситов, 1 млрд. т никеля.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Немаловажно и более высокое качество полезных ископаемых в развиваю</w:t>
      </w:r>
      <w:r w:rsidRPr="00950918">
        <w:rPr>
          <w:rFonts w:ascii="Times New Roman" w:eastAsia="Times New Roman" w:hAnsi="Times New Roman" w:cs="Times New Roman"/>
          <w:color w:val="000000"/>
          <w:sz w:val="27"/>
          <w:szCs w:val="27"/>
          <w:lang w:eastAsia="ru-RU"/>
        </w:rPr>
        <w:softHyphen/>
        <w:t>щихся странах. Так, в США медная руда разрабатывается при содержании меди 0,7%, тогда как в Чили - 1,1%, в Замбии - 3,0%, в Заире - 3,9% (и это характер</w:t>
      </w:r>
      <w:r w:rsidRPr="00950918">
        <w:rPr>
          <w:rFonts w:ascii="Times New Roman" w:eastAsia="Times New Roman" w:hAnsi="Times New Roman" w:cs="Times New Roman"/>
          <w:color w:val="000000"/>
          <w:sz w:val="27"/>
          <w:szCs w:val="27"/>
          <w:lang w:eastAsia="ru-RU"/>
        </w:rPr>
        <w:softHyphen/>
        <w:t>но не только для медьсодержащих руд). Более высокое качество руд в этих стра</w:t>
      </w:r>
      <w:r w:rsidRPr="00950918">
        <w:rPr>
          <w:rFonts w:ascii="Times New Roman" w:eastAsia="Times New Roman" w:hAnsi="Times New Roman" w:cs="Times New Roman"/>
          <w:color w:val="000000"/>
          <w:sz w:val="27"/>
          <w:szCs w:val="27"/>
          <w:lang w:eastAsia="ru-RU"/>
        </w:rPr>
        <w:softHyphen/>
        <w:t>нах определяет их конкурентоспособность в условиях научно-технической от</w:t>
      </w:r>
      <w:r w:rsidRPr="00950918">
        <w:rPr>
          <w:rFonts w:ascii="Times New Roman" w:eastAsia="Times New Roman" w:hAnsi="Times New Roman" w:cs="Times New Roman"/>
          <w:color w:val="000000"/>
          <w:sz w:val="27"/>
          <w:szCs w:val="27"/>
          <w:lang w:eastAsia="ru-RU"/>
        </w:rPr>
        <w:softHyphen/>
        <w:t>сталости и слабости финансовой базы.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Перечисленные факты наглядно свидетельствуют о том,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что современный топливно-сырьевой потенциал развивающегося мира достаточно высок с точки зрения как количества, так и его качества.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за высоким в целом уровнем «обеспеченности» развивающейся зоны разнообразными полезными ископаемыми скрываются существенные раз</w:t>
      </w:r>
      <w:r w:rsidRPr="00950918">
        <w:rPr>
          <w:rFonts w:ascii="Times New Roman" w:eastAsia="Times New Roman" w:hAnsi="Times New Roman" w:cs="Times New Roman"/>
          <w:color w:val="000000"/>
          <w:sz w:val="27"/>
          <w:szCs w:val="27"/>
          <w:lang w:eastAsia="ru-RU"/>
        </w:rPr>
        <w:softHyphen/>
        <w:t>личия между отдельными странами и регионами. Подавляющая часть разведан</w:t>
      </w:r>
      <w:r w:rsidRPr="00950918">
        <w:rPr>
          <w:rFonts w:ascii="Times New Roman" w:eastAsia="Times New Roman" w:hAnsi="Times New Roman" w:cs="Times New Roman"/>
          <w:color w:val="000000"/>
          <w:sz w:val="27"/>
          <w:szCs w:val="27"/>
          <w:lang w:eastAsia="ru-RU"/>
        </w:rPr>
        <w:softHyphen/>
        <w:t>ных запасов топлива и сырья сосредоточена приблизительно в 45 из 130 госу</w:t>
      </w:r>
      <w:r w:rsidRPr="00950918">
        <w:rPr>
          <w:rFonts w:ascii="Times New Roman" w:eastAsia="Times New Roman" w:hAnsi="Times New Roman" w:cs="Times New Roman"/>
          <w:color w:val="000000"/>
          <w:sz w:val="27"/>
          <w:szCs w:val="27"/>
          <w:lang w:eastAsia="ru-RU"/>
        </w:rPr>
        <w:softHyphen/>
        <w:t>дарств и территорий развивающегося мира. Однако лишь в 10 из этих 45 стран обнаружено более 3 видов полезных ископаемых, а в прочих - только один-два вида. Поэтому лишь некоторые, самые крупные страны могут использовать соб</w:t>
      </w:r>
      <w:r w:rsidRPr="00950918">
        <w:rPr>
          <w:rFonts w:ascii="Times New Roman" w:eastAsia="Times New Roman" w:hAnsi="Times New Roman" w:cs="Times New Roman"/>
          <w:color w:val="000000"/>
          <w:sz w:val="27"/>
          <w:szCs w:val="27"/>
          <w:lang w:eastAsia="ru-RU"/>
        </w:rPr>
        <w:softHyphen/>
        <w:t>ственный более или менее диверсифицированный добывающий комплекс в ка</w:t>
      </w:r>
      <w:r w:rsidRPr="00950918">
        <w:rPr>
          <w:rFonts w:ascii="Times New Roman" w:eastAsia="Times New Roman" w:hAnsi="Times New Roman" w:cs="Times New Roman"/>
          <w:color w:val="000000"/>
          <w:sz w:val="27"/>
          <w:szCs w:val="27"/>
          <w:lang w:eastAsia="ru-RU"/>
        </w:rPr>
        <w:softHyphen/>
        <w:t>честве материальной базы создания многоотраслевой обрабатывающей промыш</w:t>
      </w:r>
      <w:r w:rsidRPr="00950918">
        <w:rPr>
          <w:rFonts w:ascii="Times New Roman" w:eastAsia="Times New Roman" w:hAnsi="Times New Roman" w:cs="Times New Roman"/>
          <w:color w:val="000000"/>
          <w:sz w:val="27"/>
          <w:szCs w:val="27"/>
          <w:lang w:eastAsia="ru-RU"/>
        </w:rPr>
        <w:softHyphen/>
        <w:t>ленности. В их число входят Аргентина, Бразилия, Венесуэла, Индия, Мексика, Перу, а также отчасти Боливия, Заир, Иран. Но и для этих стран проблема обес</w:t>
      </w:r>
      <w:r w:rsidRPr="00950918">
        <w:rPr>
          <w:rFonts w:ascii="Times New Roman" w:eastAsia="Times New Roman" w:hAnsi="Times New Roman" w:cs="Times New Roman"/>
          <w:color w:val="000000"/>
          <w:sz w:val="27"/>
          <w:szCs w:val="27"/>
          <w:lang w:eastAsia="ru-RU"/>
        </w:rPr>
        <w:softHyphen/>
        <w:t>печения топливом и сырьем в процессе индустриализации становится все более острой. Не случайно даже Бразилия, располагающая наиболее диверсифициро</w:t>
      </w:r>
      <w:r w:rsidRPr="00950918">
        <w:rPr>
          <w:rFonts w:ascii="Times New Roman" w:eastAsia="Times New Roman" w:hAnsi="Times New Roman" w:cs="Times New Roman"/>
          <w:color w:val="000000"/>
          <w:sz w:val="27"/>
          <w:szCs w:val="27"/>
          <w:lang w:eastAsia="ru-RU"/>
        </w:rPr>
        <w:softHyphen/>
        <w:t>ванным сырьевым хозяйством, в последнее время вынуждена была во всевозра</w:t>
      </w:r>
      <w:r w:rsidRPr="00950918">
        <w:rPr>
          <w:rFonts w:ascii="Times New Roman" w:eastAsia="Times New Roman" w:hAnsi="Times New Roman" w:cs="Times New Roman"/>
          <w:color w:val="000000"/>
          <w:sz w:val="27"/>
          <w:szCs w:val="27"/>
          <w:lang w:eastAsia="ru-RU"/>
        </w:rPr>
        <w:softHyphen/>
        <w:t>стающих масштабах обращаться к импорту сырья.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Эксплуатация природных ресурсов развивающихся стран имеет весьма дли</w:t>
      </w:r>
      <w:r w:rsidRPr="00950918">
        <w:rPr>
          <w:rFonts w:ascii="Times New Roman" w:eastAsia="Times New Roman" w:hAnsi="Times New Roman" w:cs="Times New Roman"/>
          <w:color w:val="000000"/>
          <w:sz w:val="27"/>
          <w:szCs w:val="27"/>
          <w:lang w:eastAsia="ru-RU"/>
        </w:rPr>
        <w:softHyphen/>
        <w:t>тельную историю. Уже в XVII веке Ост-Индские компании вывозили медь Катанги в Европу. Освоение топливно-сырьевого потенциала в этой зоне осуществ</w:t>
      </w:r>
      <w:r w:rsidRPr="00950918">
        <w:rPr>
          <w:rFonts w:ascii="Times New Roman" w:eastAsia="Times New Roman" w:hAnsi="Times New Roman" w:cs="Times New Roman"/>
          <w:color w:val="000000"/>
          <w:sz w:val="27"/>
          <w:szCs w:val="27"/>
          <w:lang w:eastAsia="ru-RU"/>
        </w:rPr>
        <w:softHyphen/>
        <w:t>лялось преимущественно сырьевыми монополиями промышленно развитых стран и носило четко выраженный грабительский характер. Так, например, все налоги, выплаченные американской компанией «Кеннекот» правительству Чили в 1913—1924 гг., составили менее 1,0% ее продаж. Кроме того, долгое время про</w:t>
      </w:r>
      <w:r w:rsidRPr="00950918">
        <w:rPr>
          <w:rFonts w:ascii="Times New Roman" w:eastAsia="Times New Roman" w:hAnsi="Times New Roman" w:cs="Times New Roman"/>
          <w:color w:val="000000"/>
          <w:sz w:val="27"/>
          <w:szCs w:val="27"/>
          <w:lang w:eastAsia="ru-RU"/>
        </w:rPr>
        <w:softHyphen/>
        <w:t>изводственная специализация некоторых из колоний ассоциировалась с дейст</w:t>
      </w:r>
      <w:r w:rsidRPr="00950918">
        <w:rPr>
          <w:rFonts w:ascii="Times New Roman" w:eastAsia="Times New Roman" w:hAnsi="Times New Roman" w:cs="Times New Roman"/>
          <w:color w:val="000000"/>
          <w:sz w:val="27"/>
          <w:szCs w:val="27"/>
          <w:lang w:eastAsia="ru-RU"/>
        </w:rPr>
        <w:softHyphen/>
        <w:t>вовавшими на их территориях компаниями: Чили была, по существу, вотчиной американской «Анаконды», Заир — бельгийской «Юнион миньер», а «Рио Тинто зинк» практически бесконтрольно действовала в располагающих запасами мине</w:t>
      </w:r>
      <w:r w:rsidRPr="00950918">
        <w:rPr>
          <w:rFonts w:ascii="Times New Roman" w:eastAsia="Times New Roman" w:hAnsi="Times New Roman" w:cs="Times New Roman"/>
          <w:color w:val="000000"/>
          <w:sz w:val="27"/>
          <w:szCs w:val="27"/>
          <w:lang w:eastAsia="ru-RU"/>
        </w:rPr>
        <w:softHyphen/>
        <w:t>рального сырья британских колониях.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Как известно, становление и развитие горнодобывающей промышленности содействовало созданию определенных предпосылок к экономическому росту этих стран. Но такое развитие деформировало местные хозяйственные структу</w:t>
      </w:r>
      <w:r w:rsidRPr="00950918">
        <w:rPr>
          <w:rFonts w:ascii="Times New Roman" w:eastAsia="Times New Roman" w:hAnsi="Times New Roman" w:cs="Times New Roman"/>
          <w:color w:val="000000"/>
          <w:sz w:val="27"/>
          <w:szCs w:val="27"/>
          <w:lang w:eastAsia="ru-RU"/>
        </w:rPr>
        <w:softHyphen/>
        <w:t>ры, придав им однобокий характер, где ведущие позиции заняли «анклавы», полностью зависимые от иностранных компаний и мирового рынка. Это не столько создавало условия для общего хозяйственного подъема, сколько способ</w:t>
      </w:r>
      <w:r w:rsidRPr="00950918">
        <w:rPr>
          <w:rFonts w:ascii="Times New Roman" w:eastAsia="Times New Roman" w:hAnsi="Times New Roman" w:cs="Times New Roman"/>
          <w:color w:val="000000"/>
          <w:sz w:val="27"/>
          <w:szCs w:val="27"/>
          <w:lang w:eastAsia="ru-RU"/>
        </w:rPr>
        <w:softHyphen/>
        <w:t>ствовало консервации основного массива традиционных социально-экономиче</w:t>
      </w:r>
      <w:r w:rsidRPr="00950918">
        <w:rPr>
          <w:rFonts w:ascii="Times New Roman" w:eastAsia="Times New Roman" w:hAnsi="Times New Roman" w:cs="Times New Roman"/>
          <w:color w:val="000000"/>
          <w:sz w:val="27"/>
          <w:szCs w:val="27"/>
          <w:lang w:eastAsia="ru-RU"/>
        </w:rPr>
        <w:softHyphen/>
        <w:t>ских структур. Узкая сырьевая, нередко монотоварная специализация этих стран на производстве и экспорте полезных ископаемых в условиях их социально-эко</w:t>
      </w:r>
      <w:r w:rsidRPr="00950918">
        <w:rPr>
          <w:rFonts w:ascii="Times New Roman" w:eastAsia="Times New Roman" w:hAnsi="Times New Roman" w:cs="Times New Roman"/>
          <w:color w:val="000000"/>
          <w:sz w:val="27"/>
          <w:szCs w:val="27"/>
          <w:lang w:eastAsia="ru-RU"/>
        </w:rPr>
        <w:softHyphen/>
        <w:t>номической отсталости практически исключала реальность и перспективы инте</w:t>
      </w:r>
      <w:r w:rsidRPr="00950918">
        <w:rPr>
          <w:rFonts w:ascii="Times New Roman" w:eastAsia="Times New Roman" w:hAnsi="Times New Roman" w:cs="Times New Roman"/>
          <w:color w:val="000000"/>
          <w:sz w:val="27"/>
          <w:szCs w:val="27"/>
          <w:lang w:eastAsia="ru-RU"/>
        </w:rPr>
        <w:softHyphen/>
        <w:t>грации сырьевого сектора с остальными сферами местного хозяйства.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обретением суверенитета развивающиеся страны получили известные воз</w:t>
      </w:r>
      <w:r w:rsidRPr="00950918">
        <w:rPr>
          <w:rFonts w:ascii="Times New Roman" w:eastAsia="Times New Roman" w:hAnsi="Times New Roman" w:cs="Times New Roman"/>
          <w:color w:val="000000"/>
          <w:sz w:val="27"/>
          <w:szCs w:val="27"/>
          <w:lang w:eastAsia="ru-RU"/>
        </w:rPr>
        <w:softHyphen/>
        <w:t>можности для эксплуатации своих природных богатств, руководствуясь прежде всего собственными национальными интересами. Ныне наряду с перестройкой и интеграцией разобщенных экономических структур, повышением степени включенности добывающей промышленности в народнохозяйственный ком</w:t>
      </w:r>
      <w:r w:rsidRPr="00950918">
        <w:rPr>
          <w:rFonts w:ascii="Times New Roman" w:eastAsia="Times New Roman" w:hAnsi="Times New Roman" w:cs="Times New Roman"/>
          <w:color w:val="000000"/>
          <w:sz w:val="27"/>
          <w:szCs w:val="27"/>
          <w:lang w:eastAsia="ru-RU"/>
        </w:rPr>
        <w:softHyphen/>
        <w:t>плекс развивающиеся страны должны уделять серьезное внимание развитию са</w:t>
      </w:r>
      <w:r w:rsidRPr="00950918">
        <w:rPr>
          <w:rFonts w:ascii="Times New Roman" w:eastAsia="Times New Roman" w:hAnsi="Times New Roman" w:cs="Times New Roman"/>
          <w:color w:val="000000"/>
          <w:sz w:val="27"/>
          <w:szCs w:val="27"/>
          <w:lang w:eastAsia="ru-RU"/>
        </w:rPr>
        <w:softHyphen/>
        <w:t>мого топливно-сырьевого сектора, который, выступая источником иностранной валюты, видимо, еще долгое время будет в немалой степени определять возмож</w:t>
      </w:r>
      <w:r w:rsidRPr="00950918">
        <w:rPr>
          <w:rFonts w:ascii="Times New Roman" w:eastAsia="Times New Roman" w:hAnsi="Times New Roman" w:cs="Times New Roman"/>
          <w:color w:val="000000"/>
          <w:sz w:val="27"/>
          <w:szCs w:val="27"/>
          <w:lang w:eastAsia="ru-RU"/>
        </w:rPr>
        <w:softHyphen/>
        <w:t>ности их экономического роста.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пути смягчения и перспективы решения топливно-сырьевой проблемы связываются ныне с повышением потенциала развивающихся стран в сфере горнодобывающего комплекса (что предполагает и расширение геолого</w:t>
      </w:r>
      <w:r w:rsidRPr="00950918">
        <w:rPr>
          <w:rFonts w:ascii="Times New Roman" w:eastAsia="Times New Roman" w:hAnsi="Times New Roman" w:cs="Times New Roman"/>
          <w:color w:val="000000"/>
          <w:sz w:val="27"/>
          <w:szCs w:val="27"/>
          <w:lang w:eastAsia="ru-RU"/>
        </w:rPr>
        <w:softHyphen/>
        <w:t>разведочных работ в этой зоне), диверсификации продукции обрабатывающей промышленности, перехода к использованию новых технологий.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существуют также и неисчерпаемые ресурсы — такие, как энер</w:t>
      </w:r>
      <w:r w:rsidRPr="00950918">
        <w:rPr>
          <w:rFonts w:ascii="Times New Roman" w:eastAsia="Times New Roman" w:hAnsi="Times New Roman" w:cs="Times New Roman"/>
          <w:color w:val="000000"/>
          <w:sz w:val="27"/>
          <w:szCs w:val="27"/>
          <w:lang w:eastAsia="ru-RU"/>
        </w:rPr>
        <w:softHyphen/>
        <w:t>гия ветра и солнца, морских приливов и др.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человечество пока использует преимущественно традицион</w:t>
      </w:r>
      <w:r w:rsidRPr="00950918">
        <w:rPr>
          <w:rFonts w:ascii="Times New Roman" w:eastAsia="Times New Roman" w:hAnsi="Times New Roman" w:cs="Times New Roman"/>
          <w:color w:val="000000"/>
          <w:sz w:val="27"/>
          <w:szCs w:val="27"/>
          <w:lang w:eastAsia="ru-RU"/>
        </w:rPr>
        <w:softHyphen/>
        <w:t>ные, ограниченные ресурсы и не обращается к новым возможностям. Среди ос</w:t>
      </w:r>
      <w:r w:rsidRPr="00950918">
        <w:rPr>
          <w:rFonts w:ascii="Times New Roman" w:eastAsia="Times New Roman" w:hAnsi="Times New Roman" w:cs="Times New Roman"/>
          <w:color w:val="000000"/>
          <w:sz w:val="27"/>
          <w:szCs w:val="27"/>
          <w:lang w:eastAsia="ru-RU"/>
        </w:rPr>
        <w:softHyphen/>
        <w:t>новных причин сложившейся ситуации находится прежде всего недостаточный уровень развития науки и техники, который не позволяет, например, утилизиро</w:t>
      </w:r>
      <w:r w:rsidRPr="00950918">
        <w:rPr>
          <w:rFonts w:ascii="Times New Roman" w:eastAsia="Times New Roman" w:hAnsi="Times New Roman" w:cs="Times New Roman"/>
          <w:color w:val="000000"/>
          <w:sz w:val="27"/>
          <w:szCs w:val="27"/>
          <w:lang w:eastAsia="ru-RU"/>
        </w:rPr>
        <w:softHyphen/>
        <w:t>вать энергию морских течений и приливов. Во-вторых, весьма существенными представляются затраты по созданию и внедрению новых технологий. Многие проекты, технически осуществимые уже сейчас, тем не менее не реализуются из-за недостатка средств у каждой отдельной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подготовленный в недавнем прошлом проект орошения Африки и Авст</w:t>
      </w:r>
      <w:r w:rsidRPr="00950918">
        <w:rPr>
          <w:rFonts w:ascii="Times New Roman" w:eastAsia="Times New Roman" w:hAnsi="Times New Roman" w:cs="Times New Roman"/>
          <w:color w:val="000000"/>
          <w:sz w:val="27"/>
          <w:szCs w:val="27"/>
          <w:lang w:eastAsia="ru-RU"/>
        </w:rPr>
        <w:softHyphen/>
        <w:t>ралии посредством транспортировки к их побережью айсбергов, технически впол</w:t>
      </w:r>
      <w:r w:rsidRPr="00950918">
        <w:rPr>
          <w:rFonts w:ascii="Times New Roman" w:eastAsia="Times New Roman" w:hAnsi="Times New Roman" w:cs="Times New Roman"/>
          <w:color w:val="000000"/>
          <w:sz w:val="27"/>
          <w:szCs w:val="27"/>
          <w:lang w:eastAsia="ru-RU"/>
        </w:rPr>
        <w:softHyphen/>
        <w:t>не доступный уже сейчас, требует объединения усилий мирового сообщества.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Наконец, слабая экономическая заинтересованность в применении новых технологий приводит к консервации устаревших методов.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Подводя некоторые итоги рассмотрения причин возникновения и обостре</w:t>
      </w:r>
      <w:r w:rsidRPr="00950918">
        <w:rPr>
          <w:rFonts w:ascii="Times New Roman" w:eastAsia="Times New Roman" w:hAnsi="Times New Roman" w:cs="Times New Roman"/>
          <w:color w:val="000000"/>
          <w:sz w:val="27"/>
          <w:szCs w:val="27"/>
          <w:lang w:eastAsia="ru-RU"/>
        </w:rPr>
        <w:softHyphen/>
        <w:t xml:space="preserve">ния на современном этапе такой глобальной проблемы, как топливно-сырьевая, вполне можно утверждать, что проявившийся в недавнем прошлом дефицит природных ресурсов связан в значительной степени с относительной слабостью их </w:t>
      </w:r>
      <w:r w:rsidRPr="00950918">
        <w:rPr>
          <w:rFonts w:ascii="Times New Roman" w:eastAsia="Times New Roman" w:hAnsi="Times New Roman" w:cs="Times New Roman"/>
          <w:color w:val="000000"/>
          <w:sz w:val="27"/>
          <w:szCs w:val="27"/>
          <w:lang w:eastAsia="ru-RU"/>
        </w:rPr>
        <w:lastRenderedPageBreak/>
        <w:t>разведки, неэффективной добычей, переработкой и использованием этих ис</w:t>
      </w:r>
      <w:r w:rsidRPr="00950918">
        <w:rPr>
          <w:rFonts w:ascii="Times New Roman" w:eastAsia="Times New Roman" w:hAnsi="Times New Roman" w:cs="Times New Roman"/>
          <w:color w:val="000000"/>
          <w:sz w:val="27"/>
          <w:szCs w:val="27"/>
          <w:lang w:eastAsia="ru-RU"/>
        </w:rPr>
        <w:softHyphen/>
        <w:t>точников.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тем не менее человечество имеет вполне реальные потенциальные воз</w:t>
      </w:r>
      <w:r w:rsidRPr="00950918">
        <w:rPr>
          <w:rFonts w:ascii="Times New Roman" w:eastAsia="Times New Roman" w:hAnsi="Times New Roman" w:cs="Times New Roman"/>
          <w:color w:val="000000"/>
          <w:sz w:val="27"/>
          <w:szCs w:val="27"/>
          <w:lang w:eastAsia="ru-RU"/>
        </w:rPr>
        <w:softHyphen/>
        <w:t>можности для преодоления «дефицита ресурсов» на основе новейших достиже</w:t>
      </w:r>
      <w:r w:rsidRPr="00950918">
        <w:rPr>
          <w:rFonts w:ascii="Times New Roman" w:eastAsia="Times New Roman" w:hAnsi="Times New Roman" w:cs="Times New Roman"/>
          <w:color w:val="000000"/>
          <w:sz w:val="27"/>
          <w:szCs w:val="27"/>
          <w:lang w:eastAsia="ru-RU"/>
        </w:rPr>
        <w:softHyphen/>
        <w:t>ний науки и техники, рационального их использования.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6" w:name="_Toc505158961"/>
      <w:r w:rsidRPr="00950918">
        <w:rPr>
          <w:rFonts w:ascii="Times New Roman" w:eastAsia="Times New Roman" w:hAnsi="Times New Roman" w:cs="Times New Roman"/>
          <w:b/>
          <w:bCs/>
          <w:color w:val="000000"/>
          <w:sz w:val="26"/>
          <w:szCs w:val="26"/>
          <w:lang w:eastAsia="ru-RU"/>
        </w:rPr>
        <w:t>Сохранение мира, разоружение и конверсия военного производства</w:t>
      </w:r>
      <w:bookmarkEnd w:id="36"/>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протяжении современной (после окончания второй мировой войны) ис</w:t>
      </w:r>
      <w:r w:rsidRPr="00950918">
        <w:rPr>
          <w:rFonts w:ascii="Times New Roman" w:eastAsia="Times New Roman" w:hAnsi="Times New Roman" w:cs="Times New Roman"/>
          <w:color w:val="000000"/>
          <w:sz w:val="27"/>
          <w:szCs w:val="27"/>
          <w:lang w:eastAsia="ru-RU"/>
        </w:rPr>
        <w:softHyphen/>
        <w:t>тории человечество затратило на вооружение гигантские средства. Так, по оцен</w:t>
      </w:r>
      <w:r w:rsidRPr="00950918">
        <w:rPr>
          <w:rFonts w:ascii="Times New Roman" w:eastAsia="Times New Roman" w:hAnsi="Times New Roman" w:cs="Times New Roman"/>
          <w:color w:val="000000"/>
          <w:sz w:val="27"/>
          <w:szCs w:val="27"/>
          <w:lang w:eastAsia="ru-RU"/>
        </w:rPr>
        <w:softHyphen/>
        <w:t>ке экспертов, только с 1950 г. по 1990 г. общемировые расходы на военные цели составили примерно 20 трлн. долларов США. США ежегодно расходовали на эти цели до 300 млрд. долларов. (Реальная цифра военных расходов бывшего СССР составляла на рубеже 90-х гг., согласно данным Международного института стратегических исследований в Лондоне, 200-220 млрд. рублей в год.)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доля военных расходов в валовом национальном продукте состав</w:t>
      </w:r>
      <w:r w:rsidRPr="00950918">
        <w:rPr>
          <w:rFonts w:ascii="Times New Roman" w:eastAsia="Times New Roman" w:hAnsi="Times New Roman" w:cs="Times New Roman"/>
          <w:color w:val="000000"/>
          <w:sz w:val="27"/>
          <w:szCs w:val="27"/>
          <w:lang w:eastAsia="ru-RU"/>
        </w:rPr>
        <w:softHyphen/>
        <w:t>ляла: в США - менее 6%, в ФРГ - около 3%, в Японии - 1%. Число занятых в военной промышленности достигало: в США - 3,35 млн. человек, в ФРГ -290 тыс. человек, в Швеции - 28 тыс. человек.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Следствием накопления конфликтного потенциала в развивающейся зоне (резкая поляризация доходов различных слоев населения, рост нищеты, соци</w:t>
      </w:r>
      <w:r w:rsidRPr="00950918">
        <w:rPr>
          <w:rFonts w:ascii="Times New Roman" w:eastAsia="Times New Roman" w:hAnsi="Times New Roman" w:cs="Times New Roman"/>
          <w:color w:val="000000"/>
          <w:sz w:val="27"/>
          <w:szCs w:val="27"/>
          <w:lang w:eastAsia="ru-RU"/>
        </w:rPr>
        <w:softHyphen/>
        <w:t>альной несправедливости, безработицы, хозяйственные диспропорции, издерж</w:t>
      </w:r>
      <w:r w:rsidRPr="00950918">
        <w:rPr>
          <w:rFonts w:ascii="Times New Roman" w:eastAsia="Times New Roman" w:hAnsi="Times New Roman" w:cs="Times New Roman"/>
          <w:color w:val="000000"/>
          <w:sz w:val="27"/>
          <w:szCs w:val="27"/>
          <w:lang w:eastAsia="ru-RU"/>
        </w:rPr>
        <w:softHyphen/>
        <w:t>ки «демонстрационного эффекта», коррупция, периодические военные столкно</w:t>
      </w:r>
      <w:r w:rsidRPr="00950918">
        <w:rPr>
          <w:rFonts w:ascii="Times New Roman" w:eastAsia="Times New Roman" w:hAnsi="Times New Roman" w:cs="Times New Roman"/>
          <w:color w:val="000000"/>
          <w:sz w:val="27"/>
          <w:szCs w:val="27"/>
          <w:lang w:eastAsia="ru-RU"/>
        </w:rPr>
        <w:softHyphen/>
        <w:t>вения как внутреннего, так и межгосударственного характера, пр.) явился весьма заметный рост военных расходов, который в ряде случаев мог принимать харак</w:t>
      </w:r>
      <w:r w:rsidRPr="00950918">
        <w:rPr>
          <w:rFonts w:ascii="Times New Roman" w:eastAsia="Times New Roman" w:hAnsi="Times New Roman" w:cs="Times New Roman"/>
          <w:color w:val="000000"/>
          <w:sz w:val="27"/>
          <w:szCs w:val="27"/>
          <w:lang w:eastAsia="ru-RU"/>
        </w:rPr>
        <w:softHyphen/>
        <w:t>тер и масштабы гонки вооружений.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складывалась парадоксальная ситуация: с одной стороны, это - экономические трудности и различные кризисные явления, усиление не</w:t>
      </w:r>
      <w:r w:rsidRPr="00950918">
        <w:rPr>
          <w:rFonts w:ascii="Times New Roman" w:eastAsia="Times New Roman" w:hAnsi="Times New Roman" w:cs="Times New Roman"/>
          <w:color w:val="000000"/>
          <w:sz w:val="27"/>
          <w:szCs w:val="27"/>
          <w:lang w:eastAsia="ru-RU"/>
        </w:rPr>
        <w:softHyphen/>
        <w:t>устойчивости хозяйственного роста, крайняя нужда в ресурсах для развития; с другой стороны, постоянно нарастающий процесс милитаризации экономики, выражающийся прежде всего в высоких темпах роста военных расходов и значи</w:t>
      </w:r>
      <w:r w:rsidRPr="00950918">
        <w:rPr>
          <w:rFonts w:ascii="Times New Roman" w:eastAsia="Times New Roman" w:hAnsi="Times New Roman" w:cs="Times New Roman"/>
          <w:color w:val="000000"/>
          <w:sz w:val="27"/>
          <w:szCs w:val="27"/>
          <w:lang w:eastAsia="ru-RU"/>
        </w:rPr>
        <w:softHyphen/>
        <w:t>тельном повышении доли его во всемирных тратах на вооружение, ничем не оп</w:t>
      </w:r>
      <w:r w:rsidRPr="00950918">
        <w:rPr>
          <w:rFonts w:ascii="Times New Roman" w:eastAsia="Times New Roman" w:hAnsi="Times New Roman" w:cs="Times New Roman"/>
          <w:color w:val="000000"/>
          <w:sz w:val="27"/>
          <w:szCs w:val="27"/>
          <w:lang w:eastAsia="ru-RU"/>
        </w:rPr>
        <w:softHyphen/>
        <w:t>равданное расточительство ресурсов. Так, с 1970 г. по 1985 г. удельный вес раз</w:t>
      </w:r>
      <w:r w:rsidRPr="00950918">
        <w:rPr>
          <w:rFonts w:ascii="Times New Roman" w:eastAsia="Times New Roman" w:hAnsi="Times New Roman" w:cs="Times New Roman"/>
          <w:color w:val="000000"/>
          <w:sz w:val="27"/>
          <w:szCs w:val="27"/>
          <w:lang w:eastAsia="ru-RU"/>
        </w:rPr>
        <w:softHyphen/>
        <w:t>вивающихся стран в мировых военных расходах возрос с 7,2 до 17,7%, а сумма достигла в середине прошедшего десятилетия 150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исследователи проблемы рассматривают стремление многих неза</w:t>
      </w:r>
      <w:r w:rsidRPr="00950918">
        <w:rPr>
          <w:rFonts w:ascii="Times New Roman" w:eastAsia="Times New Roman" w:hAnsi="Times New Roman" w:cs="Times New Roman"/>
          <w:color w:val="000000"/>
          <w:sz w:val="27"/>
          <w:szCs w:val="27"/>
          <w:lang w:eastAsia="ru-RU"/>
        </w:rPr>
        <w:softHyphen/>
        <w:t>висимых государств к интенсификации расходов на вооружение как одно из се</w:t>
      </w:r>
      <w:r w:rsidRPr="00950918">
        <w:rPr>
          <w:rFonts w:ascii="Times New Roman" w:eastAsia="Times New Roman" w:hAnsi="Times New Roman" w:cs="Times New Roman"/>
          <w:color w:val="000000"/>
          <w:sz w:val="27"/>
          <w:szCs w:val="27"/>
          <w:lang w:eastAsia="ru-RU"/>
        </w:rPr>
        <w:softHyphen/>
        <w:t>рьезных, имеющих планетарное значение последствий их слаборазвитости.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рост военных расходов выступает первой и наибо</w:t>
      </w:r>
      <w:r w:rsidRPr="00950918">
        <w:rPr>
          <w:rFonts w:ascii="Times New Roman" w:eastAsia="Times New Roman" w:hAnsi="Times New Roman" w:cs="Times New Roman"/>
          <w:color w:val="000000"/>
          <w:sz w:val="27"/>
          <w:szCs w:val="27"/>
          <w:lang w:eastAsia="ru-RU"/>
        </w:rPr>
        <w:softHyphen/>
        <w:t>лее четко определяемой формой милитаризации в развивающихся странах. В Африке, например, только в период 80-х годов военные расходы выросли в 2 раза. Их удельный вес в валовом национальном продукте стал зачастую выше, чем в развитых странах.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в Латинской Америке военные расходы по сравнению с недавним прошлым несколько сократились, что объясняется превращением военных ста</w:t>
      </w:r>
      <w:r w:rsidRPr="00950918">
        <w:rPr>
          <w:rFonts w:ascii="Times New Roman" w:eastAsia="Times New Roman" w:hAnsi="Times New Roman" w:cs="Times New Roman"/>
          <w:color w:val="000000"/>
          <w:sz w:val="27"/>
          <w:szCs w:val="27"/>
          <w:lang w:eastAsia="ru-RU"/>
        </w:rPr>
        <w:softHyphen/>
        <w:t>тей в тяжкое бремя для хозяйства стран региона. Это фактически признали ли</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деры многих латиноамериканских стран, подписав декларацию в поддержку сба</w:t>
      </w:r>
      <w:r w:rsidRPr="00950918">
        <w:rPr>
          <w:rFonts w:ascii="Times New Roman" w:eastAsia="Times New Roman" w:hAnsi="Times New Roman" w:cs="Times New Roman"/>
          <w:color w:val="000000"/>
          <w:sz w:val="27"/>
          <w:szCs w:val="27"/>
          <w:lang w:eastAsia="ru-RU"/>
        </w:rPr>
        <w:softHyphen/>
        <w:t>лансированного сокращения военных бюджетов и выделения из сэкономленных таким образом средств дополнительных ресурсов для социального и экономиче</w:t>
      </w:r>
      <w:r w:rsidRPr="00950918">
        <w:rPr>
          <w:rFonts w:ascii="Times New Roman" w:eastAsia="Times New Roman" w:hAnsi="Times New Roman" w:cs="Times New Roman"/>
          <w:color w:val="000000"/>
          <w:sz w:val="27"/>
          <w:szCs w:val="27"/>
          <w:lang w:eastAsia="ru-RU"/>
        </w:rPr>
        <w:softHyphen/>
        <w:t>ского развития своих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Азии в конце текущего столетия сложилась весьма пестрая картина, в ко</w:t>
      </w:r>
      <w:r w:rsidRPr="00950918">
        <w:rPr>
          <w:rFonts w:ascii="Times New Roman" w:eastAsia="Times New Roman" w:hAnsi="Times New Roman" w:cs="Times New Roman"/>
          <w:color w:val="000000"/>
          <w:sz w:val="27"/>
          <w:szCs w:val="27"/>
          <w:lang w:eastAsia="ru-RU"/>
        </w:rPr>
        <w:softHyphen/>
        <w:t>торой преобладает тенденция к росту военных ассигнований: в одних странах -под воздействием агрессивной политики реакционных сил, поощряемых внеш</w:t>
      </w:r>
      <w:r w:rsidRPr="00950918">
        <w:rPr>
          <w:rFonts w:ascii="Times New Roman" w:eastAsia="Times New Roman" w:hAnsi="Times New Roman" w:cs="Times New Roman"/>
          <w:color w:val="000000"/>
          <w:sz w:val="27"/>
          <w:szCs w:val="27"/>
          <w:lang w:eastAsia="ru-RU"/>
        </w:rPr>
        <w:softHyphen/>
        <w:t>ними силами, в других - как противодействие этой политике для обеспечения собственной безопасности.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растущие военные расходы оказывают прямое негативное воз</w:t>
      </w:r>
      <w:r w:rsidRPr="00950918">
        <w:rPr>
          <w:rFonts w:ascii="Times New Roman" w:eastAsia="Times New Roman" w:hAnsi="Times New Roman" w:cs="Times New Roman"/>
          <w:color w:val="000000"/>
          <w:sz w:val="27"/>
          <w:szCs w:val="27"/>
          <w:lang w:eastAsia="ru-RU"/>
        </w:rPr>
        <w:softHyphen/>
        <w:t>действие на государственный бюджет. Тем более, что рост удельного веса военных расходов в бюджетах развивающихся стран происходит одновременно с резким со</w:t>
      </w:r>
      <w:r w:rsidRPr="00950918">
        <w:rPr>
          <w:rFonts w:ascii="Times New Roman" w:eastAsia="Times New Roman" w:hAnsi="Times New Roman" w:cs="Times New Roman"/>
          <w:color w:val="000000"/>
          <w:sz w:val="27"/>
          <w:szCs w:val="27"/>
          <w:lang w:eastAsia="ru-RU"/>
        </w:rPr>
        <w:softHyphen/>
        <w:t>кращением его доли, используемой на образование и здравоохранение, то есть на развитие тех сфер социального обслуживания населения, в которых такие страны испытывают особенно острую нужду. При этом страны с наименьшим националь</w:t>
      </w:r>
      <w:r w:rsidRPr="00950918">
        <w:rPr>
          <w:rFonts w:ascii="Times New Roman" w:eastAsia="Times New Roman" w:hAnsi="Times New Roman" w:cs="Times New Roman"/>
          <w:color w:val="000000"/>
          <w:sz w:val="27"/>
          <w:szCs w:val="27"/>
          <w:lang w:eastAsia="ru-RU"/>
        </w:rPr>
        <w:softHyphen/>
        <w:t>ным доходом на душу населения, как правило, выделяют на военные отрасли большую часть своего бюджета, чем промышленно развитые государства. Очевид</w:t>
      </w:r>
      <w:r w:rsidRPr="00950918">
        <w:rPr>
          <w:rFonts w:ascii="Times New Roman" w:eastAsia="Times New Roman" w:hAnsi="Times New Roman" w:cs="Times New Roman"/>
          <w:color w:val="000000"/>
          <w:sz w:val="27"/>
          <w:szCs w:val="27"/>
          <w:lang w:eastAsia="ru-RU"/>
        </w:rPr>
        <w:softHyphen/>
        <w:t>но, что именно на рост военных расходов ложится главная ответственность за воз</w:t>
      </w:r>
      <w:r w:rsidRPr="00950918">
        <w:rPr>
          <w:rFonts w:ascii="Times New Roman" w:eastAsia="Times New Roman" w:hAnsi="Times New Roman" w:cs="Times New Roman"/>
          <w:color w:val="000000"/>
          <w:sz w:val="27"/>
          <w:szCs w:val="27"/>
          <w:lang w:eastAsia="ru-RU"/>
        </w:rPr>
        <w:softHyphen/>
        <w:t>растание бюджетных дефицитов, что затем вызывает усиление инфляции, приво</w:t>
      </w:r>
      <w:r w:rsidRPr="00950918">
        <w:rPr>
          <w:rFonts w:ascii="Times New Roman" w:eastAsia="Times New Roman" w:hAnsi="Times New Roman" w:cs="Times New Roman"/>
          <w:color w:val="000000"/>
          <w:sz w:val="27"/>
          <w:szCs w:val="27"/>
          <w:lang w:eastAsia="ru-RU"/>
        </w:rPr>
        <w:softHyphen/>
        <w:t>дящей к тяжелым экономическим и социальным осложнениям.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связи с тем, что в некоторых развивающихся странах госбюджет не выдер</w:t>
      </w:r>
      <w:r w:rsidRPr="00950918">
        <w:rPr>
          <w:rFonts w:ascii="Times New Roman" w:eastAsia="Times New Roman" w:hAnsi="Times New Roman" w:cs="Times New Roman"/>
          <w:color w:val="000000"/>
          <w:sz w:val="27"/>
          <w:szCs w:val="27"/>
          <w:lang w:eastAsia="ru-RU"/>
        </w:rPr>
        <w:softHyphen/>
        <w:t>живает тяжести военных расходов, предпринимаются попытки перевести воору</w:t>
      </w:r>
      <w:r w:rsidRPr="00950918">
        <w:rPr>
          <w:rFonts w:ascii="Times New Roman" w:eastAsia="Times New Roman" w:hAnsi="Times New Roman" w:cs="Times New Roman"/>
          <w:color w:val="000000"/>
          <w:sz w:val="27"/>
          <w:szCs w:val="27"/>
          <w:lang w:eastAsia="ru-RU"/>
        </w:rPr>
        <w:softHyphen/>
        <w:t>женные силы на своеобразное «самофинансирование» (использование доходов от продажи старого снаряжения, техники и оборудования), создающее иллюзию независимости увеличения реальных военных расходов от состояния экономики страны. Но эти меры не в состоянии реально уменьшить тот ущерб, который на</w:t>
      </w:r>
      <w:r w:rsidRPr="00950918">
        <w:rPr>
          <w:rFonts w:ascii="Times New Roman" w:eastAsia="Times New Roman" w:hAnsi="Times New Roman" w:cs="Times New Roman"/>
          <w:color w:val="000000"/>
          <w:sz w:val="27"/>
          <w:szCs w:val="27"/>
          <w:lang w:eastAsia="ru-RU"/>
        </w:rPr>
        <w:softHyphen/>
        <w:t>носится непроизводительной тратой материальных и финансовых ресурсов на военные нужды.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Необходимо также иметь в виду, что негативное воздействие военных расхо</w:t>
      </w:r>
      <w:r w:rsidRPr="00950918">
        <w:rPr>
          <w:rFonts w:ascii="Times New Roman" w:eastAsia="Times New Roman" w:hAnsi="Times New Roman" w:cs="Times New Roman"/>
          <w:color w:val="000000"/>
          <w:sz w:val="27"/>
          <w:szCs w:val="27"/>
          <w:lang w:eastAsia="ru-RU"/>
        </w:rPr>
        <w:softHyphen/>
        <w:t>дов на экономическое развитие страны может проявляться не только непосред</w:t>
      </w:r>
      <w:r w:rsidRPr="00950918">
        <w:rPr>
          <w:rFonts w:ascii="Times New Roman" w:eastAsia="Times New Roman" w:hAnsi="Times New Roman" w:cs="Times New Roman"/>
          <w:color w:val="000000"/>
          <w:sz w:val="27"/>
          <w:szCs w:val="27"/>
          <w:lang w:eastAsia="ru-RU"/>
        </w:rPr>
        <w:softHyphen/>
        <w:t>ственно, единовременно. Оно, как правило, приобретает длительный характер. На современном этапе экономике многих развивающихся стран приходится рас</w:t>
      </w:r>
      <w:r w:rsidRPr="00950918">
        <w:rPr>
          <w:rFonts w:ascii="Times New Roman" w:eastAsia="Times New Roman" w:hAnsi="Times New Roman" w:cs="Times New Roman"/>
          <w:color w:val="000000"/>
          <w:sz w:val="27"/>
          <w:szCs w:val="27"/>
          <w:lang w:eastAsia="ru-RU"/>
        </w:rPr>
        <w:softHyphen/>
        <w:t>плачиваться за чрезмерные военные расходы прошлых лет. Неизбежный спут</w:t>
      </w:r>
      <w:r w:rsidRPr="00950918">
        <w:rPr>
          <w:rFonts w:ascii="Times New Roman" w:eastAsia="Times New Roman" w:hAnsi="Times New Roman" w:cs="Times New Roman"/>
          <w:color w:val="000000"/>
          <w:sz w:val="27"/>
          <w:szCs w:val="27"/>
          <w:lang w:eastAsia="ru-RU"/>
        </w:rPr>
        <w:softHyphen/>
        <w:t>ник милитаризации — государственный долг — остается в наследство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на долгие годы после выхода из строя устаревшей военной техники. Нынешнее поколение людей страдает не только от текущих военных трат, но и от тех, которые произ</w:t>
      </w:r>
      <w:r w:rsidRPr="00950918">
        <w:rPr>
          <w:rFonts w:ascii="Times New Roman" w:eastAsia="Times New Roman" w:hAnsi="Times New Roman" w:cs="Times New Roman"/>
          <w:color w:val="000000"/>
          <w:sz w:val="27"/>
          <w:szCs w:val="27"/>
          <w:lang w:eastAsia="ru-RU"/>
        </w:rPr>
        <w:softHyphen/>
        <w:t>водили прежние власти. А продолжая наращивать военный сектор сегодня, пра</w:t>
      </w:r>
      <w:r w:rsidRPr="00950918">
        <w:rPr>
          <w:rFonts w:ascii="Times New Roman" w:eastAsia="Times New Roman" w:hAnsi="Times New Roman" w:cs="Times New Roman"/>
          <w:color w:val="000000"/>
          <w:sz w:val="27"/>
          <w:szCs w:val="27"/>
          <w:lang w:eastAsia="ru-RU"/>
        </w:rPr>
        <w:softHyphen/>
        <w:t>вительства обрекают на экономические бедствия будущие поколения населения своих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милитаризация извращает сущность научно-технического про</w:t>
      </w:r>
      <w:r w:rsidRPr="00950918">
        <w:rPr>
          <w:rFonts w:ascii="Times New Roman" w:eastAsia="Times New Roman" w:hAnsi="Times New Roman" w:cs="Times New Roman"/>
          <w:color w:val="000000"/>
          <w:sz w:val="27"/>
          <w:szCs w:val="27"/>
          <w:lang w:eastAsia="ru-RU"/>
        </w:rPr>
        <w:softHyphen/>
        <w:t>гресса в современном обществе, обращая высшие достижения человеческого ин</w:t>
      </w:r>
      <w:r w:rsidRPr="00950918">
        <w:rPr>
          <w:rFonts w:ascii="Times New Roman" w:eastAsia="Times New Roman" w:hAnsi="Times New Roman" w:cs="Times New Roman"/>
          <w:color w:val="000000"/>
          <w:sz w:val="27"/>
          <w:szCs w:val="27"/>
          <w:lang w:eastAsia="ru-RU"/>
        </w:rPr>
        <w:softHyphen/>
        <w:t>теллекта на создание все более мощных и совершенных средств уничтожения людей. Научно-технический прогресс определяет такие сдвиги в самой структу</w:t>
      </w:r>
      <w:r w:rsidRPr="00950918">
        <w:rPr>
          <w:rFonts w:ascii="Times New Roman" w:eastAsia="Times New Roman" w:hAnsi="Times New Roman" w:cs="Times New Roman"/>
          <w:color w:val="000000"/>
          <w:sz w:val="27"/>
          <w:szCs w:val="27"/>
          <w:lang w:eastAsia="ru-RU"/>
        </w:rPr>
        <w:softHyphen/>
        <w:t>ре военного хозяйства, которые повышают удельный вес расходов на техничес</w:t>
      </w:r>
      <w:r w:rsidRPr="00950918">
        <w:rPr>
          <w:rFonts w:ascii="Times New Roman" w:eastAsia="Times New Roman" w:hAnsi="Times New Roman" w:cs="Times New Roman"/>
          <w:color w:val="000000"/>
          <w:sz w:val="27"/>
          <w:szCs w:val="27"/>
          <w:lang w:eastAsia="ru-RU"/>
        </w:rPr>
        <w:softHyphen/>
      </w:r>
      <w:r w:rsidRPr="00950918">
        <w:rPr>
          <w:rFonts w:ascii="Times New Roman" w:eastAsia="Times New Roman" w:hAnsi="Times New Roman" w:cs="Times New Roman"/>
          <w:color w:val="000000"/>
          <w:sz w:val="27"/>
          <w:szCs w:val="27"/>
          <w:lang w:eastAsia="ru-RU"/>
        </w:rPr>
        <w:lastRenderedPageBreak/>
        <w:t>кое обеспечение по сравнению с расходами на содержание личного состава во</w:t>
      </w:r>
      <w:r w:rsidRPr="00950918">
        <w:rPr>
          <w:rFonts w:ascii="Times New Roman" w:eastAsia="Times New Roman" w:hAnsi="Times New Roman" w:cs="Times New Roman"/>
          <w:color w:val="000000"/>
          <w:sz w:val="27"/>
          <w:szCs w:val="27"/>
          <w:lang w:eastAsia="ru-RU"/>
        </w:rPr>
        <w:softHyphen/>
        <w:t>оруженных сил.</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что для развивающихся стран это создает дополнительные экономи</w:t>
      </w:r>
      <w:r w:rsidRPr="00950918">
        <w:rPr>
          <w:rFonts w:ascii="Times New Roman" w:eastAsia="Times New Roman" w:hAnsi="Times New Roman" w:cs="Times New Roman"/>
          <w:color w:val="000000"/>
          <w:sz w:val="27"/>
          <w:szCs w:val="27"/>
          <w:lang w:eastAsia="ru-RU"/>
        </w:rPr>
        <w:softHyphen/>
        <w:t>ческие трудности, так как основная часть технического обеспечения их вооружен</w:t>
      </w:r>
      <w:r w:rsidRPr="00950918">
        <w:rPr>
          <w:rFonts w:ascii="Times New Roman" w:eastAsia="Times New Roman" w:hAnsi="Times New Roman" w:cs="Times New Roman"/>
          <w:color w:val="000000"/>
          <w:sz w:val="27"/>
          <w:szCs w:val="27"/>
          <w:lang w:eastAsia="ru-RU"/>
        </w:rPr>
        <w:softHyphen/>
        <w:t>ных сил представляет собой «импортный компонент» их военного потенциала. Так, общая сумма импорта вооружений и военных материалов развивающимися страна</w:t>
      </w:r>
      <w:r w:rsidRPr="00950918">
        <w:rPr>
          <w:rFonts w:ascii="Times New Roman" w:eastAsia="Times New Roman" w:hAnsi="Times New Roman" w:cs="Times New Roman"/>
          <w:color w:val="000000"/>
          <w:sz w:val="27"/>
          <w:szCs w:val="27"/>
          <w:lang w:eastAsia="ru-RU"/>
        </w:rPr>
        <w:softHyphen/>
        <w:t>ми с 60-х по 70-е годы увеличилась в 4 раза, а на нынешнем этапе этот показатель еще более возрос. В эти страны направляется до 3/4 всего оружия, поступающего на мировой рынок. По расчетам журнала «Саут», на задолженность, связанную с импортом оружия, приходится до 1/4 всего внешнего долга развивающегося мира (возможно, даже больше, так как многие материалы, используемые в военных це</w:t>
      </w:r>
      <w:r w:rsidRPr="00950918">
        <w:rPr>
          <w:rFonts w:ascii="Times New Roman" w:eastAsia="Times New Roman" w:hAnsi="Times New Roman" w:cs="Times New Roman"/>
          <w:color w:val="000000"/>
          <w:sz w:val="27"/>
          <w:szCs w:val="27"/>
          <w:lang w:eastAsia="ru-RU"/>
        </w:rPr>
        <w:softHyphen/>
        <w:t>лях или необходимые для расширения военного потенциала, во внешнеторговой статистике проходят по невоенным статьям: горючее для военных самолетов и иной боевой техники практически не отличается от нефтяных продуктов, предназ</w:t>
      </w:r>
      <w:r w:rsidRPr="00950918">
        <w:rPr>
          <w:rFonts w:ascii="Times New Roman" w:eastAsia="Times New Roman" w:hAnsi="Times New Roman" w:cs="Times New Roman"/>
          <w:color w:val="000000"/>
          <w:sz w:val="27"/>
          <w:szCs w:val="27"/>
          <w:lang w:eastAsia="ru-RU"/>
        </w:rPr>
        <w:softHyphen/>
        <w:t>наченных для невоенного использования). Рост импорта таких и подобных матери</w:t>
      </w:r>
      <w:r w:rsidRPr="00950918">
        <w:rPr>
          <w:rFonts w:ascii="Times New Roman" w:eastAsia="Times New Roman" w:hAnsi="Times New Roman" w:cs="Times New Roman"/>
          <w:color w:val="000000"/>
          <w:sz w:val="27"/>
          <w:szCs w:val="27"/>
          <w:lang w:eastAsia="ru-RU"/>
        </w:rPr>
        <w:softHyphen/>
        <w:t>алов, вызываемый увеличением их потребления в военных целях, официально не включается в военный импорт, хотя его воздействие на платежный баланс и на за</w:t>
      </w:r>
      <w:r w:rsidRPr="00950918">
        <w:rPr>
          <w:rFonts w:ascii="Times New Roman" w:eastAsia="Times New Roman" w:hAnsi="Times New Roman" w:cs="Times New Roman"/>
          <w:color w:val="000000"/>
          <w:sz w:val="27"/>
          <w:szCs w:val="27"/>
          <w:lang w:eastAsia="ru-RU"/>
        </w:rPr>
        <w:softHyphen/>
        <w:t>долженность ничем не отличается от импорта оружия.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импорт военных материалов подрывает процесс экономическо</w:t>
      </w:r>
      <w:r w:rsidRPr="00950918">
        <w:rPr>
          <w:rFonts w:ascii="Times New Roman" w:eastAsia="Times New Roman" w:hAnsi="Times New Roman" w:cs="Times New Roman"/>
          <w:color w:val="000000"/>
          <w:sz w:val="27"/>
          <w:szCs w:val="27"/>
          <w:lang w:eastAsia="ru-RU"/>
        </w:rPr>
        <w:softHyphen/>
        <w:t>го развития и ухудшает социальное положение населения, лишая развивающие</w:t>
      </w:r>
      <w:r w:rsidRPr="00950918">
        <w:rPr>
          <w:rFonts w:ascii="Times New Roman" w:eastAsia="Times New Roman" w:hAnsi="Times New Roman" w:cs="Times New Roman"/>
          <w:color w:val="000000"/>
          <w:sz w:val="27"/>
          <w:szCs w:val="27"/>
          <w:lang w:eastAsia="ru-RU"/>
        </w:rPr>
        <w:softHyphen/>
        <w:t>ся страны многих из тех импортных товаров, которые им необходимы.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Наконец, накопление оружия по импорту создает иллюзию военного могу</w:t>
      </w:r>
      <w:r w:rsidRPr="00950918">
        <w:rPr>
          <w:rFonts w:ascii="Times New Roman" w:eastAsia="Times New Roman" w:hAnsi="Times New Roman" w:cs="Times New Roman"/>
          <w:color w:val="000000"/>
          <w:sz w:val="27"/>
          <w:szCs w:val="27"/>
          <w:lang w:eastAsia="ru-RU"/>
        </w:rPr>
        <w:softHyphen/>
        <w:t>щества и возможности одержания легкой военной победы над своими соседями, что ведет к опасности развязывания разрушительных внутренних и межгосудар</w:t>
      </w:r>
      <w:r w:rsidRPr="00950918">
        <w:rPr>
          <w:rFonts w:ascii="Times New Roman" w:eastAsia="Times New Roman" w:hAnsi="Times New Roman" w:cs="Times New Roman"/>
          <w:color w:val="000000"/>
          <w:sz w:val="27"/>
          <w:szCs w:val="27"/>
          <w:lang w:eastAsia="ru-RU"/>
        </w:rPr>
        <w:softHyphen/>
        <w:t>ственных конфликтов. Сочетание тупиковой ситуации в разрешении социально-экономических проблем, накала внутренней социальной напряженности, эле</w:t>
      </w:r>
      <w:r w:rsidRPr="00950918">
        <w:rPr>
          <w:rFonts w:ascii="Times New Roman" w:eastAsia="Times New Roman" w:hAnsi="Times New Roman" w:cs="Times New Roman"/>
          <w:color w:val="000000"/>
          <w:sz w:val="27"/>
          <w:szCs w:val="27"/>
          <w:lang w:eastAsia="ru-RU"/>
        </w:rPr>
        <w:softHyphen/>
        <w:t>ментов крайнего авантюризма в руководстве какой-либо страны способно вызвать потрясения, являющиеся детонатором военных столкновений глобаль</w:t>
      </w:r>
      <w:r w:rsidRPr="00950918">
        <w:rPr>
          <w:rFonts w:ascii="Times New Roman" w:eastAsia="Times New Roman" w:hAnsi="Times New Roman" w:cs="Times New Roman"/>
          <w:color w:val="000000"/>
          <w:sz w:val="27"/>
          <w:szCs w:val="27"/>
          <w:lang w:eastAsia="ru-RU"/>
        </w:rPr>
        <w:softHyphen/>
        <w:t>ного масштаба.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Новые подходы к проблемам безопасности и сохранения мира, утвердившиеся в мировом сообществе со второй половины 80-х гг., поставили проблему перехода от экономики вооружения к экономике разоружения, или проблему конверсии воен</w:t>
      </w:r>
      <w:r w:rsidRPr="00950918">
        <w:rPr>
          <w:rFonts w:ascii="Times New Roman" w:eastAsia="Times New Roman" w:hAnsi="Times New Roman" w:cs="Times New Roman"/>
          <w:color w:val="000000"/>
          <w:sz w:val="27"/>
          <w:szCs w:val="27"/>
          <w:lang w:eastAsia="ru-RU"/>
        </w:rPr>
        <w:softHyphen/>
        <w:t>ного производства, которую можно определить как последовательный перевод ре</w:t>
      </w:r>
      <w:r w:rsidRPr="00950918">
        <w:rPr>
          <w:rFonts w:ascii="Times New Roman" w:eastAsia="Times New Roman" w:hAnsi="Times New Roman" w:cs="Times New Roman"/>
          <w:color w:val="000000"/>
          <w:sz w:val="27"/>
          <w:szCs w:val="27"/>
          <w:lang w:eastAsia="ru-RU"/>
        </w:rPr>
        <w:softHyphen/>
        <w:t>сурсов, производственных мощностей и людей из военной в гражданскую сферу.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необходимость и целесообразность конверсии не воспринима</w:t>
      </w:r>
      <w:r w:rsidRPr="00950918">
        <w:rPr>
          <w:rFonts w:ascii="Times New Roman" w:eastAsia="Times New Roman" w:hAnsi="Times New Roman" w:cs="Times New Roman"/>
          <w:color w:val="000000"/>
          <w:sz w:val="27"/>
          <w:szCs w:val="27"/>
          <w:lang w:eastAsia="ru-RU"/>
        </w:rPr>
        <w:softHyphen/>
        <w:t>ются однозначно, на пути ее осуществления появляются экономические и соци</w:t>
      </w:r>
      <w:r w:rsidRPr="00950918">
        <w:rPr>
          <w:rFonts w:ascii="Times New Roman" w:eastAsia="Times New Roman" w:hAnsi="Times New Roman" w:cs="Times New Roman"/>
          <w:color w:val="000000"/>
          <w:sz w:val="27"/>
          <w:szCs w:val="27"/>
          <w:lang w:eastAsia="ru-RU"/>
        </w:rPr>
        <w:softHyphen/>
        <w:t>альные барьеры.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Так, около двух столетий продолжается спор о роли военного производства в развитии экономики. На протяжении длительного периода вре</w:t>
      </w:r>
      <w:r w:rsidRPr="00950918">
        <w:rPr>
          <w:rFonts w:ascii="Times New Roman" w:eastAsia="Times New Roman" w:hAnsi="Times New Roman" w:cs="Times New Roman"/>
          <w:color w:val="000000"/>
          <w:sz w:val="27"/>
          <w:szCs w:val="27"/>
          <w:lang w:eastAsia="ru-RU"/>
        </w:rPr>
        <w:softHyphen/>
        <w:t>мени прежде всего в странах развитой зоны создавалось и поддерживалось мне</w:t>
      </w:r>
      <w:r w:rsidRPr="00950918">
        <w:rPr>
          <w:rFonts w:ascii="Times New Roman" w:eastAsia="Times New Roman" w:hAnsi="Times New Roman" w:cs="Times New Roman"/>
          <w:color w:val="000000"/>
          <w:sz w:val="27"/>
          <w:szCs w:val="27"/>
          <w:lang w:eastAsia="ru-RU"/>
        </w:rPr>
        <w:softHyphen/>
        <w:t>ние о том, что средства, вложенные в военно-промышленный комплекс, стиму</w:t>
      </w:r>
      <w:r w:rsidRPr="00950918">
        <w:rPr>
          <w:rFonts w:ascii="Times New Roman" w:eastAsia="Times New Roman" w:hAnsi="Times New Roman" w:cs="Times New Roman"/>
          <w:color w:val="000000"/>
          <w:sz w:val="27"/>
          <w:szCs w:val="27"/>
          <w:lang w:eastAsia="ru-RU"/>
        </w:rPr>
        <w:softHyphen/>
        <w:t>лируют экономику, являясь стабилизатором рыночного спроса, обеспечивая загруженность производственных мощностей, создавая рабочие места, стимули</w:t>
      </w:r>
      <w:r w:rsidRPr="00950918">
        <w:rPr>
          <w:rFonts w:ascii="Times New Roman" w:eastAsia="Times New Roman" w:hAnsi="Times New Roman" w:cs="Times New Roman"/>
          <w:color w:val="000000"/>
          <w:sz w:val="27"/>
          <w:szCs w:val="27"/>
          <w:lang w:eastAsia="ru-RU"/>
        </w:rPr>
        <w:softHyphen/>
        <w:t>руя научно-технический прогресс.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Но, как уже было показано выше, в последние годы подтверждается все ши</w:t>
      </w:r>
      <w:r w:rsidRPr="00950918">
        <w:rPr>
          <w:rFonts w:ascii="Times New Roman" w:eastAsia="Times New Roman" w:hAnsi="Times New Roman" w:cs="Times New Roman"/>
          <w:color w:val="000000"/>
          <w:sz w:val="27"/>
          <w:szCs w:val="27"/>
          <w:lang w:eastAsia="ru-RU"/>
        </w:rPr>
        <w:softHyphen/>
        <w:t>ре, что военные расходы тормозят экономическое и технологическое развитие.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мнению американских ученых, такие расходы носят четко выражен</w:t>
      </w:r>
      <w:r w:rsidRPr="00950918">
        <w:rPr>
          <w:rFonts w:ascii="Times New Roman" w:eastAsia="Times New Roman" w:hAnsi="Times New Roman" w:cs="Times New Roman"/>
          <w:color w:val="000000"/>
          <w:sz w:val="27"/>
          <w:szCs w:val="27"/>
          <w:lang w:eastAsia="ru-RU"/>
        </w:rPr>
        <w:softHyphen/>
        <w:t>ный инфляционный характер, так как заработная плата работников оборонных предприятий, ведя к росту потребительского спроса, не способствует расширению предложения товаров и услуг, а, кроме того, военное производство отвлекает сы</w:t>
      </w:r>
      <w:r w:rsidRPr="00950918">
        <w:rPr>
          <w:rFonts w:ascii="Times New Roman" w:eastAsia="Times New Roman" w:hAnsi="Times New Roman" w:cs="Times New Roman"/>
          <w:color w:val="000000"/>
          <w:sz w:val="27"/>
          <w:szCs w:val="27"/>
          <w:lang w:eastAsia="ru-RU"/>
        </w:rPr>
        <w:softHyphen/>
        <w:t>рье и технических специалистов от гражданских отраслей. Существование же мо</w:t>
      </w:r>
      <w:r w:rsidRPr="00950918">
        <w:rPr>
          <w:rFonts w:ascii="Times New Roman" w:eastAsia="Times New Roman" w:hAnsi="Times New Roman" w:cs="Times New Roman"/>
          <w:color w:val="000000"/>
          <w:sz w:val="27"/>
          <w:szCs w:val="27"/>
          <w:lang w:eastAsia="ru-RU"/>
        </w:rPr>
        <w:softHyphen/>
        <w:t>нополизма военно-промышленного комплекса и гарантированный рынок сбыта снижают производительность труда, повышают издержки производства по сравне</w:t>
      </w:r>
      <w:r w:rsidRPr="00950918">
        <w:rPr>
          <w:rFonts w:ascii="Times New Roman" w:eastAsia="Times New Roman" w:hAnsi="Times New Roman" w:cs="Times New Roman"/>
          <w:color w:val="000000"/>
          <w:sz w:val="27"/>
          <w:szCs w:val="27"/>
          <w:lang w:eastAsia="ru-RU"/>
        </w:rPr>
        <w:softHyphen/>
        <w:t>нию с гражданскими отраслями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показывают современные исследования, конверсия не способствует и росту безработицы, поскольку на создание одного рабочего места в военном про</w:t>
      </w:r>
      <w:r w:rsidRPr="00950918">
        <w:rPr>
          <w:rFonts w:ascii="Times New Roman" w:eastAsia="Times New Roman" w:hAnsi="Times New Roman" w:cs="Times New Roman"/>
          <w:color w:val="000000"/>
          <w:sz w:val="27"/>
          <w:szCs w:val="27"/>
          <w:lang w:eastAsia="ru-RU"/>
        </w:rPr>
        <w:softHyphen/>
        <w:t>изводстве требуется больше (по некоторым подсчетам, в 4 раза) капитальных вложений, чем в гражданском производстве. Так, каждые 10 млрд. долларов со</w:t>
      </w:r>
      <w:r w:rsidRPr="00950918">
        <w:rPr>
          <w:rFonts w:ascii="Times New Roman" w:eastAsia="Times New Roman" w:hAnsi="Times New Roman" w:cs="Times New Roman"/>
          <w:color w:val="000000"/>
          <w:sz w:val="27"/>
          <w:szCs w:val="27"/>
          <w:lang w:eastAsia="ru-RU"/>
        </w:rPr>
        <w:softHyphen/>
        <w:t>здают на 40 тыс. рабочих мест меньше в военном производстве, чем если бы эти деньги были направлены в гражданские отрасли. Приводятся и такие данные: 1 млрд. долларов США расходов Пентагона на производство дает примерно 48 тыс. рабочих мест, а затраченная в сфере здравоохранения эта сумма создаст 76 тыс., а в системе образования - 100 тыс. новых рабочих мест.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Сложно отрицать, что разработка военной техники привела к появлению ряда технологических новшеств в авиации и других сферах жизни общества. Тем не ме</w:t>
      </w:r>
      <w:r w:rsidRPr="00950918">
        <w:rPr>
          <w:rFonts w:ascii="Times New Roman" w:eastAsia="Times New Roman" w:hAnsi="Times New Roman" w:cs="Times New Roman"/>
          <w:color w:val="000000"/>
          <w:sz w:val="27"/>
          <w:szCs w:val="27"/>
          <w:lang w:eastAsia="ru-RU"/>
        </w:rPr>
        <w:softHyphen/>
        <w:t>нее, по данным ООН, в мирных целях используется не более 1/5 исследований в военной технике. Если при этом учесть, что такими разработками, дающими эф</w:t>
      </w:r>
      <w:r w:rsidRPr="00950918">
        <w:rPr>
          <w:rFonts w:ascii="Times New Roman" w:eastAsia="Times New Roman" w:hAnsi="Times New Roman" w:cs="Times New Roman"/>
          <w:color w:val="000000"/>
          <w:sz w:val="27"/>
          <w:szCs w:val="27"/>
          <w:lang w:eastAsia="ru-RU"/>
        </w:rPr>
        <w:softHyphen/>
        <w:t>фективность лишь на 20%, занято 40% всех ученых и инженеров, то становится очевидным, что военные программы тормозят научно-технический прогресс.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становится очевидным, что переключение ресурсов на мир</w:t>
      </w:r>
      <w:r w:rsidRPr="00950918">
        <w:rPr>
          <w:rFonts w:ascii="Times New Roman" w:eastAsia="Times New Roman" w:hAnsi="Times New Roman" w:cs="Times New Roman"/>
          <w:color w:val="000000"/>
          <w:sz w:val="27"/>
          <w:szCs w:val="27"/>
          <w:lang w:eastAsia="ru-RU"/>
        </w:rPr>
        <w:softHyphen/>
        <w:t>ные цели отвечает жизненным интересам всех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считают, что использование лишь 10% мировых военных рас</w:t>
      </w:r>
      <w:r w:rsidRPr="00950918">
        <w:rPr>
          <w:rFonts w:ascii="Times New Roman" w:eastAsia="Times New Roman" w:hAnsi="Times New Roman" w:cs="Times New Roman"/>
          <w:color w:val="000000"/>
          <w:sz w:val="27"/>
          <w:szCs w:val="27"/>
          <w:lang w:eastAsia="ru-RU"/>
        </w:rPr>
        <w:softHyphen/>
        <w:t>ходов на решение глобальных проблем, организацию совместных международ</w:t>
      </w:r>
      <w:r w:rsidRPr="00950918">
        <w:rPr>
          <w:rFonts w:ascii="Times New Roman" w:eastAsia="Times New Roman" w:hAnsi="Times New Roman" w:cs="Times New Roman"/>
          <w:color w:val="000000"/>
          <w:sz w:val="27"/>
          <w:szCs w:val="27"/>
          <w:lang w:eastAsia="ru-RU"/>
        </w:rPr>
        <w:softHyphen/>
        <w:t>ных действий в этой сфере положили бы конец массовому голоду, неграмотнос</w:t>
      </w:r>
      <w:r w:rsidRPr="00950918">
        <w:rPr>
          <w:rFonts w:ascii="Times New Roman" w:eastAsia="Times New Roman" w:hAnsi="Times New Roman" w:cs="Times New Roman"/>
          <w:color w:val="000000"/>
          <w:sz w:val="27"/>
          <w:szCs w:val="27"/>
          <w:lang w:eastAsia="ru-RU"/>
        </w:rPr>
        <w:softHyphen/>
        <w:t>ти, болезням, позволили бы преодолеть нищету и отсталость сотен миллионов людей, предотвратить экологическую катастрофу на планете.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осуществление конверсии вызывает необходимость решения ряда проблем, поскольку конверсия связана со структурной перестройкой эко</w:t>
      </w:r>
      <w:r w:rsidRPr="00950918">
        <w:rPr>
          <w:rFonts w:ascii="Times New Roman" w:eastAsia="Times New Roman" w:hAnsi="Times New Roman" w:cs="Times New Roman"/>
          <w:color w:val="000000"/>
          <w:sz w:val="27"/>
          <w:szCs w:val="27"/>
          <w:lang w:eastAsia="ru-RU"/>
        </w:rPr>
        <w:softHyphen/>
        <w:t>номики. Предлагаемый перевод предприятий на выпуск гражданской продукции потребует, как считают эксперты, правительственной помощи по типу помощи компаниям, где происходит крупная модернизация производства. Другой не ме</w:t>
      </w:r>
      <w:r w:rsidRPr="00950918">
        <w:rPr>
          <w:rFonts w:ascii="Times New Roman" w:eastAsia="Times New Roman" w:hAnsi="Times New Roman" w:cs="Times New Roman"/>
          <w:color w:val="000000"/>
          <w:sz w:val="27"/>
          <w:szCs w:val="27"/>
          <w:lang w:eastAsia="ru-RU"/>
        </w:rPr>
        <w:softHyphen/>
        <w:t>нее важной является проблема повышения экономической эффективности воен</w:t>
      </w:r>
      <w:r w:rsidRPr="00950918">
        <w:rPr>
          <w:rFonts w:ascii="Times New Roman" w:eastAsia="Times New Roman" w:hAnsi="Times New Roman" w:cs="Times New Roman"/>
          <w:color w:val="000000"/>
          <w:sz w:val="27"/>
          <w:szCs w:val="27"/>
          <w:lang w:eastAsia="ru-RU"/>
        </w:rPr>
        <w:softHyphen/>
        <w:t>ной промышленности. Как уже подчеркивалось выше, привилегии в снабжении ее сырьем и материалами, завышенные издержки производства, гарантирован</w:t>
      </w:r>
      <w:r w:rsidRPr="00950918">
        <w:rPr>
          <w:rFonts w:ascii="Times New Roman" w:eastAsia="Times New Roman" w:hAnsi="Times New Roman" w:cs="Times New Roman"/>
          <w:color w:val="000000"/>
          <w:sz w:val="27"/>
          <w:szCs w:val="27"/>
          <w:lang w:eastAsia="ru-RU"/>
        </w:rPr>
        <w:softHyphen/>
        <w:t>ный сбыт продукции, высокий уровень монополизации приводят к получению неоправданно высокой прибыли в этих отраслях и к снижению конкурентоспо</w:t>
      </w:r>
      <w:r w:rsidRPr="00950918">
        <w:rPr>
          <w:rFonts w:ascii="Times New Roman" w:eastAsia="Times New Roman" w:hAnsi="Times New Roman" w:cs="Times New Roman"/>
          <w:color w:val="000000"/>
          <w:sz w:val="27"/>
          <w:szCs w:val="27"/>
          <w:lang w:eastAsia="ru-RU"/>
        </w:rPr>
        <w:softHyphen/>
        <w:t>собности на коммерческом рынке. Поэтому снижение уровня привилегий обо</w:t>
      </w:r>
      <w:r w:rsidRPr="00950918">
        <w:rPr>
          <w:rFonts w:ascii="Times New Roman" w:eastAsia="Times New Roman" w:hAnsi="Times New Roman" w:cs="Times New Roman"/>
          <w:color w:val="000000"/>
          <w:sz w:val="27"/>
          <w:szCs w:val="27"/>
          <w:lang w:eastAsia="ru-RU"/>
        </w:rPr>
        <w:softHyphen/>
        <w:t>ронных предприятий, которое началось в ряде промышленно развитых стран, является важным условием их выживания в рыночной экономике.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Подготовке условий для проведения конверсии способствует и процесс дивер</w:t>
      </w:r>
      <w:r w:rsidRPr="00950918">
        <w:rPr>
          <w:rFonts w:ascii="Times New Roman" w:eastAsia="Times New Roman" w:hAnsi="Times New Roman" w:cs="Times New Roman"/>
          <w:color w:val="000000"/>
          <w:sz w:val="27"/>
          <w:szCs w:val="27"/>
          <w:lang w:eastAsia="ru-RU"/>
        </w:rPr>
        <w:softHyphen/>
        <w:t>сификации, увеличение доли гражданского производства в деятельности оборон</w:t>
      </w:r>
      <w:r w:rsidRPr="00950918">
        <w:rPr>
          <w:rFonts w:ascii="Times New Roman" w:eastAsia="Times New Roman" w:hAnsi="Times New Roman" w:cs="Times New Roman"/>
          <w:color w:val="000000"/>
          <w:sz w:val="27"/>
          <w:szCs w:val="27"/>
          <w:lang w:eastAsia="ru-RU"/>
        </w:rPr>
        <w:softHyphen/>
        <w:t>ных предприятий. Это достигается не только посредством приобретения новых компаний, имеющих опыт работы в гражданских отраслях, но и направлением расходов на НИОКР в невоенные области.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в России предполагается формирование в районах с высокой концентрацией конверсируемых военных производств технополисов и технологических парков с привлечением специалистов и инвестиций из других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Несомненный интерес представляет экономический аспект разоружения.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ходе его вскрылась проблема, которую пока не готовы решать ни США, ни Россия. Речь идет о дорогостоящих материалах, которые в перспективе могут стать неисчерпаемыми источниками энергии. Однако в настоящее время нет технологии превращения высокообогащенного урана в топливо для АЭС, поэто</w:t>
      </w:r>
      <w:r w:rsidRPr="00950918">
        <w:rPr>
          <w:rFonts w:ascii="Times New Roman" w:eastAsia="Times New Roman" w:hAnsi="Times New Roman" w:cs="Times New Roman"/>
          <w:color w:val="000000"/>
          <w:sz w:val="27"/>
          <w:szCs w:val="27"/>
          <w:lang w:eastAsia="ru-RU"/>
        </w:rPr>
        <w:softHyphen/>
        <w:t>му потребуются хранилища этого материала. Кроме того, программа ликвидации отравляющих веществ, уничтожения тысяч танков, орудий, бронетехники пред</w:t>
      </w:r>
      <w:r w:rsidRPr="00950918">
        <w:rPr>
          <w:rFonts w:ascii="Times New Roman" w:eastAsia="Times New Roman" w:hAnsi="Times New Roman" w:cs="Times New Roman"/>
          <w:color w:val="000000"/>
          <w:sz w:val="27"/>
          <w:szCs w:val="27"/>
          <w:lang w:eastAsia="ru-RU"/>
        </w:rPr>
        <w:softHyphen/>
        <w:t>полагает крупные расходы. Все это вызывает неоднозначные оценки конверсии во всех государствах, имеющих военное производство. Например, в США среди негативных аспектов конверсии на первое место выдвигают необходимость пе</w:t>
      </w:r>
      <w:r w:rsidRPr="00950918">
        <w:rPr>
          <w:rFonts w:ascii="Times New Roman" w:eastAsia="Times New Roman" w:hAnsi="Times New Roman" w:cs="Times New Roman"/>
          <w:color w:val="000000"/>
          <w:sz w:val="27"/>
          <w:szCs w:val="27"/>
          <w:lang w:eastAsia="ru-RU"/>
        </w:rPr>
        <w:softHyphen/>
        <w:t>ревода около 600 тыс. квалифицированных специалистов в производство с более низким уровнем технологии.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проведение конверсии уже дает результаты: доля граждан</w:t>
      </w:r>
      <w:r w:rsidRPr="00950918">
        <w:rPr>
          <w:rFonts w:ascii="Times New Roman" w:eastAsia="Times New Roman" w:hAnsi="Times New Roman" w:cs="Times New Roman"/>
          <w:color w:val="000000"/>
          <w:sz w:val="27"/>
          <w:szCs w:val="27"/>
          <w:lang w:eastAsia="ru-RU"/>
        </w:rPr>
        <w:softHyphen/>
        <w:t>ской продукции на оборонных предприятиях достаточно высока. Так, на рубеже 90-х гг. удельный вес выпуска отдельных товаров ВПК составлял: станки - 15%; установки для добычи нефти и газа - 32,4%; вычислительная техника - 85%; алюминиевый прокат - 93%; радиоприемники, телевизоры, видеомагнитофоны, швейные машинки, фотоаппараты - 100%; холодильники - 92,7%. Все это сви</w:t>
      </w:r>
      <w:r w:rsidRPr="00950918">
        <w:rPr>
          <w:rFonts w:ascii="Times New Roman" w:eastAsia="Times New Roman" w:hAnsi="Times New Roman" w:cs="Times New Roman"/>
          <w:color w:val="000000"/>
          <w:sz w:val="27"/>
          <w:szCs w:val="27"/>
          <w:lang w:eastAsia="ru-RU"/>
        </w:rPr>
        <w:softHyphen/>
        <w:t>детельствует о больших возможностях использования научно-производственно</w:t>
      </w:r>
      <w:r w:rsidRPr="00950918">
        <w:rPr>
          <w:rFonts w:ascii="Times New Roman" w:eastAsia="Times New Roman" w:hAnsi="Times New Roman" w:cs="Times New Roman"/>
          <w:color w:val="000000"/>
          <w:sz w:val="27"/>
          <w:szCs w:val="27"/>
          <w:lang w:eastAsia="ru-RU"/>
        </w:rPr>
        <w:softHyphen/>
        <w:t>го потенциала ВПК.</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полагают, что многие предприятия оборонной промышленности не пригодны для массового изготовления простых и дешевых изделий, поэтому технологические характеристики гражданских изделий должны соответствовать характеристикам конверсируемого производства. Это позволило бы сохранить на</w:t>
      </w:r>
      <w:r w:rsidRPr="00950918">
        <w:rPr>
          <w:rFonts w:ascii="Times New Roman" w:eastAsia="Times New Roman" w:hAnsi="Times New Roman" w:cs="Times New Roman"/>
          <w:color w:val="000000"/>
          <w:sz w:val="27"/>
          <w:szCs w:val="27"/>
          <w:lang w:eastAsia="ru-RU"/>
        </w:rPr>
        <w:softHyphen/>
        <w:t>учный и производственный потенциал, иметь минимальные затраты на организа</w:t>
      </w:r>
      <w:r w:rsidRPr="00950918">
        <w:rPr>
          <w:rFonts w:ascii="Times New Roman" w:eastAsia="Times New Roman" w:hAnsi="Times New Roman" w:cs="Times New Roman"/>
          <w:color w:val="000000"/>
          <w:sz w:val="27"/>
          <w:szCs w:val="27"/>
          <w:lang w:eastAsia="ru-RU"/>
        </w:rPr>
        <w:softHyphen/>
        <w:t>цию производства новых изделий, получить достаточную рентабельность. При проведении конверсии весьма важно правильно определить специализацию обо</w:t>
      </w:r>
      <w:r w:rsidRPr="00950918">
        <w:rPr>
          <w:rFonts w:ascii="Times New Roman" w:eastAsia="Times New Roman" w:hAnsi="Times New Roman" w:cs="Times New Roman"/>
          <w:color w:val="000000"/>
          <w:sz w:val="27"/>
          <w:szCs w:val="27"/>
          <w:lang w:eastAsia="ru-RU"/>
        </w:rPr>
        <w:softHyphen/>
        <w:t>ронных предприятий, что позволит выпускать конкурентоспособную продукцию.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Таким образом, в условиях проявления новых подходов к надежному обеспе</w:t>
      </w:r>
      <w:r w:rsidRPr="00950918">
        <w:rPr>
          <w:rFonts w:ascii="Times New Roman" w:eastAsia="Times New Roman" w:hAnsi="Times New Roman" w:cs="Times New Roman"/>
          <w:color w:val="000000"/>
          <w:sz w:val="27"/>
          <w:szCs w:val="27"/>
          <w:lang w:eastAsia="ru-RU"/>
        </w:rPr>
        <w:softHyphen/>
        <w:t>чению безопасности и сохранению мира вполне возможно перейти к широко</w:t>
      </w:r>
      <w:r w:rsidRPr="00950918">
        <w:rPr>
          <w:rFonts w:ascii="Times New Roman" w:eastAsia="Times New Roman" w:hAnsi="Times New Roman" w:cs="Times New Roman"/>
          <w:color w:val="000000"/>
          <w:sz w:val="27"/>
          <w:szCs w:val="27"/>
          <w:lang w:eastAsia="ru-RU"/>
        </w:rPr>
        <w:softHyphen/>
        <w:t>масштабному сокращению вооружений и вооруженных сил противостоявших ранее друг другу военно-политических блоков, а также рациональному проведе</w:t>
      </w:r>
      <w:r w:rsidRPr="00950918">
        <w:rPr>
          <w:rFonts w:ascii="Times New Roman" w:eastAsia="Times New Roman" w:hAnsi="Times New Roman" w:cs="Times New Roman"/>
          <w:color w:val="000000"/>
          <w:sz w:val="27"/>
          <w:szCs w:val="27"/>
          <w:lang w:eastAsia="ru-RU"/>
        </w:rPr>
        <w:softHyphen/>
        <w:t>нию конверсии военного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проблемы оптимального использования всех видов природных, матери</w:t>
      </w:r>
      <w:r w:rsidRPr="00950918">
        <w:rPr>
          <w:rFonts w:ascii="Times New Roman" w:eastAsia="Times New Roman" w:hAnsi="Times New Roman" w:cs="Times New Roman"/>
          <w:color w:val="000000"/>
          <w:sz w:val="27"/>
          <w:szCs w:val="27"/>
          <w:lang w:eastAsia="ru-RU"/>
        </w:rPr>
        <w:softHyphen/>
        <w:t>альных и финансовых ресурсов связаны с не менее сложной проблемой сохране</w:t>
      </w:r>
      <w:r w:rsidRPr="00950918">
        <w:rPr>
          <w:rFonts w:ascii="Times New Roman" w:eastAsia="Times New Roman" w:hAnsi="Times New Roman" w:cs="Times New Roman"/>
          <w:color w:val="000000"/>
          <w:sz w:val="27"/>
          <w:szCs w:val="27"/>
          <w:lang w:eastAsia="ru-RU"/>
        </w:rPr>
        <w:softHyphen/>
        <w:t>ния среды обитания человека.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7" w:name="_Toc505158962"/>
      <w:r w:rsidRPr="00950918">
        <w:rPr>
          <w:rFonts w:ascii="Times New Roman" w:eastAsia="Times New Roman" w:hAnsi="Times New Roman" w:cs="Times New Roman"/>
          <w:b/>
          <w:bCs/>
          <w:color w:val="000000"/>
          <w:sz w:val="26"/>
          <w:szCs w:val="26"/>
          <w:lang w:eastAsia="ru-RU"/>
        </w:rPr>
        <w:t>Экологические перегрузки: экономические аспекты</w:t>
      </w:r>
      <w:bookmarkEnd w:id="37"/>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Начиная с 60-х гг. XX века специалисты рассматривают экологическое состо</w:t>
      </w:r>
      <w:r w:rsidRPr="00950918">
        <w:rPr>
          <w:rFonts w:ascii="Times New Roman" w:eastAsia="Times New Roman" w:hAnsi="Times New Roman" w:cs="Times New Roman"/>
          <w:color w:val="000000"/>
          <w:sz w:val="27"/>
          <w:szCs w:val="27"/>
          <w:lang w:eastAsia="ru-RU"/>
        </w:rPr>
        <w:softHyphen/>
        <w:t>яние нашей планеты как катастрофическое.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основных проявлений кризисных ситуаций, охвативших прежде всего развитую зону, а затем и развивающиеся страны, выделяются</w:t>
      </w:r>
      <w:r w:rsidRPr="00950918">
        <w:rPr>
          <w:rFonts w:ascii="Times New Roman" w:eastAsia="Times New Roman" w:hAnsi="Times New Roman" w:cs="Times New Roman"/>
          <w:b/>
          <w:bCs/>
          <w:i/>
          <w:iCs/>
          <w:color w:val="000000"/>
          <w:sz w:val="27"/>
          <w:szCs w:val="27"/>
          <w:lang w:eastAsia="ru-RU"/>
        </w:rPr>
        <w:t>деградация почв, обезлесение, нехватка воды для ирригации и бытовых нужд, загрязнение воздуш</w:t>
      </w:r>
      <w:r w:rsidRPr="00950918">
        <w:rPr>
          <w:rFonts w:ascii="Times New Roman" w:eastAsia="Times New Roman" w:hAnsi="Times New Roman" w:cs="Times New Roman"/>
          <w:b/>
          <w:bCs/>
          <w:i/>
          <w:iCs/>
          <w:color w:val="000000"/>
          <w:sz w:val="27"/>
          <w:szCs w:val="27"/>
          <w:lang w:eastAsia="ru-RU"/>
        </w:rPr>
        <w:softHyphen/>
        <w:t>ного пространства </w:t>
      </w:r>
      <w:r w:rsidRPr="00950918">
        <w:rPr>
          <w:rFonts w:ascii="Times New Roman" w:eastAsia="Times New Roman" w:hAnsi="Times New Roman" w:cs="Times New Roman"/>
          <w:color w:val="000000"/>
          <w:sz w:val="27"/>
          <w:szCs w:val="27"/>
          <w:lang w:eastAsia="ru-RU"/>
        </w:rPr>
        <w:t>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Выше уже шла речь о быстром росте населения и обострении проблемы обес</w:t>
      </w:r>
      <w:r w:rsidRPr="00950918">
        <w:rPr>
          <w:rFonts w:ascii="Times New Roman" w:eastAsia="Times New Roman" w:hAnsi="Times New Roman" w:cs="Times New Roman"/>
          <w:color w:val="000000"/>
          <w:sz w:val="27"/>
          <w:szCs w:val="27"/>
          <w:lang w:eastAsia="ru-RU"/>
        </w:rPr>
        <w:softHyphen/>
        <w:t>печения людей продуктами питания.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за 30 лет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«зеленая революция»</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привела к увеличению производства зер</w:t>
      </w:r>
      <w:r w:rsidRPr="00950918">
        <w:rPr>
          <w:rFonts w:ascii="Times New Roman" w:eastAsia="Times New Roman" w:hAnsi="Times New Roman" w:cs="Times New Roman"/>
          <w:color w:val="000000"/>
          <w:sz w:val="27"/>
          <w:szCs w:val="27"/>
          <w:lang w:eastAsia="ru-RU"/>
        </w:rPr>
        <w:softHyphen/>
        <w:t>на в 2,5 раза. Тем не менее с 1984 г. существенного прироста зерновых не наблю</w:t>
      </w:r>
      <w:r w:rsidRPr="00950918">
        <w:rPr>
          <w:rFonts w:ascii="Times New Roman" w:eastAsia="Times New Roman" w:hAnsi="Times New Roman" w:cs="Times New Roman"/>
          <w:color w:val="000000"/>
          <w:sz w:val="27"/>
          <w:szCs w:val="27"/>
          <w:lang w:eastAsia="ru-RU"/>
        </w:rPr>
        <w:softHyphen/>
        <w:t>дается, происходит замедление роста урожайности и сбора зерновых культур в ряде зернопроизводящих стран. Обусловлено это не только отсутствием новых технологий для увеличения производства зерновых культур, но и с истощени</w:t>
      </w:r>
      <w:r w:rsidRPr="00950918">
        <w:rPr>
          <w:rFonts w:ascii="Times New Roman" w:eastAsia="Times New Roman" w:hAnsi="Times New Roman" w:cs="Times New Roman"/>
          <w:color w:val="000000"/>
          <w:sz w:val="27"/>
          <w:szCs w:val="27"/>
          <w:lang w:eastAsia="ru-RU"/>
        </w:rPr>
        <w:softHyphen/>
        <w:t>ем почвы - гумуса. Природа создает один сантиметр чернозема примерно за 300 лет, а человечество эксплуатирует это богатство со скоростью одного санти</w:t>
      </w:r>
      <w:r w:rsidRPr="00950918">
        <w:rPr>
          <w:rFonts w:ascii="Times New Roman" w:eastAsia="Times New Roman" w:hAnsi="Times New Roman" w:cs="Times New Roman"/>
          <w:color w:val="000000"/>
          <w:sz w:val="27"/>
          <w:szCs w:val="27"/>
          <w:lang w:eastAsia="ru-RU"/>
        </w:rPr>
        <w:softHyphen/>
        <w:t>метра в три года, омертвляя землю засолением почвы, химией и т. 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Нерациональное использование земельного фонда в сельских районах привела к тому, что эрозия почв приняла угрожающие размеры. Ныне около 23 млрд. т поч</w:t>
      </w:r>
      <w:r w:rsidRPr="00950918">
        <w:rPr>
          <w:rFonts w:ascii="Times New Roman" w:eastAsia="Times New Roman" w:hAnsi="Times New Roman" w:cs="Times New Roman"/>
          <w:color w:val="000000"/>
          <w:sz w:val="27"/>
          <w:szCs w:val="27"/>
          <w:lang w:eastAsia="ru-RU"/>
        </w:rPr>
        <w:softHyphen/>
        <w:t>вы ежегодно теряется с пашен. При сохранении этой тенденции уже к концу теку</w:t>
      </w:r>
      <w:r w:rsidRPr="00950918">
        <w:rPr>
          <w:rFonts w:ascii="Times New Roman" w:eastAsia="Times New Roman" w:hAnsi="Times New Roman" w:cs="Times New Roman"/>
          <w:color w:val="000000"/>
          <w:sz w:val="27"/>
          <w:szCs w:val="27"/>
          <w:lang w:eastAsia="ru-RU"/>
        </w:rPr>
        <w:softHyphen/>
        <w:t>щего столетия произойдет потеря до 1/5 естественно орошаемых посевных площа</w:t>
      </w:r>
      <w:r w:rsidRPr="00950918">
        <w:rPr>
          <w:rFonts w:ascii="Times New Roman" w:eastAsia="Times New Roman" w:hAnsi="Times New Roman" w:cs="Times New Roman"/>
          <w:color w:val="000000"/>
          <w:sz w:val="27"/>
          <w:szCs w:val="27"/>
          <w:lang w:eastAsia="ru-RU"/>
        </w:rPr>
        <w:softHyphen/>
        <w:t>дей в развивающейся зоне.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достаточно серьезной специалистам представляется проблема обезлесения, что зачастую приводит к наводнениям, эрозии почв, оползням, за</w:t>
      </w:r>
      <w:r w:rsidRPr="00950918">
        <w:rPr>
          <w:rFonts w:ascii="Times New Roman" w:eastAsia="Times New Roman" w:hAnsi="Times New Roman" w:cs="Times New Roman"/>
          <w:color w:val="000000"/>
          <w:sz w:val="27"/>
          <w:szCs w:val="27"/>
          <w:lang w:eastAsia="ru-RU"/>
        </w:rPr>
        <w:softHyphen/>
        <w:t>болачиванию, заиливанию водоемов, снижению гидроэнергопотенциала.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секрет, что сведение лесов обусловлено широкими масштабами использо</w:t>
      </w:r>
      <w:r w:rsidRPr="00950918">
        <w:rPr>
          <w:rFonts w:ascii="Times New Roman" w:eastAsia="Times New Roman" w:hAnsi="Times New Roman" w:cs="Times New Roman"/>
          <w:color w:val="000000"/>
          <w:sz w:val="27"/>
          <w:szCs w:val="27"/>
          <w:lang w:eastAsia="ru-RU"/>
        </w:rPr>
        <w:softHyphen/>
        <w:t>вания древесины в качестве важнейшего вида топлива в сельских районах (имен</w:t>
      </w:r>
      <w:r w:rsidRPr="00950918">
        <w:rPr>
          <w:rFonts w:ascii="Times New Roman" w:eastAsia="Times New Roman" w:hAnsi="Times New Roman" w:cs="Times New Roman"/>
          <w:color w:val="000000"/>
          <w:sz w:val="27"/>
          <w:szCs w:val="27"/>
          <w:lang w:eastAsia="ru-RU"/>
        </w:rPr>
        <w:softHyphen/>
        <w:t>но таким образом около 1,3 млрд. человек в развивающейся зоне удовлетворяет свои потребности в энергии). Не менее распространенной причиной вырубки лесов стала необходимость осваивать дополнительные площади для сельскохо</w:t>
      </w:r>
      <w:r w:rsidRPr="00950918">
        <w:rPr>
          <w:rFonts w:ascii="Times New Roman" w:eastAsia="Times New Roman" w:hAnsi="Times New Roman" w:cs="Times New Roman"/>
          <w:color w:val="000000"/>
          <w:sz w:val="27"/>
          <w:szCs w:val="27"/>
          <w:lang w:eastAsia="ru-RU"/>
        </w:rPr>
        <w:softHyphen/>
        <w:t>зяйственной эксплуатации (в афро-азиатских странах за счет уничтожения ле</w:t>
      </w:r>
      <w:r w:rsidRPr="00950918">
        <w:rPr>
          <w:rFonts w:ascii="Times New Roman" w:eastAsia="Times New Roman" w:hAnsi="Times New Roman" w:cs="Times New Roman"/>
          <w:color w:val="000000"/>
          <w:sz w:val="27"/>
          <w:szCs w:val="27"/>
          <w:lang w:eastAsia="ru-RU"/>
        </w:rPr>
        <w:softHyphen/>
        <w:t>сов сельхозугодья расширены на 50%, а в Латинской Америке из площади в 92 млн. га, полученной путем лесосведения, 79 млн. га пополнили фонд обраба</w:t>
      </w:r>
      <w:r w:rsidRPr="00950918">
        <w:rPr>
          <w:rFonts w:ascii="Times New Roman" w:eastAsia="Times New Roman" w:hAnsi="Times New Roman" w:cs="Times New Roman"/>
          <w:color w:val="000000"/>
          <w:sz w:val="27"/>
          <w:szCs w:val="27"/>
          <w:lang w:eastAsia="ru-RU"/>
        </w:rPr>
        <w:softHyphen/>
        <w:t>тываемых земель).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Следствием этого явилось складывание круга зависимости: насущные задачи в решении продовольственной и энергетической проблем в условиях экстенсив</w:t>
      </w:r>
      <w:r w:rsidRPr="00950918">
        <w:rPr>
          <w:rFonts w:ascii="Times New Roman" w:eastAsia="Times New Roman" w:hAnsi="Times New Roman" w:cs="Times New Roman"/>
          <w:color w:val="000000"/>
          <w:sz w:val="27"/>
          <w:szCs w:val="27"/>
          <w:lang w:eastAsia="ru-RU"/>
        </w:rPr>
        <w:softHyphen/>
        <w:t>ных методов хозяйствования толкают на вырубку лесных массивов, а это, в свою очередь, ведет к деградации почв, что оборачивается потерей посевных площа</w:t>
      </w:r>
      <w:r w:rsidRPr="00950918">
        <w:rPr>
          <w:rFonts w:ascii="Times New Roman" w:eastAsia="Times New Roman" w:hAnsi="Times New Roman" w:cs="Times New Roman"/>
          <w:color w:val="000000"/>
          <w:sz w:val="27"/>
          <w:szCs w:val="27"/>
          <w:lang w:eastAsia="ru-RU"/>
        </w:rPr>
        <w:softHyphen/>
        <w:t>дей и невозможностью решить изначальные задачи.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потеря лесных массивов на значительных площа</w:t>
      </w:r>
      <w:r w:rsidRPr="00950918">
        <w:rPr>
          <w:rFonts w:ascii="Times New Roman" w:eastAsia="Times New Roman" w:hAnsi="Times New Roman" w:cs="Times New Roman"/>
          <w:color w:val="000000"/>
          <w:sz w:val="27"/>
          <w:szCs w:val="27"/>
          <w:lang w:eastAsia="ru-RU"/>
        </w:rPr>
        <w:softHyphen/>
        <w:t>дях способна привести к нарушениям экологического баланса в региональных, даже глобальных масштабах. Достаточно назвать такие тяжелые в климатическом плане последствия, как изменения гидрологического цикла, уменьшение поступлений кислорода в атмосферу.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Достаточно убедительным примером этого является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район реки Амазонки </w:t>
      </w:r>
      <w:r w:rsidRPr="00950918">
        <w:rPr>
          <w:rFonts w:ascii="Times New Roman" w:eastAsia="Times New Roman" w:hAnsi="Times New Roman" w:cs="Times New Roman"/>
          <w:color w:val="000000"/>
          <w:sz w:val="27"/>
          <w:szCs w:val="27"/>
          <w:lang w:eastAsia="ru-RU"/>
        </w:rPr>
        <w:t>(Бразилия) — самый влажный регион планеты, содержащий большую часть ми</w:t>
      </w:r>
      <w:r w:rsidRPr="00950918">
        <w:rPr>
          <w:rFonts w:ascii="Times New Roman" w:eastAsia="Times New Roman" w:hAnsi="Times New Roman" w:cs="Times New Roman"/>
          <w:color w:val="000000"/>
          <w:sz w:val="27"/>
          <w:szCs w:val="27"/>
          <w:lang w:eastAsia="ru-RU"/>
        </w:rPr>
        <w:softHyphen/>
        <w:t>ровых запасов пресной воды, находящейся в постоянной циркуляции. Важней</w:t>
      </w:r>
      <w:r w:rsidRPr="00950918">
        <w:rPr>
          <w:rFonts w:ascii="Times New Roman" w:eastAsia="Times New Roman" w:hAnsi="Times New Roman" w:cs="Times New Roman"/>
          <w:color w:val="000000"/>
          <w:sz w:val="27"/>
          <w:szCs w:val="27"/>
          <w:lang w:eastAsia="ru-RU"/>
        </w:rPr>
        <w:softHyphen/>
        <w:t>шую роль в этих процессах играют тропические леса региона, которые задержи</w:t>
      </w:r>
      <w:r w:rsidRPr="00950918">
        <w:rPr>
          <w:rFonts w:ascii="Times New Roman" w:eastAsia="Times New Roman" w:hAnsi="Times New Roman" w:cs="Times New Roman"/>
          <w:color w:val="000000"/>
          <w:sz w:val="27"/>
          <w:szCs w:val="27"/>
          <w:lang w:eastAsia="ru-RU"/>
        </w:rPr>
        <w:softHyphen/>
        <w:t>вают больше половины влаги и обеспечивают ее постепенное испарение.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Сложная в целом ситуация складывалась в последнее время с</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пресной водой, запасы которой составляют лишь 3% от общих водных запасов.</w:t>
      </w:r>
      <w:r w:rsidRPr="00950918">
        <w:rPr>
          <w:rFonts w:ascii="Times New Roman" w:eastAsia="Times New Roman" w:hAnsi="Times New Roman" w:cs="Times New Roman"/>
          <w:color w:val="000000"/>
          <w:sz w:val="27"/>
          <w:szCs w:val="27"/>
          <w:lang w:eastAsia="ru-RU"/>
        </w:rPr>
        <w:t>При этом 3/4 пресной воды заморожены в Арктике и Антарктиде, 1/5 их часть составляют под</w:t>
      </w:r>
      <w:r w:rsidRPr="00950918">
        <w:rPr>
          <w:rFonts w:ascii="Times New Roman" w:eastAsia="Times New Roman" w:hAnsi="Times New Roman" w:cs="Times New Roman"/>
          <w:color w:val="000000"/>
          <w:sz w:val="27"/>
          <w:szCs w:val="27"/>
          <w:lang w:eastAsia="ru-RU"/>
        </w:rPr>
        <w:softHyphen/>
        <w:t>земные воды и оставшееся циркулирует в реках, озерах, болотах, облаках. Но со</w:t>
      </w:r>
      <w:r w:rsidRPr="00950918">
        <w:rPr>
          <w:rFonts w:ascii="Times New Roman" w:eastAsia="Times New Roman" w:hAnsi="Times New Roman" w:cs="Times New Roman"/>
          <w:color w:val="000000"/>
          <w:sz w:val="27"/>
          <w:szCs w:val="27"/>
          <w:lang w:eastAsia="ru-RU"/>
        </w:rPr>
        <w:softHyphen/>
        <w:t>временное состояние крупных рек мира таково, что воду, пригодную для питья, делают дорогостоящие технологии. В ряде районов планеты, по оценке ученых, 80% всех болезней вызваны недоброкачественной водой.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предупреждают, что если уничтожение лесов Амазонки не пре</w:t>
      </w:r>
      <w:r w:rsidRPr="00950918">
        <w:rPr>
          <w:rFonts w:ascii="Times New Roman" w:eastAsia="Times New Roman" w:hAnsi="Times New Roman" w:cs="Times New Roman"/>
          <w:color w:val="000000"/>
          <w:sz w:val="27"/>
          <w:szCs w:val="27"/>
          <w:lang w:eastAsia="ru-RU"/>
        </w:rPr>
        <w:softHyphen/>
        <w:t>кратится (по самым минимальным расчетам, растительность сведена уже с пло</w:t>
      </w:r>
      <w:r w:rsidRPr="00950918">
        <w:rPr>
          <w:rFonts w:ascii="Times New Roman" w:eastAsia="Times New Roman" w:hAnsi="Times New Roman" w:cs="Times New Roman"/>
          <w:color w:val="000000"/>
          <w:sz w:val="27"/>
          <w:szCs w:val="27"/>
          <w:lang w:eastAsia="ru-RU"/>
        </w:rPr>
        <w:softHyphen/>
        <w:t>щади 12 млн га, что составляет 1/4 всех амазонских лесов), климат в этом райо</w:t>
      </w:r>
      <w:r w:rsidRPr="00950918">
        <w:rPr>
          <w:rFonts w:ascii="Times New Roman" w:eastAsia="Times New Roman" w:hAnsi="Times New Roman" w:cs="Times New Roman"/>
          <w:color w:val="000000"/>
          <w:sz w:val="27"/>
          <w:szCs w:val="27"/>
          <w:lang w:eastAsia="ru-RU"/>
        </w:rPr>
        <w:softHyphen/>
        <w:t>не станет суше. А потеря этих лесов в качестве ежегодного источника 50% мирового производства кислорода была бы равносильна глобальному экологиче</w:t>
      </w:r>
      <w:r w:rsidRPr="00950918">
        <w:rPr>
          <w:rFonts w:ascii="Times New Roman" w:eastAsia="Times New Roman" w:hAnsi="Times New Roman" w:cs="Times New Roman"/>
          <w:color w:val="000000"/>
          <w:sz w:val="27"/>
          <w:szCs w:val="27"/>
          <w:lang w:eastAsia="ru-RU"/>
        </w:rPr>
        <w:softHyphen/>
        <w:t>скому шоку.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Действительно, совсем недавно воздух считался неисчерпаемым источником. Тем не менее сегодня, когда происходит катастрофическое истребление леса, процессы, здесь происходящие, не вселяют оптимизма, ведь большую часть кис</w:t>
      </w:r>
      <w:r w:rsidRPr="00950918">
        <w:rPr>
          <w:rFonts w:ascii="Times New Roman" w:eastAsia="Times New Roman" w:hAnsi="Times New Roman" w:cs="Times New Roman"/>
          <w:color w:val="000000"/>
          <w:sz w:val="27"/>
          <w:szCs w:val="27"/>
          <w:lang w:eastAsia="ru-RU"/>
        </w:rPr>
        <w:softHyphen/>
        <w:t>лорода дают нашей планете именно тропические леса. Однако, по некоторым данным, каждую секунду вырубается лес с площади, равной футбольному полю. В результате такого хищнического истребления уже к середине XXI века в Юж</w:t>
      </w:r>
      <w:r w:rsidRPr="00950918">
        <w:rPr>
          <w:rFonts w:ascii="Times New Roman" w:eastAsia="Times New Roman" w:hAnsi="Times New Roman" w:cs="Times New Roman"/>
          <w:color w:val="000000"/>
          <w:sz w:val="27"/>
          <w:szCs w:val="27"/>
          <w:lang w:eastAsia="ru-RU"/>
        </w:rPr>
        <w:softHyphen/>
        <w:t>ной Америке и Африке, как считают ученые, не останется тропиков. Последст</w:t>
      </w:r>
      <w:r w:rsidRPr="00950918">
        <w:rPr>
          <w:rFonts w:ascii="Times New Roman" w:eastAsia="Times New Roman" w:hAnsi="Times New Roman" w:cs="Times New Roman"/>
          <w:color w:val="000000"/>
          <w:sz w:val="27"/>
          <w:szCs w:val="27"/>
          <w:lang w:eastAsia="ru-RU"/>
        </w:rPr>
        <w:softHyphen/>
        <w:t>вия этого могут быть поистине катастрофическими: эрозия почвы, исчезновение различных видов живых организмов и растений и, наконец, планетарные изме</w:t>
      </w:r>
      <w:r w:rsidRPr="00950918">
        <w:rPr>
          <w:rFonts w:ascii="Times New Roman" w:eastAsia="Times New Roman" w:hAnsi="Times New Roman" w:cs="Times New Roman"/>
          <w:color w:val="000000"/>
          <w:sz w:val="27"/>
          <w:szCs w:val="27"/>
          <w:lang w:eastAsia="ru-RU"/>
        </w:rPr>
        <w:softHyphen/>
        <w:t>нения климата.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 тропические леса располагаются вблизи экватора, где формируются теплые массы воздуха, наполняющие верхние слои атмосферы и дающие импульс глобальным процессам циркуляции в ее рамках. И уничтоже</w:t>
      </w:r>
      <w:r w:rsidRPr="00950918">
        <w:rPr>
          <w:rFonts w:ascii="Times New Roman" w:eastAsia="Times New Roman" w:hAnsi="Times New Roman" w:cs="Times New Roman"/>
          <w:color w:val="000000"/>
          <w:sz w:val="27"/>
          <w:szCs w:val="27"/>
          <w:lang w:eastAsia="ru-RU"/>
        </w:rPr>
        <w:softHyphen/>
        <w:t>ние лесов приведет, вполне вероятно, к таким последствиям, как уменьшение нормы осадков в экваториальной зоне и на землях между 40 и 85 градусами к се</w:t>
      </w:r>
      <w:r w:rsidRPr="00950918">
        <w:rPr>
          <w:rFonts w:ascii="Times New Roman" w:eastAsia="Times New Roman" w:hAnsi="Times New Roman" w:cs="Times New Roman"/>
          <w:color w:val="000000"/>
          <w:sz w:val="27"/>
          <w:szCs w:val="27"/>
          <w:lang w:eastAsia="ru-RU"/>
        </w:rPr>
        <w:softHyphen/>
        <w:t>веру от нее, ее рост на территории, лежащей между 5 и 25 градусами по обе сто</w:t>
      </w:r>
      <w:r w:rsidRPr="00950918">
        <w:rPr>
          <w:rFonts w:ascii="Times New Roman" w:eastAsia="Times New Roman" w:hAnsi="Times New Roman" w:cs="Times New Roman"/>
          <w:color w:val="000000"/>
          <w:sz w:val="27"/>
          <w:szCs w:val="27"/>
          <w:lang w:eastAsia="ru-RU"/>
        </w:rPr>
        <w:softHyphen/>
        <w:t>роны от экватора. Это означает возможность увеличения дождей в южной части Сахары, Индии и большинстве пустынных районов Мексики, и их сокращения в северной части США и Канаде, на большей части Европы. Такие сдвиги серь</w:t>
      </w:r>
      <w:r w:rsidRPr="00950918">
        <w:rPr>
          <w:rFonts w:ascii="Times New Roman" w:eastAsia="Times New Roman" w:hAnsi="Times New Roman" w:cs="Times New Roman"/>
          <w:color w:val="000000"/>
          <w:sz w:val="27"/>
          <w:szCs w:val="27"/>
          <w:lang w:eastAsia="ru-RU"/>
        </w:rPr>
        <w:softHyphen/>
        <w:t>езно осложнят проблему выращивания зерновых в Северной Америке, Европе и в других районах планеты.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покрывающие 7% земной поверхности тропические леса явля</w:t>
      </w:r>
      <w:r w:rsidRPr="00950918">
        <w:rPr>
          <w:rFonts w:ascii="Times New Roman" w:eastAsia="Times New Roman" w:hAnsi="Times New Roman" w:cs="Times New Roman"/>
          <w:color w:val="000000"/>
          <w:sz w:val="27"/>
          <w:szCs w:val="27"/>
          <w:lang w:eastAsia="ru-RU"/>
        </w:rPr>
        <w:softHyphen/>
        <w:t>ются средой существования 40-50% всех представителей флоры и фауны на на</w:t>
      </w:r>
      <w:r w:rsidRPr="00950918">
        <w:rPr>
          <w:rFonts w:ascii="Times New Roman" w:eastAsia="Times New Roman" w:hAnsi="Times New Roman" w:cs="Times New Roman"/>
          <w:color w:val="000000"/>
          <w:sz w:val="27"/>
          <w:szCs w:val="27"/>
          <w:lang w:eastAsia="ru-RU"/>
        </w:rPr>
        <w:softHyphen/>
        <w:t>шей планете. К 2000 году в качестве весьма вероятной расценивается потеря от 1/3 до 1/2 всех лесов в зоне тропиков, существовавших в 1950 году. Вместе с их исчезновением произойдет гибель сотен тысяч видов живых организмов и расте</w:t>
      </w:r>
      <w:r w:rsidRPr="00950918">
        <w:rPr>
          <w:rFonts w:ascii="Times New Roman" w:eastAsia="Times New Roman" w:hAnsi="Times New Roman" w:cs="Times New Roman"/>
          <w:color w:val="000000"/>
          <w:sz w:val="27"/>
          <w:szCs w:val="27"/>
          <w:lang w:eastAsia="ru-RU"/>
        </w:rPr>
        <w:softHyphen/>
        <w:t xml:space="preserve">ний, составляющих уникальный генофонд жизни на планете, </w:t>
      </w:r>
      <w:r w:rsidRPr="00950918">
        <w:rPr>
          <w:rFonts w:ascii="Times New Roman" w:eastAsia="Times New Roman" w:hAnsi="Times New Roman" w:cs="Times New Roman"/>
          <w:color w:val="000000"/>
          <w:sz w:val="27"/>
          <w:szCs w:val="27"/>
          <w:lang w:eastAsia="ru-RU"/>
        </w:rPr>
        <w:lastRenderedPageBreak/>
        <w:t>неотъемлемую часть экологической системы, обеспечивающий процессы ее самоорганизации и развития. Из ряда тропических растений медицина стала производить уникаль</w:t>
      </w:r>
      <w:r w:rsidRPr="00950918">
        <w:rPr>
          <w:rFonts w:ascii="Times New Roman" w:eastAsia="Times New Roman" w:hAnsi="Times New Roman" w:cs="Times New Roman"/>
          <w:color w:val="000000"/>
          <w:sz w:val="27"/>
          <w:szCs w:val="27"/>
          <w:lang w:eastAsia="ru-RU"/>
        </w:rPr>
        <w:softHyphen/>
        <w:t>ные средства для лечения энцефалита, лейкемии и других видов заболеваний; есть реальные перспективы получения наркотических веществ, способных заме</w:t>
      </w:r>
      <w:r w:rsidRPr="00950918">
        <w:rPr>
          <w:rFonts w:ascii="Times New Roman" w:eastAsia="Times New Roman" w:hAnsi="Times New Roman" w:cs="Times New Roman"/>
          <w:color w:val="000000"/>
          <w:sz w:val="27"/>
          <w:szCs w:val="27"/>
          <w:lang w:eastAsia="ru-RU"/>
        </w:rPr>
        <w:softHyphen/>
        <w:t>нить морфин.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Современное сельское хозяйство пока еще крайне неэффективно и слишком незначительно использует огромный потенциал, который таит в себе живая при</w:t>
      </w:r>
      <w:r w:rsidRPr="00950918">
        <w:rPr>
          <w:rFonts w:ascii="Times New Roman" w:eastAsia="Times New Roman" w:hAnsi="Times New Roman" w:cs="Times New Roman"/>
          <w:color w:val="000000"/>
          <w:sz w:val="27"/>
          <w:szCs w:val="27"/>
          <w:lang w:eastAsia="ru-RU"/>
        </w:rPr>
        <w:softHyphen/>
        <w:t>рода. Почти 1/3 из 250 тыс. видов растений на Земле может быть использована в качестве пищи, а человечество употребляет не более 3 тыс. видов. Так, морское растение, обнаруженное у берегов Мексики, дает зерна, из которых получают высококачественную муку, а скрещивание дикорастущих растений с культурны</w:t>
      </w:r>
      <w:r w:rsidRPr="00950918">
        <w:rPr>
          <w:rFonts w:ascii="Times New Roman" w:eastAsia="Times New Roman" w:hAnsi="Times New Roman" w:cs="Times New Roman"/>
          <w:color w:val="000000"/>
          <w:sz w:val="27"/>
          <w:szCs w:val="27"/>
          <w:lang w:eastAsia="ru-RU"/>
        </w:rPr>
        <w:softHyphen/>
        <w:t>ми злаками значительно повышает их стойкость к различным заболеваниям и климатическим колебаниям. Значителен потенциал использования различных видов насекомых для борьбы с их же собратьями-вредителями, ежегодные поте</w:t>
      </w:r>
      <w:r w:rsidRPr="00950918">
        <w:rPr>
          <w:rFonts w:ascii="Times New Roman" w:eastAsia="Times New Roman" w:hAnsi="Times New Roman" w:cs="Times New Roman"/>
          <w:color w:val="000000"/>
          <w:sz w:val="27"/>
          <w:szCs w:val="27"/>
          <w:lang w:eastAsia="ru-RU"/>
        </w:rPr>
        <w:softHyphen/>
        <w:t>ри мирового сельского хозяйства от которых составляют 5 млрд. долларов. Пара</w:t>
      </w:r>
      <w:r w:rsidRPr="00950918">
        <w:rPr>
          <w:rFonts w:ascii="Times New Roman" w:eastAsia="Times New Roman" w:hAnsi="Times New Roman" w:cs="Times New Roman"/>
          <w:color w:val="000000"/>
          <w:sz w:val="27"/>
          <w:szCs w:val="27"/>
          <w:lang w:eastAsia="ru-RU"/>
        </w:rPr>
        <w:softHyphen/>
        <w:t>зиты уничтожаются на полях избирательно без негативных побочных эффектов, вызываемых широким применением химических средств.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менее серьезной является проблема опустынивания в развивающихся странах как следствие сложного взаимодействия таких факторов, как перенасе</w:t>
      </w:r>
      <w:r w:rsidRPr="00950918">
        <w:rPr>
          <w:rFonts w:ascii="Times New Roman" w:eastAsia="Times New Roman" w:hAnsi="Times New Roman" w:cs="Times New Roman"/>
          <w:color w:val="000000"/>
          <w:sz w:val="27"/>
          <w:szCs w:val="27"/>
          <w:lang w:eastAsia="ru-RU"/>
        </w:rPr>
        <w:softHyphen/>
        <w:t>ленность. ломка традиционных социальных структур и применение современ</w:t>
      </w:r>
      <w:r w:rsidRPr="00950918">
        <w:rPr>
          <w:rFonts w:ascii="Times New Roman" w:eastAsia="Times New Roman" w:hAnsi="Times New Roman" w:cs="Times New Roman"/>
          <w:color w:val="000000"/>
          <w:sz w:val="27"/>
          <w:szCs w:val="27"/>
          <w:lang w:eastAsia="ru-RU"/>
        </w:rPr>
        <w:softHyphen/>
        <w:t>ных средств производства в сельском хозяйстве засушливых и полузасушливых зон. Первый вынуждает сокращать сроки залежи земель, обязательные для вос</w:t>
      </w:r>
      <w:r w:rsidRPr="00950918">
        <w:rPr>
          <w:rFonts w:ascii="Times New Roman" w:eastAsia="Times New Roman" w:hAnsi="Times New Roman" w:cs="Times New Roman"/>
          <w:color w:val="000000"/>
          <w:sz w:val="27"/>
          <w:szCs w:val="27"/>
          <w:lang w:eastAsia="ru-RU"/>
        </w:rPr>
        <w:softHyphen/>
        <w:t>производства плодородия почв, вследствие чего истощение и эрозия почвенного покрова нарастают. Рост плотности населения опережает способность крестьян перестроиться на более интенсивную систему хозяйствования. Влияние этого фактора выражается также в подрыве существовавшей тысячелетия практики ко</w:t>
      </w:r>
      <w:r w:rsidRPr="00950918">
        <w:rPr>
          <w:rFonts w:ascii="Times New Roman" w:eastAsia="Times New Roman" w:hAnsi="Times New Roman" w:cs="Times New Roman"/>
          <w:color w:val="000000"/>
          <w:sz w:val="27"/>
          <w:szCs w:val="27"/>
          <w:lang w:eastAsia="ru-RU"/>
        </w:rPr>
        <w:softHyphen/>
        <w:t>чевого скотоводства, большинство методов которого было направлено на огра</w:t>
      </w:r>
      <w:r w:rsidRPr="00950918">
        <w:rPr>
          <w:rFonts w:ascii="Times New Roman" w:eastAsia="Times New Roman" w:hAnsi="Times New Roman" w:cs="Times New Roman"/>
          <w:color w:val="000000"/>
          <w:sz w:val="27"/>
          <w:szCs w:val="27"/>
          <w:lang w:eastAsia="ru-RU"/>
        </w:rPr>
        <w:softHyphen/>
        <w:t>ничение возможных потерь, а не на максимизацию дохода. Таким образом, цен</w:t>
      </w:r>
      <w:r w:rsidRPr="00950918">
        <w:rPr>
          <w:rFonts w:ascii="Times New Roman" w:eastAsia="Times New Roman" w:hAnsi="Times New Roman" w:cs="Times New Roman"/>
          <w:color w:val="000000"/>
          <w:sz w:val="27"/>
          <w:szCs w:val="27"/>
          <w:lang w:eastAsia="ru-RU"/>
        </w:rPr>
        <w:softHyphen/>
        <w:t>ные естественные пастбища, особенно в странах Сахеля, из-за нерациональных действий человека превращаются в пустыню.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Еще одним катализатором процессов опустынивания стало довольно широ</w:t>
      </w:r>
      <w:r w:rsidRPr="00950918">
        <w:rPr>
          <w:rFonts w:ascii="Times New Roman" w:eastAsia="Times New Roman" w:hAnsi="Times New Roman" w:cs="Times New Roman"/>
          <w:color w:val="000000"/>
          <w:sz w:val="27"/>
          <w:szCs w:val="27"/>
          <w:lang w:eastAsia="ru-RU"/>
        </w:rPr>
        <w:softHyphen/>
        <w:t>кое использование тракторов и другой мощной современной сельскохозяйствен</w:t>
      </w:r>
      <w:r w:rsidRPr="00950918">
        <w:rPr>
          <w:rFonts w:ascii="Times New Roman" w:eastAsia="Times New Roman" w:hAnsi="Times New Roman" w:cs="Times New Roman"/>
          <w:color w:val="000000"/>
          <w:sz w:val="27"/>
          <w:szCs w:val="27"/>
          <w:lang w:eastAsia="ru-RU"/>
        </w:rPr>
        <w:softHyphen/>
        <w:t>ной техники, разрушающей тонкий плодородный слой почв засушливых и полу</w:t>
      </w:r>
      <w:r w:rsidRPr="00950918">
        <w:rPr>
          <w:rFonts w:ascii="Times New Roman" w:eastAsia="Times New Roman" w:hAnsi="Times New Roman" w:cs="Times New Roman"/>
          <w:color w:val="000000"/>
          <w:sz w:val="27"/>
          <w:szCs w:val="27"/>
          <w:lang w:eastAsia="ru-RU"/>
        </w:rPr>
        <w:softHyphen/>
        <w:t>засушливых зон. Согласно подсчетам Программы ООН по окружающей среде (ЮНЕП), уже к концу текущего столетия человечество рискует лишиться 1/3 всех земель, пригодных для сельского хозяйства. Так, катастрофические засухи в странах Африки в 1983-1984 гг. были не только страшным бедствием для насе</w:t>
      </w:r>
      <w:r w:rsidRPr="00950918">
        <w:rPr>
          <w:rFonts w:ascii="Times New Roman" w:eastAsia="Times New Roman" w:hAnsi="Times New Roman" w:cs="Times New Roman"/>
          <w:color w:val="000000"/>
          <w:sz w:val="27"/>
          <w:szCs w:val="27"/>
          <w:lang w:eastAsia="ru-RU"/>
        </w:rPr>
        <w:softHyphen/>
        <w:t>ления охваченных ими стран, но и тревожным сигналом для всего человечества. Они с новой силой обратили внимание мирового сообщества на глобальную уг</w:t>
      </w:r>
      <w:r w:rsidRPr="00950918">
        <w:rPr>
          <w:rFonts w:ascii="Times New Roman" w:eastAsia="Times New Roman" w:hAnsi="Times New Roman" w:cs="Times New Roman"/>
          <w:color w:val="000000"/>
          <w:sz w:val="27"/>
          <w:szCs w:val="27"/>
          <w:lang w:eastAsia="ru-RU"/>
        </w:rPr>
        <w:softHyphen/>
        <w:t>розу наступления пустыни, которое происходит не только в Африке, но и в дру</w:t>
      </w:r>
      <w:r w:rsidRPr="00950918">
        <w:rPr>
          <w:rFonts w:ascii="Times New Roman" w:eastAsia="Times New Roman" w:hAnsi="Times New Roman" w:cs="Times New Roman"/>
          <w:color w:val="000000"/>
          <w:sz w:val="27"/>
          <w:szCs w:val="27"/>
          <w:lang w:eastAsia="ru-RU"/>
        </w:rPr>
        <w:softHyphen/>
        <w:t>гих регионах Земли. По некоторым оценкам, пустыня Сахара наступает на юг со скоростью 5-8 км в год. На земле в целом ежегодно 6 млн. га необратимо превра</w:t>
      </w:r>
      <w:r w:rsidRPr="00950918">
        <w:rPr>
          <w:rFonts w:ascii="Times New Roman" w:eastAsia="Times New Roman" w:hAnsi="Times New Roman" w:cs="Times New Roman"/>
          <w:color w:val="000000"/>
          <w:sz w:val="27"/>
          <w:szCs w:val="27"/>
          <w:lang w:eastAsia="ru-RU"/>
        </w:rPr>
        <w:softHyphen/>
        <w:t>щаются в пустыню.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Решить эту проблему можно только путем перехода к более интенсивным си</w:t>
      </w:r>
      <w:r w:rsidRPr="00950918">
        <w:rPr>
          <w:rFonts w:ascii="Times New Roman" w:eastAsia="Times New Roman" w:hAnsi="Times New Roman" w:cs="Times New Roman"/>
          <w:color w:val="000000"/>
          <w:sz w:val="27"/>
          <w:szCs w:val="27"/>
          <w:lang w:eastAsia="ru-RU"/>
        </w:rPr>
        <w:softHyphen/>
        <w:t>стемам земледелия и насаждения лесов. И то и другое требует огромных капита</w:t>
      </w:r>
      <w:r w:rsidRPr="00950918">
        <w:rPr>
          <w:rFonts w:ascii="Times New Roman" w:eastAsia="Times New Roman" w:hAnsi="Times New Roman" w:cs="Times New Roman"/>
          <w:color w:val="000000"/>
          <w:sz w:val="27"/>
          <w:szCs w:val="27"/>
          <w:lang w:eastAsia="ru-RU"/>
        </w:rPr>
        <w:softHyphen/>
        <w:t xml:space="preserve">ловложений, которые едва ли осуществимы за счет внутренних накоплений </w:t>
      </w:r>
      <w:r w:rsidRPr="00950918">
        <w:rPr>
          <w:rFonts w:ascii="Times New Roman" w:eastAsia="Times New Roman" w:hAnsi="Times New Roman" w:cs="Times New Roman"/>
          <w:color w:val="000000"/>
          <w:sz w:val="27"/>
          <w:szCs w:val="27"/>
          <w:lang w:eastAsia="ru-RU"/>
        </w:rPr>
        <w:lastRenderedPageBreak/>
        <w:t>африканских стран. В создании преграды наступлению пустынь должно быть заин</w:t>
      </w:r>
      <w:r w:rsidRPr="00950918">
        <w:rPr>
          <w:rFonts w:ascii="Times New Roman" w:eastAsia="Times New Roman" w:hAnsi="Times New Roman" w:cs="Times New Roman"/>
          <w:color w:val="000000"/>
          <w:sz w:val="27"/>
          <w:szCs w:val="27"/>
          <w:lang w:eastAsia="ru-RU"/>
        </w:rPr>
        <w:softHyphen/>
        <w:t>тересовано все мировое сообщество.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Немалый вред окружающей среде на современном этапе наносят и отходы от производственной деятельности человека, а также бытовые отходы. Проявления этого — дым и газ из труб предприятий, выхлопы автомобилей, химикаты и др. По некоторым данным, только углекислого газа в атмосферу ежедневно выбра</w:t>
      </w:r>
      <w:r w:rsidRPr="00950918">
        <w:rPr>
          <w:rFonts w:ascii="Times New Roman" w:eastAsia="Times New Roman" w:hAnsi="Times New Roman" w:cs="Times New Roman"/>
          <w:color w:val="000000"/>
          <w:sz w:val="27"/>
          <w:szCs w:val="27"/>
          <w:lang w:eastAsia="ru-RU"/>
        </w:rPr>
        <w:softHyphen/>
        <w:t>сывается 5 млрд. т — примерно по тонне на каждого человека.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следствие, человечество столкнулось также с острой проблемой поврежде</w:t>
      </w:r>
      <w:r w:rsidRPr="00950918">
        <w:rPr>
          <w:rFonts w:ascii="Times New Roman" w:eastAsia="Times New Roman" w:hAnsi="Times New Roman" w:cs="Times New Roman"/>
          <w:color w:val="000000"/>
          <w:sz w:val="27"/>
          <w:szCs w:val="27"/>
          <w:lang w:eastAsia="ru-RU"/>
        </w:rPr>
        <w:softHyphen/>
        <w:t>ния озонового слоя планеты. Австралийские специалисты утверждают, что каж</w:t>
      </w:r>
      <w:r w:rsidRPr="00950918">
        <w:rPr>
          <w:rFonts w:ascii="Times New Roman" w:eastAsia="Times New Roman" w:hAnsi="Times New Roman" w:cs="Times New Roman"/>
          <w:color w:val="000000"/>
          <w:sz w:val="27"/>
          <w:szCs w:val="27"/>
          <w:lang w:eastAsia="ru-RU"/>
        </w:rPr>
        <w:softHyphen/>
        <w:t>дый процент потери озонового слоя означает рост раковых заболеваний на 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особую озабоченность проявляет население Европы, так как наи</w:t>
      </w:r>
      <w:r w:rsidRPr="00950918">
        <w:rPr>
          <w:rFonts w:ascii="Times New Roman" w:eastAsia="Times New Roman" w:hAnsi="Times New Roman" w:cs="Times New Roman"/>
          <w:color w:val="000000"/>
          <w:sz w:val="27"/>
          <w:szCs w:val="27"/>
          <w:lang w:eastAsia="ru-RU"/>
        </w:rPr>
        <w:softHyphen/>
        <w:t>большая угроза уменьшения озонового фильтра может проявиться между 20-м и 50-м градусами северной широты, что затронет наиболее населенные террито</w:t>
      </w:r>
      <w:r w:rsidRPr="00950918">
        <w:rPr>
          <w:rFonts w:ascii="Times New Roman" w:eastAsia="Times New Roman" w:hAnsi="Times New Roman" w:cs="Times New Roman"/>
          <w:color w:val="000000"/>
          <w:sz w:val="27"/>
          <w:szCs w:val="27"/>
          <w:lang w:eastAsia="ru-RU"/>
        </w:rPr>
        <w:softHyphen/>
        <w:t>рии Европы, а также Америки. Большие загрязнения ряда регионов приводят к новому социальному явлению - увеличению эмигрантов из особо экологически неблагополучных зон.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Подводя некоторые итоги, следует подчеркнуть, что если не остановить на</w:t>
      </w:r>
      <w:r w:rsidRPr="00950918">
        <w:rPr>
          <w:rFonts w:ascii="Times New Roman" w:eastAsia="Times New Roman" w:hAnsi="Times New Roman" w:cs="Times New Roman"/>
          <w:color w:val="000000"/>
          <w:sz w:val="27"/>
          <w:szCs w:val="27"/>
          <w:lang w:eastAsia="ru-RU"/>
        </w:rPr>
        <w:softHyphen/>
        <w:t>растающую тенденцию загрязнения окружающей среды, может произойти гло</w:t>
      </w:r>
      <w:r w:rsidRPr="00950918">
        <w:rPr>
          <w:rFonts w:ascii="Times New Roman" w:eastAsia="Times New Roman" w:hAnsi="Times New Roman" w:cs="Times New Roman"/>
          <w:color w:val="000000"/>
          <w:sz w:val="27"/>
          <w:szCs w:val="27"/>
          <w:lang w:eastAsia="ru-RU"/>
        </w:rPr>
        <w:softHyphen/>
        <w:t>бальная экологическая катастрофа, связанная с потеплением климата планеты.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Прервать этот процесс может только общество, которое в качестве своей важ</w:t>
      </w:r>
      <w:r w:rsidRPr="00950918">
        <w:rPr>
          <w:rFonts w:ascii="Times New Roman" w:eastAsia="Times New Roman" w:hAnsi="Times New Roman" w:cs="Times New Roman"/>
          <w:color w:val="000000"/>
          <w:sz w:val="27"/>
          <w:szCs w:val="27"/>
          <w:lang w:eastAsia="ru-RU"/>
        </w:rPr>
        <w:softHyphen/>
        <w:t>нейшей задачи должно поставить вопрос о формировании экологического миро</w:t>
      </w:r>
      <w:r w:rsidRPr="00950918">
        <w:rPr>
          <w:rFonts w:ascii="Times New Roman" w:eastAsia="Times New Roman" w:hAnsi="Times New Roman" w:cs="Times New Roman"/>
          <w:color w:val="000000"/>
          <w:sz w:val="27"/>
          <w:szCs w:val="27"/>
          <w:lang w:eastAsia="ru-RU"/>
        </w:rPr>
        <w:softHyphen/>
        <w:t>воззрения. В настоящее время начата борьба за сохранение окружающей среды во многих странах. Так, движение «зеленых» направляет свою деятельность на формирование общественного мнения, агитацию против приобретения потреби</w:t>
      </w:r>
      <w:r w:rsidRPr="00950918">
        <w:rPr>
          <w:rFonts w:ascii="Times New Roman" w:eastAsia="Times New Roman" w:hAnsi="Times New Roman" w:cs="Times New Roman"/>
          <w:color w:val="000000"/>
          <w:sz w:val="27"/>
          <w:szCs w:val="27"/>
          <w:lang w:eastAsia="ru-RU"/>
        </w:rPr>
        <w:softHyphen/>
        <w:t>телями экологически грязных продуктов и товаров, борьбу за грамотные проек</w:t>
      </w:r>
      <w:r w:rsidRPr="00950918">
        <w:rPr>
          <w:rFonts w:ascii="Times New Roman" w:eastAsia="Times New Roman" w:hAnsi="Times New Roman" w:cs="Times New Roman"/>
          <w:color w:val="000000"/>
          <w:sz w:val="27"/>
          <w:szCs w:val="27"/>
          <w:lang w:eastAsia="ru-RU"/>
        </w:rPr>
        <w:softHyphen/>
        <w:t>ты и т. п. Именно общественное движение в свое время поставило вопрос и пре</w:t>
      </w:r>
      <w:r w:rsidRPr="00950918">
        <w:rPr>
          <w:rFonts w:ascii="Times New Roman" w:eastAsia="Times New Roman" w:hAnsi="Times New Roman" w:cs="Times New Roman"/>
          <w:color w:val="000000"/>
          <w:sz w:val="27"/>
          <w:szCs w:val="27"/>
          <w:lang w:eastAsia="ru-RU"/>
        </w:rPr>
        <w:softHyphen/>
        <w:t>секло проекты переброски части стока северных рек в Волгу, сибирских рек в Арал, строительства нескольких АЭС.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 менее неотложной задачей государства и общества является создание обоснованного природоохранительного законодательства. Например, в США произошел резкий поворот от загрязнения окружающей среды к интенсивному ее восстановлению, чему примером может служить восстановление Великих озер, сохранение реки Миссисипи.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Происходящие в мире сдвиги вызывают необходимость формирования цело</w:t>
      </w:r>
      <w:r w:rsidRPr="00950918">
        <w:rPr>
          <w:rFonts w:ascii="Times New Roman" w:eastAsia="Times New Roman" w:hAnsi="Times New Roman" w:cs="Times New Roman"/>
          <w:color w:val="000000"/>
          <w:sz w:val="27"/>
          <w:szCs w:val="27"/>
          <w:lang w:eastAsia="ru-RU"/>
        </w:rPr>
        <w:softHyphen/>
        <w:t>стного цивилизованного мирового сообщества, где общечеловеческие ценности получат приоритетное значение.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Сегодня достаточно четко обозначились тенденции мирового развития. Со</w:t>
      </w:r>
      <w:r w:rsidRPr="00950918">
        <w:rPr>
          <w:rFonts w:ascii="Times New Roman" w:eastAsia="Times New Roman" w:hAnsi="Times New Roman" w:cs="Times New Roman"/>
          <w:color w:val="000000"/>
          <w:sz w:val="27"/>
          <w:szCs w:val="27"/>
          <w:lang w:eastAsia="ru-RU"/>
        </w:rPr>
        <w:softHyphen/>
        <w:t>временный этап НТР характеризуется широкими процессами электронизации различных сторон деятельности и жизни человека. Несомненным достижением современной науки стало также открытие и освоение биотехнологий и возник</w:t>
      </w:r>
      <w:r w:rsidRPr="00950918">
        <w:rPr>
          <w:rFonts w:ascii="Times New Roman" w:eastAsia="Times New Roman" w:hAnsi="Times New Roman" w:cs="Times New Roman"/>
          <w:color w:val="000000"/>
          <w:sz w:val="27"/>
          <w:szCs w:val="27"/>
          <w:lang w:eastAsia="ru-RU"/>
        </w:rPr>
        <w:softHyphen/>
        <w:t>новение генной и клеточной инженерии. Расширилась и сфера использования космоса для решения разного рода задач: космическая техника поможет лучше распознавать и понимать процессы на планете. Значительный прогресс прогно</w:t>
      </w:r>
      <w:r w:rsidRPr="00950918">
        <w:rPr>
          <w:rFonts w:ascii="Times New Roman" w:eastAsia="Times New Roman" w:hAnsi="Times New Roman" w:cs="Times New Roman"/>
          <w:color w:val="000000"/>
          <w:sz w:val="27"/>
          <w:szCs w:val="27"/>
          <w:lang w:eastAsia="ru-RU"/>
        </w:rPr>
        <w:softHyphen/>
        <w:t xml:space="preserve">зируется в поиске производства новых видов энергии, материалов. Новейшие научные и технические достижения позволят добиться продвижения в решении общемировых проблем. Сегодня создается новый технологический мир, </w:t>
      </w:r>
      <w:r w:rsidRPr="00950918">
        <w:rPr>
          <w:rFonts w:ascii="Times New Roman" w:eastAsia="Times New Roman" w:hAnsi="Times New Roman" w:cs="Times New Roman"/>
          <w:color w:val="000000"/>
          <w:sz w:val="27"/>
          <w:szCs w:val="27"/>
          <w:lang w:eastAsia="ru-RU"/>
        </w:rPr>
        <w:lastRenderedPageBreak/>
        <w:t>важней</w:t>
      </w:r>
      <w:r w:rsidRPr="00950918">
        <w:rPr>
          <w:rFonts w:ascii="Times New Roman" w:eastAsia="Times New Roman" w:hAnsi="Times New Roman" w:cs="Times New Roman"/>
          <w:color w:val="000000"/>
          <w:sz w:val="27"/>
          <w:szCs w:val="27"/>
          <w:lang w:eastAsia="ru-RU"/>
        </w:rPr>
        <w:softHyphen/>
        <w:t>шей особенностью которого является процесс информатизации, что обусловит широкое распространение на планетарном уровне идей, знаний, а и их примене</w:t>
      </w:r>
      <w:r w:rsidRPr="00950918">
        <w:rPr>
          <w:rFonts w:ascii="Times New Roman" w:eastAsia="Times New Roman" w:hAnsi="Times New Roman" w:cs="Times New Roman"/>
          <w:color w:val="000000"/>
          <w:sz w:val="27"/>
          <w:szCs w:val="27"/>
          <w:lang w:eastAsia="ru-RU"/>
        </w:rPr>
        <w:softHyphen/>
        <w:t>ние создаст новые условия социально-экономического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итоге современная человеческая цивилизация из суммы отдельных частей будет и далее превращаться в органическое целое, связанное не только общнос</w:t>
      </w:r>
      <w:r w:rsidRPr="00950918">
        <w:rPr>
          <w:rFonts w:ascii="Times New Roman" w:eastAsia="Times New Roman" w:hAnsi="Times New Roman" w:cs="Times New Roman"/>
          <w:color w:val="000000"/>
          <w:sz w:val="27"/>
          <w:szCs w:val="27"/>
          <w:lang w:eastAsia="ru-RU"/>
        </w:rPr>
        <w:softHyphen/>
        <w:t>тью проживания на нашей планете, а прежде всего — взаимопереплетением в различных сферах (экономика, политика, культура и т. д.) своей деятельности.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Мельянцев В.А. Восток и Запад во втором тысячелетии: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экономика</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история и со</w:t>
      </w:r>
      <w:r w:rsidRPr="00950918">
        <w:rPr>
          <w:rFonts w:ascii="Times New Roman" w:eastAsia="Times New Roman" w:hAnsi="Times New Roman" w:cs="Times New Roman"/>
          <w:color w:val="000000"/>
          <w:sz w:val="27"/>
          <w:szCs w:val="27"/>
          <w:lang w:eastAsia="ru-RU"/>
        </w:rPr>
        <w:softHyphen/>
        <w:t>временность. — М., 1996. — 304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Нухович Э.С., Смитиенко Б.М., Эскиндаров М.А. Мировая экономика на рубеже </w:t>
      </w:r>
      <w:r w:rsidRPr="00950918">
        <w:rPr>
          <w:rFonts w:ascii="Times New Roman" w:eastAsia="Times New Roman" w:hAnsi="Times New Roman" w:cs="Times New Roman"/>
          <w:color w:val="000000"/>
          <w:sz w:val="27"/>
          <w:szCs w:val="27"/>
          <w:lang w:val="en-US" w:eastAsia="ru-RU"/>
        </w:rPr>
        <w:t>XX</w:t>
      </w: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27"/>
          <w:szCs w:val="27"/>
          <w:lang w:val="en-US" w:eastAsia="ru-RU"/>
        </w:rPr>
        <w:t>XXI</w:t>
      </w:r>
      <w:r w:rsidRPr="00950918">
        <w:rPr>
          <w:rFonts w:ascii="Times New Roman" w:eastAsia="Times New Roman" w:hAnsi="Times New Roman" w:cs="Times New Roman"/>
          <w:color w:val="000000"/>
          <w:sz w:val="27"/>
          <w:szCs w:val="27"/>
          <w:lang w:eastAsia="ru-RU"/>
        </w:rPr>
        <w:t> веков. - М., 1995. - 103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«Третий мир» и судьбы человечества. - М., 1990. - 203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Семенов К.А. Международные экономические отношения: Курс лекций. - М., 1998. - 334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5. Спиридонов И.А. Мировая экономика. - М., 1998. - 256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Экономика и бизнес / Под ред. В.Д. Камаева. - М., 1993. — 464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Азия и Африка сегодня. - 1996. - № 12. - С. 37-39; 1997. - № 1. - С. 28-31; № 5. -С. 26-29.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8. Вопросы экономики: 1995. - № 2. - С. 129 -153; 1997. - № 2. - С. 114-134.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Мировая экономика и международные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отношения: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1995 г. - № 2. - С. 23-36: 146-153.</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1996 г. - № 1. - С. 4-156; № 2. - С. 126-135; № 3. - С. 118-139; № 8. - С. 19-25.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1997 г. - № 3. - С. 19-33; № 7. - С. 151-155; № 8. - С. 149-153; № 9. - С. 85-94; № 10. - С. 85-94; № 12. - С. 14-24.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Новое время. - 1997 . - № 50. - С. 5.</w:t>
      </w:r>
    </w:p>
    <w:p w:rsidR="00950918" w:rsidRPr="00F30CF2"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11. </w:t>
      </w:r>
      <w:r w:rsidRPr="00950918">
        <w:rPr>
          <w:rFonts w:ascii="Times New Roman" w:eastAsia="Times New Roman" w:hAnsi="Times New Roman" w:cs="Times New Roman"/>
          <w:color w:val="000000"/>
          <w:sz w:val="27"/>
          <w:szCs w:val="27"/>
          <w:lang w:val="en-US" w:eastAsia="ru-RU"/>
        </w:rPr>
        <w:t>Business</w:t>
      </w:r>
      <w:r w:rsidRPr="00950918">
        <w:rPr>
          <w:rFonts w:ascii="Times New Roman" w:eastAsia="Times New Roman" w:hAnsi="Times New Roman" w:cs="Times New Roman"/>
          <w:color w:val="000000"/>
          <w:sz w:val="27"/>
          <w:szCs w:val="27"/>
          <w:lang w:eastAsia="ru-RU"/>
        </w:rPr>
        <w:t xml:space="preserve"> </w:t>
      </w:r>
      <w:r w:rsidRPr="00950918">
        <w:rPr>
          <w:rFonts w:ascii="Times New Roman" w:eastAsia="Times New Roman" w:hAnsi="Times New Roman" w:cs="Times New Roman"/>
          <w:color w:val="000000"/>
          <w:sz w:val="27"/>
          <w:szCs w:val="27"/>
          <w:lang w:val="en-US" w:eastAsia="ru-RU"/>
        </w:rPr>
        <w:t>Week</w:t>
      </w:r>
      <w:r w:rsidRPr="00950918">
        <w:rPr>
          <w:rFonts w:ascii="Times New Roman" w:eastAsia="Times New Roman" w:hAnsi="Times New Roman" w:cs="Times New Roman"/>
          <w:color w:val="000000"/>
          <w:sz w:val="27"/>
          <w:szCs w:val="27"/>
          <w:lang w:eastAsia="ru-RU"/>
        </w:rPr>
        <w:t xml:space="preserve"> /</w:t>
      </w:r>
      <w:r w:rsidRPr="00950918">
        <w:rPr>
          <w:rFonts w:ascii="Times New Roman" w:eastAsia="Times New Roman" w:hAnsi="Times New Roman" w:cs="Times New Roman"/>
          <w:color w:val="000000"/>
          <w:sz w:val="27"/>
          <w:szCs w:val="27"/>
          <w:lang w:val="en-US" w:eastAsia="ru-RU"/>
        </w:rPr>
        <w:t> </w:t>
      </w:r>
      <w:r w:rsidRPr="00950918">
        <w:rPr>
          <w:rFonts w:ascii="Times New Roman" w:eastAsia="Times New Roman" w:hAnsi="Times New Roman" w:cs="Times New Roman"/>
          <w:color w:val="000000"/>
          <w:sz w:val="27"/>
          <w:szCs w:val="27"/>
          <w:lang w:eastAsia="ru-RU"/>
        </w:rPr>
        <w:t>Бизнес Уик. 1996. - № 1.</w:t>
      </w:r>
      <w:r w:rsidRPr="00950918">
        <w:rPr>
          <w:rFonts w:ascii="Times New Roman" w:eastAsia="Times New Roman" w:hAnsi="Times New Roman" w:cs="Times New Roman"/>
          <w:color w:val="000000"/>
          <w:sz w:val="27"/>
          <w:szCs w:val="27"/>
          <w:lang w:val="en-US" w:eastAsia="ru-RU"/>
        </w:rPr>
        <w:t> </w:t>
      </w:r>
      <w:r w:rsidRPr="00950918">
        <w:rPr>
          <w:rFonts w:ascii="Times New Roman" w:eastAsia="Times New Roman" w:hAnsi="Times New Roman" w:cs="Times New Roman"/>
          <w:color w:val="000000"/>
          <w:sz w:val="27"/>
          <w:szCs w:val="27"/>
          <w:lang w:eastAsia="ru-RU"/>
        </w:rPr>
        <w:t>Р</w:t>
      </w:r>
      <w:r w:rsidRPr="00F30CF2">
        <w:rPr>
          <w:rFonts w:ascii="Times New Roman" w:eastAsia="Times New Roman" w:hAnsi="Times New Roman" w:cs="Times New Roman"/>
          <w:color w:val="000000"/>
          <w:sz w:val="27"/>
          <w:szCs w:val="27"/>
          <w:lang w:eastAsia="ru-RU"/>
        </w:rPr>
        <w:t>. 2-61.</w:t>
      </w:r>
    </w:p>
    <w:p w:rsidR="00950918" w:rsidRPr="00F30CF2"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Таблица</w:t>
      </w:r>
      <w:r w:rsidRPr="00950918">
        <w:rPr>
          <w:rFonts w:ascii="Times New Roman" w:eastAsia="Times New Roman" w:hAnsi="Times New Roman" w:cs="Times New Roman"/>
          <w:color w:val="000000"/>
          <w:sz w:val="27"/>
          <w:szCs w:val="27"/>
          <w:lang w:val="en-US" w:eastAsia="ru-RU"/>
        </w:rPr>
        <w:t> 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Источники</w:t>
      </w:r>
      <w:r w:rsidRPr="00950918">
        <w:rPr>
          <w:rFonts w:ascii="Times New Roman" w:eastAsia="Times New Roman" w:hAnsi="Times New Roman" w:cs="Times New Roman"/>
          <w:color w:val="000000"/>
          <w:sz w:val="27"/>
          <w:szCs w:val="27"/>
          <w:lang w:val="en-US" w:eastAsia="ru-RU"/>
        </w:rPr>
        <w:t>:      [3,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75]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[UN, Monthly Bulletin of Statistics, FAO, Production Yearbook, 1996]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8" w:name="_Toc505158963"/>
      <w:r w:rsidRPr="00950918">
        <w:rPr>
          <w:rFonts w:ascii="Times New Roman" w:eastAsia="Times New Roman" w:hAnsi="Times New Roman" w:cs="Times New Roman"/>
          <w:b/>
          <w:bCs/>
          <w:caps/>
          <w:color w:val="000000"/>
          <w:kern w:val="36"/>
          <w:sz w:val="26"/>
          <w:szCs w:val="26"/>
          <w:lang w:eastAsia="ru-RU"/>
        </w:rPr>
        <w:t>РОССИЙСКАЯ ФЕДЕРАЦИЯ В СИСТЕМЕ СОВРЕМЕННЫХ МИРОХОЗЯЙСТВЕННЫХ СВЯЗЕЙ</w:t>
      </w:r>
      <w:bookmarkEnd w:id="38"/>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b/>
          <w:bCs/>
          <w:color w:val="000000"/>
          <w:sz w:val="27"/>
          <w:szCs w:val="27"/>
          <w:lang w:eastAsia="ru-RU"/>
        </w:rPr>
      </w:pPr>
      <w:r w:rsidRPr="00950918">
        <w:rPr>
          <w:rFonts w:ascii="Times New Roman" w:eastAsia="Times New Roman" w:hAnsi="Times New Roman" w:cs="Times New Roman"/>
          <w:b/>
          <w:bCs/>
          <w:color w:val="000000"/>
          <w:sz w:val="27"/>
          <w:szCs w:val="27"/>
          <w:lang w:eastAsia="ru-RU"/>
        </w:rPr>
        <w:t>Россия в мировом хозяйстве. Процессы подключения РФ к системе международных экономических отношений.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Как было показано, на современном этапе эволюции мирового хозяйства происходят заметные сдвиги в соотношении сил между основными его силовыми центрами. Кроме того, ряд стран и региональных группировок смогли </w:t>
      </w:r>
      <w:r w:rsidRPr="00950918">
        <w:rPr>
          <w:rFonts w:ascii="Times New Roman" w:eastAsia="Times New Roman" w:hAnsi="Times New Roman" w:cs="Times New Roman"/>
          <w:color w:val="000000"/>
          <w:sz w:val="27"/>
          <w:szCs w:val="27"/>
          <w:lang w:eastAsia="ru-RU"/>
        </w:rPr>
        <w:lastRenderedPageBreak/>
        <w:t>добиться серьезного прогресса на пути экономического развития и, продолжая укреплять свои позиции в мировом сообществе, стали оказывать довольно заметное влияние на процессы совершенствования мирохозяйственных связей. В данном контексте было бы весьма интересно выявить важнейшие характеристики современного положения России в меняющейся системе этих отношений, определить его возможные перспективы. [См. 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39" w:name="_Toc505158964"/>
      <w:r w:rsidRPr="00950918">
        <w:rPr>
          <w:rFonts w:ascii="Times New Roman" w:eastAsia="Times New Roman" w:hAnsi="Times New Roman" w:cs="Times New Roman"/>
          <w:b/>
          <w:bCs/>
          <w:color w:val="000000"/>
          <w:sz w:val="26"/>
          <w:szCs w:val="26"/>
          <w:lang w:eastAsia="ru-RU"/>
        </w:rPr>
        <w:t>Россия в мировом хозяйстве</w:t>
      </w:r>
      <w:bookmarkEnd w:id="39"/>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по-прежнему актуальна необходимость достижения России соответствующего ее потенциалу места в мировой экономике. При этом следует отметить некоторую противоречивость современных позиций РФ в мировом хозяйстве.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 одной стороны, в результате распада существовавших некогда мировой социалистической системы хозяйства и Советского Союза Россия заняла ныне своего рода промежуточное положение между наиболее продвинутыми в экономическом отношении и развивающимися странами. По многочисленным оценкам специалистов, распад СССР означал для Российской Федерации ощутимые геополитические потери и заметные осложнения во взаимодействии ее с мировым сообществом.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 на протяжении четырех послевоенных десятилетий положение Советского Союза в мировом хозяйстве давало основания рассматривать его как развитую в экономическом и научно-техническом плане державу, к тому же обладающую разнообразными и значительными сырьевыми и топливно-энергетическими ресурсами. В этот период по совокупному экономическому потенциалу и абсолютным размерам ВВП СССР, в котором Российской Федерации принадлежало весьма видное место, находился на второй позиции в мировой «табели о рангах» после США, фактически опережая прочие страны «Большой семерки» и Китай. Его положение в качестве одной из «сверхдержав» поддерживалось в немалой степени и военно-стратегическим паритетом с США. [Здесь и далее см. подробнее: 2, 3, 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по ряду показателей – объем ВВП на душу населения, производительность труда в промышленности и сельском хозяйстве, качество жизни, степень включенности в мирохозяйственные связи, структура экспорта (в котором зачастую превалировали товары сырьевой группы) – СССР заметно отставал от уровня группы промышленно развитых государств.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Это во многом обусловливалось линией на поддержание военно-стратегического паритета с США в период «холодной войны» и невысокой эффективностью производства в так называемых «гражданских» отраслях хозяйства. Военно-стратегическое соперничество отвлекало весьма значительные народнохозяйственные ресурсы и осложняло достижение сбалансированности экономического развития страны. Появившиеся в дальнейшем (1985-1991 гг.) слабости экономической политики СССР также не могли способствовать укреплению его позиций в современном мировом хозяйстве.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 другой стороны, в качестве «наследства» от СССР Российская Федерация ныне располагает значительной частью его территории, экономического потенциала и внешнеэкономических связей, а параллельно – имеет комплекс присущих прежнему периоду социально-экономических проблем и противоречий. Одним из последствий распада СССР стала сложная социально-экономическая ситуация в России, ухудшившаяся в результате разрыва сложившихся хозяйственных связей с другими бывшими его республиками. Кроме того, проявилась достаточно слабая обеспеченность России продовольствием, готовыми изделиями производственного и личного потребления и т.д.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Российская Федерация, унаследовала примерно 2/3 экономического потенциала СССР. Тем не менее продолжавшийся и в годы «самостоятельного» развития вследствие недостатка инвестиций износ основных производственных фондов привел к существенному старению парка машин и оборудования.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существующим оценкам, к середине 90-х годов свыше ½ основных фондов в России нуждались в немедленной замене с тем, чтобы ограничить тенденцию к росту числа разного рода технологических аварий на предприятиях страны и обеспечить нормальный ход развития отечественных индустрии и транспорта.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Постепенно продвигаясь к формированию экономики рыночного типа, Россия в условиях растущего воздействия рыночных факторов на производство и поведение  хозяйствующих субъектов не смогла добиться пока радикального улучшения своего социально-экономического положения – все еще сохраняются последствия спада производства, снижения инвестиционной активности, не решены прочие проблемы (неплатежи, ситуация с безработицей). Своего рода кризисный характер нынешнего состояния, недочеты в экономическом развитии страны в 90-е годы и привели Россию к занятию промежуточной позиции в ми</w:t>
      </w:r>
      <w:r w:rsidRPr="00950918">
        <w:rPr>
          <w:rFonts w:ascii="Times New Roman" w:eastAsia="Times New Roman" w:hAnsi="Times New Roman" w:cs="Times New Roman"/>
          <w:color w:val="000000"/>
          <w:sz w:val="27"/>
          <w:szCs w:val="27"/>
          <w:lang w:eastAsia="ru-RU"/>
        </w:rPr>
        <w:softHyphen/>
        <w:t>ровой иерархии между промышленно развитыми и развивающимися странами.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положение России в мировой экономике в конце XX века характеризу</w:t>
      </w:r>
      <w:r w:rsidRPr="00950918">
        <w:rPr>
          <w:rFonts w:ascii="Times New Roman" w:eastAsia="Times New Roman" w:hAnsi="Times New Roman" w:cs="Times New Roman"/>
          <w:color w:val="000000"/>
          <w:sz w:val="27"/>
          <w:szCs w:val="27"/>
          <w:lang w:eastAsia="ru-RU"/>
        </w:rPr>
        <w:softHyphen/>
        <w:t>ется следующими данными: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удельный вес страны в совокупном валовом продукте мира снижался с 3,4% до менее чем 2,0% [см. таблицу 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доля в мировом промышленном производстве не превышает 4% [см., напри</w:t>
      </w:r>
      <w:r w:rsidRPr="00950918">
        <w:rPr>
          <w:rFonts w:ascii="Times New Roman" w:eastAsia="Times New Roman" w:hAnsi="Times New Roman" w:cs="Times New Roman"/>
          <w:color w:val="000000"/>
          <w:sz w:val="27"/>
          <w:szCs w:val="27"/>
          <w:lang w:eastAsia="ru-RU"/>
        </w:rPr>
        <w:softHyphen/>
        <w:t>мер: 1, с. 55-62];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уровню производительности труда в промышленности (годовая выработка на одного занятого) страна занимала 64-ю, а в сельском хозяйстве - 77-ю сту</w:t>
      </w:r>
      <w:r w:rsidRPr="00950918">
        <w:rPr>
          <w:rFonts w:ascii="Times New Roman" w:eastAsia="Times New Roman" w:hAnsi="Times New Roman" w:cs="Times New Roman"/>
          <w:color w:val="000000"/>
          <w:sz w:val="27"/>
          <w:szCs w:val="27"/>
          <w:lang w:eastAsia="ru-RU"/>
        </w:rPr>
        <w:softHyphen/>
        <w:t>пень в мировой классификации [см. там же];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численности населения на начало 1999 г. - 148,3 млн. человек (2,5% миро</w:t>
      </w:r>
      <w:r w:rsidRPr="00950918">
        <w:rPr>
          <w:rFonts w:ascii="Times New Roman" w:eastAsia="Times New Roman" w:hAnsi="Times New Roman" w:cs="Times New Roman"/>
          <w:color w:val="000000"/>
          <w:sz w:val="27"/>
          <w:szCs w:val="27"/>
          <w:lang w:eastAsia="ru-RU"/>
        </w:rPr>
        <w:softHyphen/>
        <w:t>вого) - РФ находится на шестой позиции в мире после Китая, Индии, США, Индонезии и Бразилии.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оценке экспертов ряда авторитетных международных организаций, ныне Россия по-прежнему имеет недостаточно продвинутый первичный сектор, несбалансированный вторичный и неразвитый третичный сектор. Тем не менее определенные перспективы развития экономики страны связаны с тем, что на рос</w:t>
      </w:r>
      <w:r w:rsidRPr="00950918">
        <w:rPr>
          <w:rFonts w:ascii="Times New Roman" w:eastAsia="Times New Roman" w:hAnsi="Times New Roman" w:cs="Times New Roman"/>
          <w:color w:val="000000"/>
          <w:sz w:val="27"/>
          <w:szCs w:val="27"/>
          <w:lang w:eastAsia="ru-RU"/>
        </w:rPr>
        <w:softHyphen/>
        <w:t>сийской территории находятся значительные запасы разнообразных и наиболее ценных видов полезных ископаемых (нефть, газ, руды различных металлов и т.д.).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Кроме того, удалось сохранить в стране мощный научно-технический потен</w:t>
      </w:r>
      <w:r w:rsidRPr="00950918">
        <w:rPr>
          <w:rFonts w:ascii="Times New Roman" w:eastAsia="Times New Roman" w:hAnsi="Times New Roman" w:cs="Times New Roman"/>
          <w:color w:val="000000"/>
          <w:sz w:val="27"/>
          <w:szCs w:val="27"/>
          <w:lang w:eastAsia="ru-RU"/>
        </w:rPr>
        <w:softHyphen/>
        <w:t>циал, значительные интеллектуальные ресурсы, а также сравнительно высокий общеобразовательный и культурный уровень большей части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Наконец, перспективы обусловлены продолжением осуществления курса ре</w:t>
      </w:r>
      <w:r w:rsidRPr="00950918">
        <w:rPr>
          <w:rFonts w:ascii="Times New Roman" w:eastAsia="Times New Roman" w:hAnsi="Times New Roman" w:cs="Times New Roman"/>
          <w:color w:val="000000"/>
          <w:sz w:val="27"/>
          <w:szCs w:val="27"/>
          <w:lang w:eastAsia="ru-RU"/>
        </w:rPr>
        <w:softHyphen/>
        <w:t>форм в отечественной экономике, в ходе которых должно произойти ее оздоров</w:t>
      </w:r>
      <w:r w:rsidRPr="00950918">
        <w:rPr>
          <w:rFonts w:ascii="Times New Roman" w:eastAsia="Times New Roman" w:hAnsi="Times New Roman" w:cs="Times New Roman"/>
          <w:color w:val="000000"/>
          <w:sz w:val="27"/>
          <w:szCs w:val="27"/>
          <w:lang w:eastAsia="ru-RU"/>
        </w:rPr>
        <w:softHyphen/>
        <w:t>ление на основе структурной перестройки и перехода к рыночным условиям хо</w:t>
      </w:r>
      <w:r w:rsidRPr="00950918">
        <w:rPr>
          <w:rFonts w:ascii="Times New Roman" w:eastAsia="Times New Roman" w:hAnsi="Times New Roman" w:cs="Times New Roman"/>
          <w:color w:val="000000"/>
          <w:sz w:val="27"/>
          <w:szCs w:val="27"/>
          <w:lang w:eastAsia="ru-RU"/>
        </w:rPr>
        <w:softHyphen/>
        <w:t>зяйствования.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Однако решение подобных задач в последнее время оказалось весьма ослож</w:t>
      </w:r>
      <w:r w:rsidRPr="00950918">
        <w:rPr>
          <w:rFonts w:ascii="Times New Roman" w:eastAsia="Times New Roman" w:hAnsi="Times New Roman" w:cs="Times New Roman"/>
          <w:color w:val="000000"/>
          <w:sz w:val="27"/>
          <w:szCs w:val="27"/>
          <w:lang w:eastAsia="ru-RU"/>
        </w:rPr>
        <w:softHyphen/>
        <w:t>нено.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со второй половины 1998 года в отечественной экономике проявились кризисные явления, обусловившие ряд негативных тенденций в ее развитии. Эти сдвиги, обозначившиеся на фоне развертывания валютно-финансовых потрясе</w:t>
      </w:r>
      <w:r w:rsidRPr="00950918">
        <w:rPr>
          <w:rFonts w:ascii="Times New Roman" w:eastAsia="Times New Roman" w:hAnsi="Times New Roman" w:cs="Times New Roman"/>
          <w:color w:val="000000"/>
          <w:sz w:val="27"/>
          <w:szCs w:val="27"/>
          <w:lang w:eastAsia="ru-RU"/>
        </w:rPr>
        <w:softHyphen/>
        <w:t>ний в юго-восточном регионе Азии и затем во многих районах мира, привели к тому, что в 1998 году в России произошло довольно заметное сокращение произ</w:t>
      </w:r>
      <w:r w:rsidRPr="00950918">
        <w:rPr>
          <w:rFonts w:ascii="Times New Roman" w:eastAsia="Times New Roman" w:hAnsi="Times New Roman" w:cs="Times New Roman"/>
          <w:color w:val="000000"/>
          <w:sz w:val="27"/>
          <w:szCs w:val="27"/>
          <w:lang w:eastAsia="ru-RU"/>
        </w:rPr>
        <w:softHyphen/>
        <w:t>водства валового внутреннего продукта - на 4,6%; а также выпуска промышлен</w:t>
      </w:r>
      <w:r w:rsidRPr="00950918">
        <w:rPr>
          <w:rFonts w:ascii="Times New Roman" w:eastAsia="Times New Roman" w:hAnsi="Times New Roman" w:cs="Times New Roman"/>
          <w:color w:val="000000"/>
          <w:sz w:val="27"/>
          <w:szCs w:val="27"/>
          <w:lang w:eastAsia="ru-RU"/>
        </w:rPr>
        <w:softHyphen/>
        <w:t>ной и сельскохозяйственной продукции соответственно на 5,2% и 12,3%; объе</w:t>
      </w:r>
      <w:r w:rsidRPr="00950918">
        <w:rPr>
          <w:rFonts w:ascii="Times New Roman" w:eastAsia="Times New Roman" w:hAnsi="Times New Roman" w:cs="Times New Roman"/>
          <w:color w:val="000000"/>
          <w:sz w:val="27"/>
          <w:szCs w:val="27"/>
          <w:lang w:eastAsia="ru-RU"/>
        </w:rPr>
        <w:softHyphen/>
        <w:t>мов инвестиций - на 6,7% и розничного товарооборота - на 4,5%; реальной заработной платы - на 13,8%. Подобные негативные изменения наблюдались и в сфере внешнеэкономических связей РФ.</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в современных, во многом иных условиях, когда наметились и продолжают происходить существенные сдвиги в мировом хозяйстве, изжили се</w:t>
      </w:r>
      <w:r w:rsidRPr="00950918">
        <w:rPr>
          <w:rFonts w:ascii="Times New Roman" w:eastAsia="Times New Roman" w:hAnsi="Times New Roman" w:cs="Times New Roman"/>
          <w:color w:val="000000"/>
          <w:sz w:val="27"/>
          <w:szCs w:val="27"/>
          <w:lang w:eastAsia="ru-RU"/>
        </w:rPr>
        <w:softHyphen/>
        <w:t>бя некоторые догмы, а переход к открытой экономике стал составной частью процесса рыночной трансформации, РФ должна быть в состоянии подойти к но</w:t>
      </w:r>
      <w:r w:rsidRPr="00950918">
        <w:rPr>
          <w:rFonts w:ascii="Times New Roman" w:eastAsia="Times New Roman" w:hAnsi="Times New Roman" w:cs="Times New Roman"/>
          <w:color w:val="000000"/>
          <w:sz w:val="27"/>
          <w:szCs w:val="27"/>
          <w:lang w:eastAsia="ru-RU"/>
        </w:rPr>
        <w:softHyphen/>
        <w:t>вой стадии - ликвидации разнообразных препятствий, мешавших более полно</w:t>
      </w:r>
      <w:r w:rsidRPr="00950918">
        <w:rPr>
          <w:rFonts w:ascii="Times New Roman" w:eastAsia="Times New Roman" w:hAnsi="Times New Roman" w:cs="Times New Roman"/>
          <w:color w:val="000000"/>
          <w:sz w:val="27"/>
          <w:szCs w:val="27"/>
          <w:lang w:eastAsia="ru-RU"/>
        </w:rPr>
        <w:softHyphen/>
        <w:t xml:space="preserve"> масштабному вовлечению ее в процессы интернационализации хозяйственной жизни, систему международного разделения труда. Несмотря на трудности пере</w:t>
      </w:r>
      <w:r w:rsidRPr="00950918">
        <w:rPr>
          <w:rFonts w:ascii="Times New Roman" w:eastAsia="Times New Roman" w:hAnsi="Times New Roman" w:cs="Times New Roman"/>
          <w:color w:val="000000"/>
          <w:sz w:val="27"/>
          <w:szCs w:val="27"/>
          <w:lang w:eastAsia="ru-RU"/>
        </w:rPr>
        <w:softHyphen/>
        <w:t>ходного периода и переживаемые отечественной экономикой кризисные потря</w:t>
      </w:r>
      <w:r w:rsidRPr="00950918">
        <w:rPr>
          <w:rFonts w:ascii="Times New Roman" w:eastAsia="Times New Roman" w:hAnsi="Times New Roman" w:cs="Times New Roman"/>
          <w:color w:val="000000"/>
          <w:sz w:val="27"/>
          <w:szCs w:val="27"/>
          <w:lang w:eastAsia="ru-RU"/>
        </w:rPr>
        <w:softHyphen/>
        <w:t>сения в стране должны создаваться различные предпосылки для расширения участия России в современных мирохозяйственных связях.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bookmarkStart w:id="40" w:name="_Toc505158965"/>
      <w:r w:rsidRPr="00950918">
        <w:rPr>
          <w:rFonts w:ascii="Times New Roman" w:eastAsia="Times New Roman" w:hAnsi="Times New Roman" w:cs="Times New Roman"/>
          <w:b/>
          <w:bCs/>
          <w:color w:val="000000"/>
          <w:sz w:val="26"/>
          <w:szCs w:val="26"/>
          <w:lang w:eastAsia="ru-RU"/>
        </w:rPr>
        <w:t>Процессы расширения участия РФ в системе международных экономических отношений</w:t>
      </w:r>
      <w:bookmarkEnd w:id="40"/>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уже было отмечено, позиции страны в мировой экономике и системе миро</w:t>
      </w:r>
      <w:r w:rsidRPr="00950918">
        <w:rPr>
          <w:rFonts w:ascii="Times New Roman" w:eastAsia="Times New Roman" w:hAnsi="Times New Roman" w:cs="Times New Roman"/>
          <w:color w:val="000000"/>
          <w:sz w:val="27"/>
          <w:szCs w:val="27"/>
          <w:lang w:eastAsia="ru-RU"/>
        </w:rPr>
        <w:softHyphen/>
        <w:t>хозяйственных связей определяются рядом факторов, среди которых наиболее зна</w:t>
      </w:r>
      <w:r w:rsidRPr="00950918">
        <w:rPr>
          <w:rFonts w:ascii="Times New Roman" w:eastAsia="Times New Roman" w:hAnsi="Times New Roman" w:cs="Times New Roman"/>
          <w:color w:val="000000"/>
          <w:sz w:val="27"/>
          <w:szCs w:val="27"/>
          <w:lang w:eastAsia="ru-RU"/>
        </w:rPr>
        <w:softHyphen/>
        <w:t>чимы уровень развития и динамика движения национальной экономики, степень</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ее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открытости и включенности в международное разделение труда, а также развитость и структура ее внешнеэкономических контактов, способность национальной эконо</w:t>
      </w:r>
      <w:r w:rsidRPr="00950918">
        <w:rPr>
          <w:rFonts w:ascii="Times New Roman" w:eastAsia="Times New Roman" w:hAnsi="Times New Roman" w:cs="Times New Roman"/>
          <w:color w:val="000000"/>
          <w:sz w:val="27"/>
          <w:szCs w:val="27"/>
          <w:lang w:eastAsia="ru-RU"/>
        </w:rPr>
        <w:softHyphen/>
        <w:t>мики соответствовать постоянно меняющимся условиям международной хозяйст</w:t>
      </w:r>
      <w:r w:rsidRPr="00950918">
        <w:rPr>
          <w:rFonts w:ascii="Times New Roman" w:eastAsia="Times New Roman" w:hAnsi="Times New Roman" w:cs="Times New Roman"/>
          <w:color w:val="000000"/>
          <w:sz w:val="27"/>
          <w:szCs w:val="27"/>
          <w:lang w:eastAsia="ru-RU"/>
        </w:rPr>
        <w:softHyphen/>
        <w:t>венной жизни. В новых условиях необходимо обеспечить органичное расширение российского участия в системе международных экономических отношений и более полное использование возможностей международного разделения труда для реше</w:t>
      </w:r>
      <w:r w:rsidRPr="00950918">
        <w:rPr>
          <w:rFonts w:ascii="Times New Roman" w:eastAsia="Times New Roman" w:hAnsi="Times New Roman" w:cs="Times New Roman"/>
          <w:color w:val="000000"/>
          <w:sz w:val="27"/>
          <w:szCs w:val="27"/>
          <w:lang w:eastAsia="ru-RU"/>
        </w:rPr>
        <w:softHyphen/>
        <w:t>ния как внутриэкономических задач страны, так и проблем совершенствования ее внешнеэкономических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Перспективы такой эволюции обусловлены вполне объективным характером повышения уровня взаимосвязи и взаимозависимости между национальными хозяйственными системами и процессами в сфере международных экономичес</w:t>
      </w:r>
      <w:r w:rsidRPr="00950918">
        <w:rPr>
          <w:rFonts w:ascii="Times New Roman" w:eastAsia="Times New Roman" w:hAnsi="Times New Roman" w:cs="Times New Roman"/>
          <w:color w:val="000000"/>
          <w:sz w:val="27"/>
          <w:szCs w:val="27"/>
          <w:lang w:eastAsia="ru-RU"/>
        </w:rPr>
        <w:softHyphen/>
        <w:t>ких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мнению многих экспертов, основой создания жизнеспособной экономи</w:t>
      </w:r>
      <w:r w:rsidRPr="00950918">
        <w:rPr>
          <w:rFonts w:ascii="Times New Roman" w:eastAsia="Times New Roman" w:hAnsi="Times New Roman" w:cs="Times New Roman"/>
          <w:color w:val="000000"/>
          <w:sz w:val="27"/>
          <w:szCs w:val="27"/>
          <w:lang w:eastAsia="ru-RU"/>
        </w:rPr>
        <w:softHyphen/>
        <w:t>ки переходного периода в России следует считать ее открытость, имея в виду «оз</w:t>
      </w:r>
      <w:r w:rsidRPr="00950918">
        <w:rPr>
          <w:rFonts w:ascii="Times New Roman" w:eastAsia="Times New Roman" w:hAnsi="Times New Roman" w:cs="Times New Roman"/>
          <w:color w:val="000000"/>
          <w:sz w:val="27"/>
          <w:szCs w:val="27"/>
          <w:lang w:eastAsia="ru-RU"/>
        </w:rPr>
        <w:softHyphen/>
        <w:t>доравливающий эффект» конкуренции из-за рубежа. Именно в этих условиях мировой рынок прямо и косвенно влияет на формирование цен на отечествен</w:t>
      </w:r>
      <w:r w:rsidRPr="00950918">
        <w:rPr>
          <w:rFonts w:ascii="Times New Roman" w:eastAsia="Times New Roman" w:hAnsi="Times New Roman" w:cs="Times New Roman"/>
          <w:color w:val="000000"/>
          <w:sz w:val="27"/>
          <w:szCs w:val="27"/>
          <w:lang w:eastAsia="ru-RU"/>
        </w:rPr>
        <w:softHyphen/>
        <w:t>ную продукцию, а у российских производителей остается такой выход, как по</w:t>
      </w:r>
      <w:r w:rsidRPr="00950918">
        <w:rPr>
          <w:rFonts w:ascii="Times New Roman" w:eastAsia="Times New Roman" w:hAnsi="Times New Roman" w:cs="Times New Roman"/>
          <w:color w:val="000000"/>
          <w:sz w:val="27"/>
          <w:szCs w:val="27"/>
          <w:lang w:eastAsia="ru-RU"/>
        </w:rPr>
        <w:softHyphen/>
        <w:t>вышение качества и конкурентоспособности продукции, расширение ее произ</w:t>
      </w:r>
      <w:r w:rsidRPr="00950918">
        <w:rPr>
          <w:rFonts w:ascii="Times New Roman" w:eastAsia="Times New Roman" w:hAnsi="Times New Roman" w:cs="Times New Roman"/>
          <w:color w:val="000000"/>
          <w:sz w:val="27"/>
          <w:szCs w:val="27"/>
          <w:lang w:eastAsia="ru-RU"/>
        </w:rPr>
        <w:softHyphen/>
        <w:t>водства при снижении всех видов затрат. Следует учитывать, что переход к экономике открытого типа должен быть поэтапно осуществляемым процессом с тем, чтобы конкуренция извне не превратилась из созидательного фактора в си</w:t>
      </w:r>
      <w:r w:rsidRPr="00950918">
        <w:rPr>
          <w:rFonts w:ascii="Times New Roman" w:eastAsia="Times New Roman" w:hAnsi="Times New Roman" w:cs="Times New Roman"/>
          <w:color w:val="000000"/>
          <w:sz w:val="27"/>
          <w:szCs w:val="27"/>
          <w:lang w:eastAsia="ru-RU"/>
        </w:rPr>
        <w:softHyphen/>
        <w:t>лу, способную разрушить отечественную экономику.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было показано выше, «наследуемой долей» Российской Федерации ста</w:t>
      </w:r>
      <w:r w:rsidRPr="00950918">
        <w:rPr>
          <w:rFonts w:ascii="Times New Roman" w:eastAsia="Times New Roman" w:hAnsi="Times New Roman" w:cs="Times New Roman"/>
          <w:color w:val="000000"/>
          <w:sz w:val="27"/>
          <w:szCs w:val="27"/>
          <w:lang w:eastAsia="ru-RU"/>
        </w:rPr>
        <w:softHyphen/>
        <w:t>ло свыше 2/3 внешнеэкономических связей бывшего СССР.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w:t>
      </w:r>
      <w:r w:rsidRPr="00950918">
        <w:rPr>
          <w:rFonts w:ascii="Times New Roman" w:eastAsia="Times New Roman" w:hAnsi="Times New Roman" w:cs="Times New Roman"/>
          <w:b/>
          <w:bCs/>
          <w:i/>
          <w:iCs/>
          <w:color w:val="000000"/>
          <w:sz w:val="27"/>
          <w:szCs w:val="27"/>
          <w:lang w:eastAsia="ru-RU"/>
        </w:rPr>
        <w:t>внешнеторговый оборот РФ</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находившейся еще в составе СССР, в 1986-1991 гг. сократился почти вдвое. Эта тенденция к снижению его стоимости сохранялась и в последующем: только с 1993 года ежегодные объемы внешней торговли России стали увеличиваться. Но в 1993 году этот прирост был достигнут за счет заметной активизации внешнеторговых связей РФ со страна</w:t>
      </w:r>
      <w:r w:rsidRPr="00950918">
        <w:rPr>
          <w:rFonts w:ascii="Times New Roman" w:eastAsia="Times New Roman" w:hAnsi="Times New Roman" w:cs="Times New Roman"/>
          <w:color w:val="000000"/>
          <w:sz w:val="27"/>
          <w:szCs w:val="27"/>
          <w:lang w:eastAsia="ru-RU"/>
        </w:rPr>
        <w:softHyphen/>
        <w:t>ми ближнего зарубежья. С регионами дальнего зарубежья экспортно-импорт</w:t>
      </w:r>
      <w:r w:rsidRPr="00950918">
        <w:rPr>
          <w:rFonts w:ascii="Times New Roman" w:eastAsia="Times New Roman" w:hAnsi="Times New Roman" w:cs="Times New Roman"/>
          <w:color w:val="000000"/>
          <w:sz w:val="27"/>
          <w:szCs w:val="27"/>
          <w:lang w:eastAsia="ru-RU"/>
        </w:rPr>
        <w:softHyphen/>
        <w:t>ные контакты России начали увеличиваться - и весьма интенсивно - только с 1994 года [см. таблицу 7]. [Здесь и далее см.: 10; 12; 13; 15; 16.]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обратить внимание и на то обстоятельство, что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в текущем десятиле</w:t>
      </w:r>
      <w:r w:rsidRPr="00950918">
        <w:rPr>
          <w:rFonts w:ascii="Times New Roman" w:eastAsia="Times New Roman" w:hAnsi="Times New Roman" w:cs="Times New Roman"/>
          <w:b/>
          <w:bCs/>
          <w:i/>
          <w:iCs/>
          <w:color w:val="000000"/>
          <w:sz w:val="27"/>
          <w:szCs w:val="27"/>
          <w:lang w:eastAsia="ru-RU"/>
        </w:rPr>
        <w:softHyphen/>
        <w:t>тии (то есть с 1991 года) РФ неизменно сводила свой внешнеторговый ба</w:t>
      </w:r>
      <w:r w:rsidRPr="00950918">
        <w:rPr>
          <w:rFonts w:ascii="Times New Roman" w:eastAsia="Times New Roman" w:hAnsi="Times New Roman" w:cs="Times New Roman"/>
          <w:b/>
          <w:bCs/>
          <w:i/>
          <w:iCs/>
          <w:color w:val="000000"/>
          <w:sz w:val="27"/>
          <w:szCs w:val="27"/>
          <w:lang w:eastAsia="ru-RU"/>
        </w:rPr>
        <w:softHyphen/>
        <w:t>ланс с положительным сальдо.</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Это относится и к балансу экспортно-импортных операций России со странами дальнего и ближнего зарубежья, хотя в середине 90-х годов импорт РФ из стран ближнего зарубежья несколько превышал постав</w:t>
      </w:r>
      <w:r w:rsidRPr="00950918">
        <w:rPr>
          <w:rFonts w:ascii="Times New Roman" w:eastAsia="Times New Roman" w:hAnsi="Times New Roman" w:cs="Times New Roman"/>
          <w:color w:val="000000"/>
          <w:sz w:val="27"/>
          <w:szCs w:val="27"/>
          <w:lang w:eastAsia="ru-RU"/>
        </w:rPr>
        <w:softHyphen/>
        <w:t>ки российских товаров в эти регионы.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Темпы роста объемов внешнеторгового оборота РФ оказались особенно вы</w:t>
      </w:r>
      <w:r w:rsidRPr="00950918">
        <w:rPr>
          <w:rFonts w:ascii="Times New Roman" w:eastAsia="Times New Roman" w:hAnsi="Times New Roman" w:cs="Times New Roman"/>
          <w:color w:val="000000"/>
          <w:sz w:val="27"/>
          <w:szCs w:val="27"/>
          <w:lang w:eastAsia="ru-RU"/>
        </w:rPr>
        <w:softHyphen/>
        <w:t>сокими в середине 90-х годов, когда они составляли за год соответственно свы</w:t>
      </w:r>
      <w:r w:rsidRPr="00950918">
        <w:rPr>
          <w:rFonts w:ascii="Times New Roman" w:eastAsia="Times New Roman" w:hAnsi="Times New Roman" w:cs="Times New Roman"/>
          <w:color w:val="000000"/>
          <w:sz w:val="27"/>
          <w:szCs w:val="27"/>
          <w:lang w:eastAsia="ru-RU"/>
        </w:rPr>
        <w:softHyphen/>
        <w:t>ше 16,0% и 20,0%.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Однако 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конце текущего десятилетия ситуация во внешней торговле России существенно меняется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Прежде всего, свою негативную роль сыграло ухудшение конъюнктуры на внешних рынках, а также неблагоприятные сдвиги во внутрихо</w:t>
      </w:r>
      <w:r w:rsidRPr="00950918">
        <w:rPr>
          <w:rFonts w:ascii="Times New Roman" w:eastAsia="Times New Roman" w:hAnsi="Times New Roman" w:cs="Times New Roman"/>
          <w:color w:val="000000"/>
          <w:sz w:val="27"/>
          <w:szCs w:val="27"/>
          <w:lang w:eastAsia="ru-RU"/>
        </w:rPr>
        <w:softHyphen/>
        <w:t>зяйственном развитии (обострение кризиса в августе-декабре 1998 года).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Итогом стало ощутимое сокращение стоимостного объема российского внешнеторгового оборота (в 1998 году он снизился на 21,6 млрд. долларовСША</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целом </w:t>
      </w:r>
      <w:r w:rsidRPr="00950918">
        <w:rPr>
          <w:rFonts w:ascii="Times New Roman" w:eastAsia="Times New Roman" w:hAnsi="Times New Roman" w:cs="Times New Roman"/>
          <w:b/>
          <w:bCs/>
          <w:i/>
          <w:iCs/>
          <w:color w:val="000000"/>
          <w:sz w:val="27"/>
          <w:szCs w:val="27"/>
          <w:lang w:eastAsia="ru-RU"/>
        </w:rPr>
        <w:t>динамика и географическая структура внешней торговли России в 90-е годы выглядит следующим образом: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1" w:name="_Toc505158966"/>
      <w:r w:rsidRPr="00950918">
        <w:rPr>
          <w:rFonts w:ascii="Times New Roman" w:eastAsia="Times New Roman" w:hAnsi="Times New Roman" w:cs="Times New Roman"/>
          <w:b/>
          <w:bCs/>
          <w:i/>
          <w:iCs/>
          <w:color w:val="000000"/>
          <w:sz w:val="24"/>
          <w:szCs w:val="24"/>
          <w:lang w:eastAsia="ru-RU"/>
        </w:rPr>
        <w:t>Таблица 7</w:t>
      </w:r>
      <w:bookmarkEnd w:id="41"/>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Оценка.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Данные включают объемы неорганизованной («челночной»)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ДЗ - страны дальнего зарубежья.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БЗ - страны ближнего зарубежья.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показывают статистические данные,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доля регионов дальнего зарубежья во внешнеторговом обороте России несколько колеблется</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составляя все же при</w:t>
      </w:r>
      <w:r w:rsidRPr="00950918">
        <w:rPr>
          <w:rFonts w:ascii="Times New Roman" w:eastAsia="Times New Roman" w:hAnsi="Times New Roman" w:cs="Times New Roman"/>
          <w:color w:val="000000"/>
          <w:sz w:val="27"/>
          <w:szCs w:val="27"/>
          <w:lang w:eastAsia="ru-RU"/>
        </w:rPr>
        <w:softHyphen/>
        <w:t>мерно 4/5 (в 1998 году она поднялась до 78,6% по сравнению с 78,0% в 1997 го</w:t>
      </w:r>
      <w:r w:rsidRPr="00950918">
        <w:rPr>
          <w:rFonts w:ascii="Times New Roman" w:eastAsia="Times New Roman" w:hAnsi="Times New Roman" w:cs="Times New Roman"/>
          <w:color w:val="000000"/>
          <w:sz w:val="27"/>
          <w:szCs w:val="27"/>
          <w:lang w:eastAsia="ru-RU"/>
        </w:rPr>
        <w:softHyphen/>
        <w:t>ду). В географии российского экспорта и импорта превалируют именно эти регионы, хотя и по-разному (их удельный вес в отечественном вывозе товаров до</w:t>
      </w:r>
      <w:r w:rsidRPr="00950918">
        <w:rPr>
          <w:rFonts w:ascii="Times New Roman" w:eastAsia="Times New Roman" w:hAnsi="Times New Roman" w:cs="Times New Roman"/>
          <w:color w:val="000000"/>
          <w:sz w:val="27"/>
          <w:szCs w:val="27"/>
          <w:lang w:eastAsia="ru-RU"/>
        </w:rPr>
        <w:softHyphen/>
        <w:t>ходил до 80,0%, а в товарных закупках РФ за рубежом - до 75,0%).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1998 году в структуре российского внешнеторгового оборота на госу</w:t>
      </w:r>
      <w:r w:rsidRPr="00950918">
        <w:rPr>
          <w:rFonts w:ascii="Times New Roman" w:eastAsia="Times New Roman" w:hAnsi="Times New Roman" w:cs="Times New Roman"/>
          <w:color w:val="000000"/>
          <w:sz w:val="27"/>
          <w:szCs w:val="27"/>
          <w:lang w:eastAsia="ru-RU"/>
        </w:rPr>
        <w:softHyphen/>
        <w:t>дарства-члены Европейского союза приходилось около 34,0%, на регион АТЭС - 17,3% и на страны Центральной и Восточной Европы - 12,5%.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В текущем десятилетии доля государств ближнего зарубежья в российской внешней торговле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зачастую превышала 1/5 (в 1998 году 21,4% по сравнению с 22,0% в 1997 году и 21,7% в 1991 году).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отечественном экспорте удельный вес этих регионов несколько сни</w:t>
      </w:r>
      <w:r w:rsidRPr="00950918">
        <w:rPr>
          <w:rFonts w:ascii="Times New Roman" w:eastAsia="Times New Roman" w:hAnsi="Times New Roman" w:cs="Times New Roman"/>
          <w:color w:val="000000"/>
          <w:sz w:val="27"/>
          <w:szCs w:val="27"/>
          <w:lang w:eastAsia="ru-RU"/>
        </w:rPr>
        <w:softHyphen/>
        <w:t>зился - с 23,8% в 1991 году до 20,2% в 1998 году, а их доля в закупках РФ това</w:t>
      </w:r>
      <w:r w:rsidRPr="00950918">
        <w:rPr>
          <w:rFonts w:ascii="Times New Roman" w:eastAsia="Times New Roman" w:hAnsi="Times New Roman" w:cs="Times New Roman"/>
          <w:color w:val="000000"/>
          <w:sz w:val="27"/>
          <w:szCs w:val="27"/>
          <w:lang w:eastAsia="ru-RU"/>
        </w:rPr>
        <w:softHyphen/>
        <w:t>ров по импорту увеличилась, составив в 1998 году 23,2% по сравнению с 19,2% в 1991 году.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Крупнейшими внешнеторговыми партнерами России</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в конце текущего деся</w:t>
      </w:r>
      <w:r w:rsidRPr="00950918">
        <w:rPr>
          <w:rFonts w:ascii="Times New Roman" w:eastAsia="Times New Roman" w:hAnsi="Times New Roman" w:cs="Times New Roman"/>
          <w:color w:val="000000"/>
          <w:sz w:val="27"/>
          <w:szCs w:val="27"/>
          <w:lang w:eastAsia="ru-RU"/>
        </w:rPr>
        <w:softHyphen/>
        <w:t>тилетия являлись: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стран дальнего зарубежья — Германия (традиционно; на нее в 1998 го</w:t>
      </w:r>
      <w:r w:rsidRPr="00950918">
        <w:rPr>
          <w:rFonts w:ascii="Times New Roman" w:eastAsia="Times New Roman" w:hAnsi="Times New Roman" w:cs="Times New Roman"/>
          <w:color w:val="000000"/>
          <w:sz w:val="27"/>
          <w:szCs w:val="27"/>
          <w:lang w:eastAsia="ru-RU"/>
        </w:rPr>
        <w:softHyphen/>
        <w:t>ду приходилось 9,7% объема российских экспортно-импортных связей), США (8,0%), Италия (4,4%), Нидерланды (4,3%), Великобритания (3,7%) и Финлян</w:t>
      </w:r>
      <w:r w:rsidRPr="00950918">
        <w:rPr>
          <w:rFonts w:ascii="Times New Roman" w:eastAsia="Times New Roman" w:hAnsi="Times New Roman" w:cs="Times New Roman"/>
          <w:color w:val="000000"/>
          <w:sz w:val="27"/>
          <w:szCs w:val="27"/>
          <w:lang w:eastAsia="ru-RU"/>
        </w:rPr>
        <w:softHyphen/>
        <w:t>дия (3,0%);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из числа государств ближнего зарубежья - Украина (традиционно; ее доля во внешнеторговом обороте РФ в 1998 году составляла 7,6%), Белоруссия (8,0%) и Казахстан (3,3%) [см. также таблицу 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2" w:name="_Toc505158967"/>
      <w:r w:rsidRPr="00950918">
        <w:rPr>
          <w:rFonts w:ascii="Times New Roman" w:eastAsia="Times New Roman" w:hAnsi="Times New Roman" w:cs="Times New Roman"/>
          <w:b/>
          <w:bCs/>
          <w:i/>
          <w:iCs/>
          <w:color w:val="000000"/>
          <w:sz w:val="24"/>
          <w:szCs w:val="24"/>
          <w:lang w:eastAsia="ru-RU"/>
        </w:rPr>
        <w:t>Таблица 8</w:t>
      </w:r>
      <w:bookmarkEnd w:id="42"/>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Сокращение внешнеторгового оборота РФ в 1998 году </w:t>
      </w:r>
      <w:r w:rsidRPr="00950918">
        <w:rPr>
          <w:rFonts w:ascii="Times New Roman" w:eastAsia="Times New Roman" w:hAnsi="Times New Roman" w:cs="Times New Roman"/>
          <w:color w:val="000000"/>
          <w:sz w:val="27"/>
          <w:szCs w:val="27"/>
          <w:lang w:eastAsia="ru-RU"/>
        </w:rPr>
        <w:t>(когда в августе-дека</w:t>
      </w:r>
      <w:r w:rsidRPr="00950918">
        <w:rPr>
          <w:rFonts w:ascii="Times New Roman" w:eastAsia="Times New Roman" w:hAnsi="Times New Roman" w:cs="Times New Roman"/>
          <w:color w:val="000000"/>
          <w:sz w:val="27"/>
          <w:szCs w:val="27"/>
          <w:lang w:eastAsia="ru-RU"/>
        </w:rPr>
        <w:softHyphen/>
        <w:t>бре его объем снизился по сравнению с тем же периодом 1997 года на 32,8%) происходило за счет довольно заметного уменьшения стоимостных объемов рос</w:t>
      </w:r>
      <w:r w:rsidRPr="00950918">
        <w:rPr>
          <w:rFonts w:ascii="Times New Roman" w:eastAsia="Times New Roman" w:hAnsi="Times New Roman" w:cs="Times New Roman"/>
          <w:color w:val="000000"/>
          <w:sz w:val="27"/>
          <w:szCs w:val="27"/>
          <w:lang w:eastAsia="ru-RU"/>
        </w:rPr>
        <w:softHyphen/>
        <w:t>сийского экспорта и импорта.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совокупные поступления от вывоза отечественных товаров в 1998 году составили 73,8 млрд. долларов США против 87,4 млрд. долларов США в 1997 го</w:t>
      </w:r>
      <w:r w:rsidRPr="00950918">
        <w:rPr>
          <w:rFonts w:ascii="Times New Roman" w:eastAsia="Times New Roman" w:hAnsi="Times New Roman" w:cs="Times New Roman"/>
          <w:color w:val="000000"/>
          <w:sz w:val="27"/>
          <w:szCs w:val="27"/>
          <w:lang w:eastAsia="ru-RU"/>
        </w:rPr>
        <w:softHyphen/>
        <w:t>ду, то есть сократились примерно на 1/6. При этом суммарная стоимость экспор</w:t>
      </w:r>
      <w:r w:rsidRPr="00950918">
        <w:rPr>
          <w:rFonts w:ascii="Times New Roman" w:eastAsia="Times New Roman" w:hAnsi="Times New Roman" w:cs="Times New Roman"/>
          <w:color w:val="000000"/>
          <w:sz w:val="27"/>
          <w:szCs w:val="27"/>
          <w:lang w:eastAsia="ru-RU"/>
        </w:rPr>
        <w:softHyphen/>
        <w:t xml:space="preserve">та РФ в кризисные август-декабрь 1998 года по сравнению с теми же месяцами 1997 года снизилась более чем на 1/5. Сравнение аналогичных </w:t>
      </w:r>
      <w:r w:rsidRPr="00950918">
        <w:rPr>
          <w:rFonts w:ascii="Times New Roman" w:eastAsia="Times New Roman" w:hAnsi="Times New Roman" w:cs="Times New Roman"/>
          <w:color w:val="000000"/>
          <w:sz w:val="27"/>
          <w:szCs w:val="27"/>
          <w:lang w:eastAsia="ru-RU"/>
        </w:rPr>
        <w:lastRenderedPageBreak/>
        <w:t>показателей в декабре 1997 и 1998 годов показывает их сокращение также почти на 1/5.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Подобное уменьшение стоимостных объемов российских поставок за рубеж (на фоне роста их физического объема на 1,6%) в течение 1998 года было обус</w:t>
      </w:r>
      <w:r w:rsidRPr="00950918">
        <w:rPr>
          <w:rFonts w:ascii="Times New Roman" w:eastAsia="Times New Roman" w:hAnsi="Times New Roman" w:cs="Times New Roman"/>
          <w:color w:val="000000"/>
          <w:sz w:val="27"/>
          <w:szCs w:val="27"/>
          <w:lang w:eastAsia="ru-RU"/>
        </w:rPr>
        <w:softHyphen/>
        <w:t>ловлено снижением экспортных цен в среднем на 17,6% (в том числе на товары. поступавшие в регионы дальнего зарубежья - на 16,4% и в страны ближнего за</w:t>
      </w:r>
      <w:r w:rsidRPr="00950918">
        <w:rPr>
          <w:rFonts w:ascii="Times New Roman" w:eastAsia="Times New Roman" w:hAnsi="Times New Roman" w:cs="Times New Roman"/>
          <w:color w:val="000000"/>
          <w:sz w:val="27"/>
          <w:szCs w:val="27"/>
          <w:lang w:eastAsia="ru-RU"/>
        </w:rPr>
        <w:softHyphen/>
        <w:t>рубежья - на 22,4%).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Понятно, что недавние кризисные потрясения в Азии, понижение инфляции в промышленно развитых странах, придание еще большей открытости рынкам могли несколько ослабить мировую хозяйственную конъюнктуру и спрос. Это, в свою очередь, приводило к появлению избыточных запасов сырьевых ресурсов и падению мировых цен на них. Произошло и снижение средних контрактных цен по многим позициям отечественного сырьевого экспорта. В итоге российские экспортеры в 1998 году по сравнению с 1997 годом только на зарубежных постав</w:t>
      </w:r>
      <w:r w:rsidRPr="00950918">
        <w:rPr>
          <w:rFonts w:ascii="Times New Roman" w:eastAsia="Times New Roman" w:hAnsi="Times New Roman" w:cs="Times New Roman"/>
          <w:color w:val="000000"/>
          <w:sz w:val="27"/>
          <w:szCs w:val="27"/>
          <w:lang w:eastAsia="ru-RU"/>
        </w:rPr>
        <w:softHyphen/>
        <w:t>ках минерального топлива понесли из-за снижения цен потери, оцениваемые в 10,8 млрд. долларов США. К сожалению, по существующим прогнозам, и в 1999 году ситуация на некоторых мировых рынках по ценовым параметрам мо</w:t>
      </w:r>
      <w:r w:rsidRPr="00950918">
        <w:rPr>
          <w:rFonts w:ascii="Times New Roman" w:eastAsia="Times New Roman" w:hAnsi="Times New Roman" w:cs="Times New Roman"/>
          <w:color w:val="000000"/>
          <w:sz w:val="27"/>
          <w:szCs w:val="27"/>
          <w:lang w:eastAsia="ru-RU"/>
        </w:rPr>
        <w:softHyphen/>
        <w:t>жет остаться неблагоприятной для РФ.</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иметь в виду, что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товарная структура российского экспорта по-прежнему отличается</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известным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своеобразием.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вывоз РФ и в настоящее время сохраняет свою сырьевую направлен</w:t>
      </w:r>
      <w:r w:rsidRPr="00950918">
        <w:rPr>
          <w:rFonts w:ascii="Times New Roman" w:eastAsia="Times New Roman" w:hAnsi="Times New Roman" w:cs="Times New Roman"/>
          <w:color w:val="000000"/>
          <w:sz w:val="27"/>
          <w:szCs w:val="27"/>
          <w:lang w:eastAsia="ru-RU"/>
        </w:rPr>
        <w:softHyphen/>
        <w:t>ность. По стоимости в нем превалируют топливно-энергетические товары, доля которых в общем объеме российского экспорта хотя и снизилась в 1998 году на шесть процентных пунктов, все же остается самой большой - 39,5% (в 1997 го</w:t>
      </w:r>
      <w:r w:rsidRPr="00950918">
        <w:rPr>
          <w:rFonts w:ascii="Times New Roman" w:eastAsia="Times New Roman" w:hAnsi="Times New Roman" w:cs="Times New Roman"/>
          <w:color w:val="000000"/>
          <w:sz w:val="27"/>
          <w:szCs w:val="27"/>
          <w:lang w:eastAsia="ru-RU"/>
        </w:rPr>
        <w:softHyphen/>
        <w:t>ду - 45,6%, в 1996 году - 46,2%).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удельный вес черных и цветных металлов в совокупной стоимости отечественного вывоза товаров в 1996-1998 гг. был почти постоянным - чуть ме</w:t>
      </w:r>
      <w:r w:rsidRPr="00950918">
        <w:rPr>
          <w:rFonts w:ascii="Times New Roman" w:eastAsia="Times New Roman" w:hAnsi="Times New Roman" w:cs="Times New Roman"/>
          <w:color w:val="000000"/>
          <w:sz w:val="27"/>
          <w:szCs w:val="27"/>
          <w:lang w:eastAsia="ru-RU"/>
        </w:rPr>
        <w:softHyphen/>
        <w:t>нее 16,0%, а на такую товарную группу, как машины, оборудование и транспорт</w:t>
      </w:r>
      <w:r w:rsidRPr="00950918">
        <w:rPr>
          <w:rFonts w:ascii="Times New Roman" w:eastAsia="Times New Roman" w:hAnsi="Times New Roman" w:cs="Times New Roman"/>
          <w:color w:val="000000"/>
          <w:sz w:val="27"/>
          <w:szCs w:val="27"/>
          <w:lang w:eastAsia="ru-RU"/>
        </w:rPr>
        <w:softHyphen/>
        <w:t>ные средства, приходилось в 1996 году 9,4%, в 1997 году - 9,9% и в 1998 году -10,5%. На долю прочих товарных групп в российском экспорте в эти годы при</w:t>
      </w:r>
      <w:r w:rsidRPr="00950918">
        <w:rPr>
          <w:rFonts w:ascii="Times New Roman" w:eastAsia="Times New Roman" w:hAnsi="Times New Roman" w:cs="Times New Roman"/>
          <w:color w:val="000000"/>
          <w:sz w:val="27"/>
          <w:szCs w:val="27"/>
          <w:lang w:eastAsia="ru-RU"/>
        </w:rPr>
        <w:softHyphen/>
        <w:t>ходилось до 28,9-34,1%.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негативных тенденций в развитии экспортно-импортных контактов современной России в последнее время выделяется сокращение российского присутствия на многих важных региональных и мировых товарных рынках. Так, РФ ослабляет свои позиции на рынках развивающихся, некогда социалистичес</w:t>
      </w:r>
      <w:r w:rsidRPr="00950918">
        <w:rPr>
          <w:rFonts w:ascii="Times New Roman" w:eastAsia="Times New Roman" w:hAnsi="Times New Roman" w:cs="Times New Roman"/>
          <w:color w:val="000000"/>
          <w:sz w:val="27"/>
          <w:szCs w:val="27"/>
          <w:lang w:eastAsia="ru-RU"/>
        </w:rPr>
        <w:softHyphen/>
        <w:t>ких стран (бывших членов СЭВ), в регионе СНГ; а, кроме того, отечественные товаропроизводители потеснены иностранными конкурентами с внутреннего рынка России.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Зарубежные конкуренты стремятся ослабить позиции РФ также на таком специфическом рынке, как рынок вооружений. Согласно аналитическим оцен</w:t>
      </w:r>
      <w:r w:rsidRPr="00950918">
        <w:rPr>
          <w:rFonts w:ascii="Times New Roman" w:eastAsia="Times New Roman" w:hAnsi="Times New Roman" w:cs="Times New Roman"/>
          <w:color w:val="000000"/>
          <w:sz w:val="27"/>
          <w:szCs w:val="27"/>
          <w:lang w:eastAsia="ru-RU"/>
        </w:rPr>
        <w:softHyphen/>
        <w:t>кам, емкость мирового рынка вооружений на период до 2000 года должна состав</w:t>
      </w:r>
      <w:r w:rsidRPr="00950918">
        <w:rPr>
          <w:rFonts w:ascii="Times New Roman" w:eastAsia="Times New Roman" w:hAnsi="Times New Roman" w:cs="Times New Roman"/>
          <w:color w:val="000000"/>
          <w:sz w:val="27"/>
          <w:szCs w:val="27"/>
          <w:lang w:eastAsia="ru-RU"/>
        </w:rPr>
        <w:softHyphen/>
        <w:t>лять примерно 40 млрд долларов США ежегодно, причем, как предполагается, в перспективе она будет снижаться. Но если в конце 80-х годов СССР принадле</w:t>
      </w:r>
      <w:r w:rsidRPr="00950918">
        <w:rPr>
          <w:rFonts w:ascii="Times New Roman" w:eastAsia="Times New Roman" w:hAnsi="Times New Roman" w:cs="Times New Roman"/>
          <w:color w:val="000000"/>
          <w:sz w:val="27"/>
          <w:szCs w:val="27"/>
          <w:lang w:eastAsia="ru-RU"/>
        </w:rPr>
        <w:softHyphen/>
        <w:t>жало до 38% этого рынка, а США - 20%, то, по оценкам американских аналити</w:t>
      </w:r>
      <w:r w:rsidRPr="00950918">
        <w:rPr>
          <w:rFonts w:ascii="Times New Roman" w:eastAsia="Times New Roman" w:hAnsi="Times New Roman" w:cs="Times New Roman"/>
          <w:color w:val="000000"/>
          <w:sz w:val="27"/>
          <w:szCs w:val="27"/>
          <w:lang w:eastAsia="ru-RU"/>
        </w:rPr>
        <w:softHyphen/>
        <w:t xml:space="preserve">ков, к 2000 году на долю США будет приходиться уже до 60%, а России - лишь 5-6% его объема. Тем не менее в настоящее время ГК </w:t>
      </w:r>
      <w:r w:rsidRPr="00950918">
        <w:rPr>
          <w:rFonts w:ascii="Times New Roman" w:eastAsia="Times New Roman" w:hAnsi="Times New Roman" w:cs="Times New Roman"/>
          <w:color w:val="000000"/>
          <w:sz w:val="27"/>
          <w:szCs w:val="27"/>
          <w:lang w:eastAsia="ru-RU"/>
        </w:rPr>
        <w:lastRenderedPageBreak/>
        <w:t>«Росвооружение» постав</w:t>
      </w:r>
      <w:r w:rsidRPr="00950918">
        <w:rPr>
          <w:rFonts w:ascii="Times New Roman" w:eastAsia="Times New Roman" w:hAnsi="Times New Roman" w:cs="Times New Roman"/>
          <w:color w:val="000000"/>
          <w:sz w:val="27"/>
          <w:szCs w:val="27"/>
          <w:lang w:eastAsia="ru-RU"/>
        </w:rPr>
        <w:softHyphen/>
        <w:t>ляет профильную продукцию в 64 страны мира, а более 4/5 ее экспорта прихо</w:t>
      </w:r>
      <w:r w:rsidRPr="00950918">
        <w:rPr>
          <w:rFonts w:ascii="Times New Roman" w:eastAsia="Times New Roman" w:hAnsi="Times New Roman" w:cs="Times New Roman"/>
          <w:color w:val="000000"/>
          <w:sz w:val="27"/>
          <w:szCs w:val="27"/>
          <w:lang w:eastAsia="ru-RU"/>
        </w:rPr>
        <w:softHyphen/>
        <w:t>дится на Китай, Индию, Иран, ОАЭ, Вьетнам, Грецию и Алжир.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валютные поступления от зарубежных заказчиков составили в 1998 году 2,3 млрд. долларов США, а портфель имеющихся до 2004 года заказов оценивается в 8,4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несмотря на сужение мирового рынка вооружений и ужесточение конкурентной борьбы, Россия старается не сдавать свои позиции и, по данным западных экспертов, занимает здесь четвертую позицию после США, Велико</w:t>
      </w:r>
      <w:r w:rsidRPr="00950918">
        <w:rPr>
          <w:rFonts w:ascii="Times New Roman" w:eastAsia="Times New Roman" w:hAnsi="Times New Roman" w:cs="Times New Roman"/>
          <w:color w:val="000000"/>
          <w:sz w:val="27"/>
          <w:szCs w:val="27"/>
          <w:lang w:eastAsia="ru-RU"/>
        </w:rPr>
        <w:softHyphen/>
        <w:t>британии и Франции. [См.: 2; 13; 15.]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Российский импорт товаров из-за рубежа в 1998 году существенно сократил</w:t>
      </w:r>
      <w:r w:rsidRPr="00950918">
        <w:rPr>
          <w:rFonts w:ascii="Times New Roman" w:eastAsia="Times New Roman" w:hAnsi="Times New Roman" w:cs="Times New Roman"/>
          <w:b/>
          <w:bCs/>
          <w:i/>
          <w:iCs/>
          <w:color w:val="000000"/>
          <w:sz w:val="27"/>
          <w:szCs w:val="27"/>
          <w:lang w:eastAsia="ru-RU"/>
        </w:rPr>
        <w:softHyphen/>
        <w:t>ся,</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причем особенно заметно в кризисный период августа-декабря, когда его стоимость уменьшилась на 48,2%. Впервые с 1994 года произошло столь крупное понижение его стоимостного объема - на 11,9% (примерно до уровня 1995 года). По мнению экспертов, подобная его динамика обусловлена развертыванием в РФ с августа 1998 года финансового кризиса и, соответственно, девальвацией рубля (в три раза), а также снижением импортных цен в среднем на 13,9%.</w:t>
      </w:r>
    </w:p>
    <w:p w:rsidR="00950918" w:rsidRPr="00950918" w:rsidRDefault="00950918" w:rsidP="00950918">
      <w:pPr>
        <w:spacing w:after="0" w:line="240" w:lineRule="auto"/>
        <w:jc w:val="both"/>
        <w:rPr>
          <w:rFonts w:ascii="Times New Roman" w:eastAsia="Times New Roman" w:hAnsi="Times New Roman" w:cs="Times New Roman"/>
          <w:b/>
          <w:bCs/>
          <w:i/>
          <w:iCs/>
          <w:color w:val="000000"/>
          <w:sz w:val="27"/>
          <w:szCs w:val="27"/>
          <w:lang w:eastAsia="ru-RU"/>
        </w:rPr>
      </w:pPr>
      <w:r w:rsidRPr="00950918">
        <w:rPr>
          <w:rFonts w:ascii="Times New Roman" w:eastAsia="Times New Roman" w:hAnsi="Times New Roman" w:cs="Times New Roman"/>
          <w:b/>
          <w:bCs/>
          <w:i/>
          <w:iCs/>
          <w:color w:val="000000"/>
          <w:sz w:val="27"/>
          <w:szCs w:val="27"/>
          <w:lang w:eastAsia="ru-RU"/>
        </w:rPr>
        <w:t>Вследствие проявившегося в РФ в 1998 году финансового кризиса среднеме</w:t>
      </w:r>
      <w:r w:rsidRPr="00950918">
        <w:rPr>
          <w:rFonts w:ascii="Times New Roman" w:eastAsia="Times New Roman" w:hAnsi="Times New Roman" w:cs="Times New Roman"/>
          <w:b/>
          <w:bCs/>
          <w:i/>
          <w:iCs/>
          <w:color w:val="000000"/>
          <w:sz w:val="27"/>
          <w:szCs w:val="27"/>
          <w:lang w:eastAsia="ru-RU"/>
        </w:rPr>
        <w:softHyphen/>
        <w:t>сячный объем импорта в сентябре-декабре по сравнению с периодом январь-июль снизился практически вдвое.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в 1998 году уменьшились и физические объемы российских за</w:t>
      </w:r>
      <w:r w:rsidRPr="00950918">
        <w:rPr>
          <w:rFonts w:ascii="Times New Roman" w:eastAsia="Times New Roman" w:hAnsi="Times New Roman" w:cs="Times New Roman"/>
          <w:color w:val="000000"/>
          <w:sz w:val="27"/>
          <w:szCs w:val="27"/>
          <w:lang w:eastAsia="ru-RU"/>
        </w:rPr>
        <w:softHyphen/>
        <w:t>купок товаров за рубежом на 5,4%.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географической структуре импорта РФ</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доля стран дальнего за</w:t>
      </w:r>
      <w:r w:rsidRPr="00950918">
        <w:rPr>
          <w:rFonts w:ascii="Times New Roman" w:eastAsia="Times New Roman" w:hAnsi="Times New Roman" w:cs="Times New Roman"/>
          <w:color w:val="000000"/>
          <w:sz w:val="27"/>
          <w:szCs w:val="27"/>
          <w:lang w:eastAsia="ru-RU"/>
        </w:rPr>
        <w:softHyphen/>
        <w:t>рубежья несколько повысилась (с 74,1% в 1997 году до 76,8% в 1998 году), а го</w:t>
      </w:r>
      <w:r w:rsidRPr="00950918">
        <w:rPr>
          <w:rFonts w:ascii="Times New Roman" w:eastAsia="Times New Roman" w:hAnsi="Times New Roman" w:cs="Times New Roman"/>
          <w:color w:val="000000"/>
          <w:sz w:val="27"/>
          <w:szCs w:val="27"/>
          <w:lang w:eastAsia="ru-RU"/>
        </w:rPr>
        <w:softHyphen/>
        <w:t>сударств ближнего зарубежья понизилась (с 25,9% до 23,2%). Подобные сдвиги обусловлены снижением импортных цен на товары, приобретаемые РФ в ука</w:t>
      </w:r>
      <w:r w:rsidRPr="00950918">
        <w:rPr>
          <w:rFonts w:ascii="Times New Roman" w:eastAsia="Times New Roman" w:hAnsi="Times New Roman" w:cs="Times New Roman"/>
          <w:color w:val="000000"/>
          <w:sz w:val="27"/>
          <w:szCs w:val="27"/>
          <w:lang w:eastAsia="ru-RU"/>
        </w:rPr>
        <w:softHyphen/>
        <w:t>занных регионах (соответственно, на 15,0% и 6,4%).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Довольно ощутимое понижение цен по импортным закупкам было связано с дефицитом валютных ресурсов и тенденцией к росту закупок товаров низкого качества (особенно в зоне СНГ, откуда ввозятся товары невысокого качества, с небольшим сроком хранения, хотя и по относительно более высоким в сравне</w:t>
      </w:r>
      <w:r w:rsidRPr="00950918">
        <w:rPr>
          <w:rFonts w:ascii="Times New Roman" w:eastAsia="Times New Roman" w:hAnsi="Times New Roman" w:cs="Times New Roman"/>
          <w:color w:val="000000"/>
          <w:sz w:val="27"/>
          <w:szCs w:val="27"/>
          <w:lang w:eastAsia="ru-RU"/>
        </w:rPr>
        <w:softHyphen/>
        <w:t>нии с дальним зарубежьем импортным ценам).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товарной структуре импорта РФ в 1997-1998 гг. не происходило сущест</w:t>
      </w:r>
      <w:r w:rsidRPr="00950918">
        <w:rPr>
          <w:rFonts w:ascii="Times New Roman" w:eastAsia="Times New Roman" w:hAnsi="Times New Roman" w:cs="Times New Roman"/>
          <w:color w:val="000000"/>
          <w:sz w:val="27"/>
          <w:szCs w:val="27"/>
          <w:lang w:eastAsia="ru-RU"/>
        </w:rPr>
        <w:softHyphen/>
        <w:t>венных изменений. Так, при сокращении на 1/6 закупок машинотехнической продукции ее доля в суммарном объеме российского импорта (прежде всего - из регионов дальнего зарубежья) несколько возросла - до 2/5. На приобретаемые Россией за рубежом продовольственные товары и сельскохозяйственное сырье приходилось свыше 1/4, на продукцию химической промышленности - 1/6 и на прочие товарные группы - менее 1/5 всех закупок РФ по импорту.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Вместе с тем РФ предпринимает шаги к расширению и диверсификации сво</w:t>
      </w:r>
      <w:r w:rsidRPr="00950918">
        <w:rPr>
          <w:rFonts w:ascii="Times New Roman" w:eastAsia="Times New Roman" w:hAnsi="Times New Roman" w:cs="Times New Roman"/>
          <w:color w:val="000000"/>
          <w:sz w:val="27"/>
          <w:szCs w:val="27"/>
          <w:lang w:eastAsia="ru-RU"/>
        </w:rPr>
        <w:softHyphen/>
        <w:t>их экспортно-импортных связей.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наряду с попытками проведения структурной перестройки, прежде все</w:t>
      </w:r>
      <w:r w:rsidRPr="00950918">
        <w:rPr>
          <w:rFonts w:ascii="Times New Roman" w:eastAsia="Times New Roman" w:hAnsi="Times New Roman" w:cs="Times New Roman"/>
          <w:color w:val="000000"/>
          <w:sz w:val="27"/>
          <w:szCs w:val="27"/>
          <w:lang w:eastAsia="ru-RU"/>
        </w:rPr>
        <w:softHyphen/>
        <w:t>го, в промышленной сфере страна активизирует и свою внешнеэкономическую деятельность.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 середины 1992 г. Российская Федерация получила статус наблюдателя в Ге</w:t>
      </w:r>
      <w:r w:rsidRPr="00950918">
        <w:rPr>
          <w:rFonts w:ascii="Times New Roman" w:eastAsia="Times New Roman" w:hAnsi="Times New Roman" w:cs="Times New Roman"/>
          <w:color w:val="000000"/>
          <w:sz w:val="27"/>
          <w:szCs w:val="27"/>
          <w:lang w:eastAsia="ru-RU"/>
        </w:rPr>
        <w:softHyphen/>
        <w:t>неральном соглашении по тарифам и торговле (ГАТТ), точнее, формально унас</w:t>
      </w:r>
      <w:r w:rsidRPr="00950918">
        <w:rPr>
          <w:rFonts w:ascii="Times New Roman" w:eastAsia="Times New Roman" w:hAnsi="Times New Roman" w:cs="Times New Roman"/>
          <w:color w:val="000000"/>
          <w:sz w:val="27"/>
          <w:szCs w:val="27"/>
          <w:lang w:eastAsia="ru-RU"/>
        </w:rPr>
        <w:softHyphen/>
        <w:t>ледовала данный статус от бывшего СССР. В июне 1993 г. Генеральному дирек</w:t>
      </w:r>
      <w:r w:rsidRPr="00950918">
        <w:rPr>
          <w:rFonts w:ascii="Times New Roman" w:eastAsia="Times New Roman" w:hAnsi="Times New Roman" w:cs="Times New Roman"/>
          <w:color w:val="000000"/>
          <w:sz w:val="27"/>
          <w:szCs w:val="27"/>
          <w:lang w:eastAsia="ru-RU"/>
        </w:rPr>
        <w:softHyphen/>
        <w:t>тору ГАТТ было направлено официальное заявление правительства России о намерении присоединиться к ГАТТ в качестве полномочного участника. Пере</w:t>
      </w:r>
      <w:r w:rsidRPr="00950918">
        <w:rPr>
          <w:rFonts w:ascii="Times New Roman" w:eastAsia="Times New Roman" w:hAnsi="Times New Roman" w:cs="Times New Roman"/>
          <w:color w:val="000000"/>
          <w:sz w:val="27"/>
          <w:szCs w:val="27"/>
          <w:lang w:eastAsia="ru-RU"/>
        </w:rPr>
        <w:softHyphen/>
        <w:t>дача в ГАТТ в феврале 1994 г. Меморандума о внешнеторговом режиме РФ ста</w:t>
      </w:r>
      <w:r w:rsidRPr="00950918">
        <w:rPr>
          <w:rFonts w:ascii="Times New Roman" w:eastAsia="Times New Roman" w:hAnsi="Times New Roman" w:cs="Times New Roman"/>
          <w:color w:val="000000"/>
          <w:sz w:val="27"/>
          <w:szCs w:val="27"/>
          <w:lang w:eastAsia="ru-RU"/>
        </w:rPr>
        <w:softHyphen/>
        <w:t>ла первым практическим шагом в процессе присоединения России к ГАТТ/ВТО.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Соглашения ВТО обеспечивают баланс прав и обязательств стран-участниц, предусматривают усиление системы арбитражного рассмотрения торговых спо</w:t>
      </w:r>
      <w:r w:rsidRPr="00950918">
        <w:rPr>
          <w:rFonts w:ascii="Times New Roman" w:eastAsia="Times New Roman" w:hAnsi="Times New Roman" w:cs="Times New Roman"/>
          <w:color w:val="000000"/>
          <w:sz w:val="27"/>
          <w:szCs w:val="27"/>
          <w:lang w:eastAsia="ru-RU"/>
        </w:rPr>
        <w:softHyphen/>
        <w:t>ров. Понятно, что без участия в многосторонней системе регулирования торгов</w:t>
      </w:r>
      <w:r w:rsidRPr="00950918">
        <w:rPr>
          <w:rFonts w:ascii="Times New Roman" w:eastAsia="Times New Roman" w:hAnsi="Times New Roman" w:cs="Times New Roman"/>
          <w:color w:val="000000"/>
          <w:sz w:val="27"/>
          <w:szCs w:val="27"/>
          <w:lang w:eastAsia="ru-RU"/>
        </w:rPr>
        <w:softHyphen/>
        <w:t>ли Россия будет неизбежно подвергаться дискриминационным односторонним мерам и, прежде всего, со стороны своих западных партнеров.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Планируемое присоединение Российской Федерации к ВТО сможет оказать положительное воздействие на ход экономических реформ, структурную перест</w:t>
      </w:r>
      <w:r w:rsidRPr="00950918">
        <w:rPr>
          <w:rFonts w:ascii="Times New Roman" w:eastAsia="Times New Roman" w:hAnsi="Times New Roman" w:cs="Times New Roman"/>
          <w:color w:val="000000"/>
          <w:sz w:val="27"/>
          <w:szCs w:val="27"/>
          <w:lang w:eastAsia="ru-RU"/>
        </w:rPr>
        <w:softHyphen/>
        <w:t>ройку экономики, ориентированную на дальнейшее включение страны в между</w:t>
      </w:r>
      <w:r w:rsidRPr="00950918">
        <w:rPr>
          <w:rFonts w:ascii="Times New Roman" w:eastAsia="Times New Roman" w:hAnsi="Times New Roman" w:cs="Times New Roman"/>
          <w:color w:val="000000"/>
          <w:sz w:val="27"/>
          <w:szCs w:val="27"/>
          <w:lang w:eastAsia="ru-RU"/>
        </w:rPr>
        <w:softHyphen/>
        <w:t>народное разделение труда.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известно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немаловажным фактором развития экономики России и вклю</w:t>
      </w:r>
      <w:r w:rsidRPr="00950918">
        <w:rPr>
          <w:rFonts w:ascii="Times New Roman" w:eastAsia="Times New Roman" w:hAnsi="Times New Roman" w:cs="Times New Roman"/>
          <w:b/>
          <w:bCs/>
          <w:i/>
          <w:iCs/>
          <w:color w:val="000000"/>
          <w:sz w:val="27"/>
          <w:szCs w:val="27"/>
          <w:lang w:eastAsia="ru-RU"/>
        </w:rPr>
        <w:softHyphen/>
        <w:t>чения ее в мирохозяйственные связи могли бы стать иностранные инвестиции.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российская экономика представляет известный инте</w:t>
      </w:r>
      <w:r w:rsidRPr="00950918">
        <w:rPr>
          <w:rFonts w:ascii="Times New Roman" w:eastAsia="Times New Roman" w:hAnsi="Times New Roman" w:cs="Times New Roman"/>
          <w:color w:val="000000"/>
          <w:sz w:val="27"/>
          <w:szCs w:val="27"/>
          <w:lang w:eastAsia="ru-RU"/>
        </w:rPr>
        <w:softHyphen/>
        <w:t>рес как объект для приложения капитала, несмотря на противоречивость и слож</w:t>
      </w:r>
      <w:r w:rsidRPr="00950918">
        <w:rPr>
          <w:rFonts w:ascii="Times New Roman" w:eastAsia="Times New Roman" w:hAnsi="Times New Roman" w:cs="Times New Roman"/>
          <w:color w:val="000000"/>
          <w:sz w:val="27"/>
          <w:szCs w:val="27"/>
          <w:lang w:eastAsia="ru-RU"/>
        </w:rPr>
        <w:softHyphen/>
        <w:t>ность социально-экономического положения России.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согласно официальным данным, количество предприятий с иностран</w:t>
      </w:r>
      <w:r w:rsidRPr="00950918">
        <w:rPr>
          <w:rFonts w:ascii="Times New Roman" w:eastAsia="Times New Roman" w:hAnsi="Times New Roman" w:cs="Times New Roman"/>
          <w:color w:val="000000"/>
          <w:sz w:val="27"/>
          <w:szCs w:val="27"/>
          <w:lang w:eastAsia="ru-RU"/>
        </w:rPr>
        <w:softHyphen/>
        <w:t>ными инвестициями в РФ в последние годы возрастало, составляя в 1991 году -2022, в 1993 году - 7989, а в 1996 году превысило 16 000.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Несмотря на достаточно заметное нарастание притока иностранных капита</w:t>
      </w:r>
      <w:r w:rsidRPr="00950918">
        <w:rPr>
          <w:rFonts w:ascii="Times New Roman" w:eastAsia="Times New Roman" w:hAnsi="Times New Roman" w:cs="Times New Roman"/>
          <w:color w:val="000000"/>
          <w:sz w:val="27"/>
          <w:szCs w:val="27"/>
          <w:lang w:eastAsia="ru-RU"/>
        </w:rPr>
        <w:softHyphen/>
        <w:t>ловложений в экономику -России, его абсолютные ежегодные объемы пока зна</w:t>
      </w:r>
      <w:r w:rsidRPr="00950918">
        <w:rPr>
          <w:rFonts w:ascii="Times New Roman" w:eastAsia="Times New Roman" w:hAnsi="Times New Roman" w:cs="Times New Roman"/>
          <w:color w:val="000000"/>
          <w:sz w:val="27"/>
          <w:szCs w:val="27"/>
          <w:lang w:eastAsia="ru-RU"/>
        </w:rPr>
        <w:softHyphen/>
        <w:t>чительно меньше необходимых (по оценке, до 35-40 млрд. долларов США в год). Согласно данным Госкомстата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РФ, </w:t>
      </w:r>
      <w:r w:rsidRPr="00950918">
        <w:rPr>
          <w:rFonts w:ascii="Times New Roman" w:eastAsia="Times New Roman" w:hAnsi="Times New Roman" w:cs="Times New Roman"/>
          <w:b/>
          <w:bCs/>
          <w:i/>
          <w:iCs/>
          <w:color w:val="000000"/>
          <w:sz w:val="27"/>
          <w:szCs w:val="27"/>
          <w:lang w:eastAsia="ru-RU"/>
        </w:rPr>
        <w:t>динамика и структура привлекаемых ныне в российскую экономику из-за рубежа средств представляются следующими:</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3" w:name="_Toc505158968"/>
      <w:r w:rsidRPr="00950918">
        <w:rPr>
          <w:rFonts w:ascii="Times New Roman" w:eastAsia="Times New Roman" w:hAnsi="Times New Roman" w:cs="Times New Roman"/>
          <w:b/>
          <w:bCs/>
          <w:i/>
          <w:iCs/>
          <w:color w:val="000000"/>
          <w:sz w:val="24"/>
          <w:szCs w:val="24"/>
          <w:lang w:eastAsia="ru-RU"/>
        </w:rPr>
        <w:t>Таблица 9</w:t>
      </w:r>
      <w:bookmarkEnd w:id="43"/>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Проявившееся в 1997 году некоторое замедление темпов роста иностранных инвестиций (61,4% против 232,6% в 1996 году) обусловлено резким изменением доходности государственных ценных бумаг, вложения в которые отражены в гра</w:t>
      </w:r>
      <w:r w:rsidRPr="00950918">
        <w:rPr>
          <w:rFonts w:ascii="Times New Roman" w:eastAsia="Times New Roman" w:hAnsi="Times New Roman" w:cs="Times New Roman"/>
          <w:color w:val="000000"/>
          <w:sz w:val="27"/>
          <w:szCs w:val="27"/>
          <w:lang w:eastAsia="ru-RU"/>
        </w:rPr>
        <w:softHyphen/>
        <w:t>фе «прочие средства». Кроме того, финансовый кризис 1997 года способствовал оттоку иностранных инвестиций из России на сумму 2,0 млрд. долларов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Невысокая пока в целом активность иностранных инвесторов связывается также с различными условиями привлечения и использования иностранных ка</w:t>
      </w:r>
      <w:r w:rsidRPr="00950918">
        <w:rPr>
          <w:rFonts w:ascii="Times New Roman" w:eastAsia="Times New Roman" w:hAnsi="Times New Roman" w:cs="Times New Roman"/>
          <w:color w:val="000000"/>
          <w:sz w:val="27"/>
          <w:szCs w:val="27"/>
          <w:lang w:eastAsia="ru-RU"/>
        </w:rPr>
        <w:softHyphen/>
        <w:t>питаловложений в РФ, заметно сдерживающими их приток в страну.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xml:space="preserve">Так, согласно экспертной оценке, на величину годового притока средств из-за рубежа ныне отрицательно влияют несовершенство законодательной базы в </w:t>
      </w:r>
      <w:r w:rsidRPr="00950918">
        <w:rPr>
          <w:rFonts w:ascii="Times New Roman" w:eastAsia="Times New Roman" w:hAnsi="Times New Roman" w:cs="Times New Roman"/>
          <w:color w:val="000000"/>
          <w:sz w:val="27"/>
          <w:szCs w:val="27"/>
          <w:lang w:eastAsia="ru-RU"/>
        </w:rPr>
        <w:lastRenderedPageBreak/>
        <w:t>России, спад производства и экономическая стагнация, значительность «теневой экономики», низкий платежеспособный спрос на внутреннем рынке, а также растущая внешняя задолженность РФ. [См. 12.]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крупнейших вкладчиков капитала в российскую экономику во второй половине 90-х годов выделяются США, Великобритания, Швейцария и Герма</w:t>
      </w:r>
      <w:r w:rsidRPr="00950918">
        <w:rPr>
          <w:rFonts w:ascii="Times New Roman" w:eastAsia="Times New Roman" w:hAnsi="Times New Roman" w:cs="Times New Roman"/>
          <w:color w:val="000000"/>
          <w:sz w:val="27"/>
          <w:szCs w:val="27"/>
          <w:lang w:eastAsia="ru-RU"/>
        </w:rPr>
        <w:softHyphen/>
        <w:t>ния. Только на их долю в 1997-1998 гг. приходилось почти 80,0% всей суммы притока в Россию капитальных ресурсов из-за рубежа.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целом, </w:t>
      </w:r>
      <w:r w:rsidRPr="00950918">
        <w:rPr>
          <w:rFonts w:ascii="Times New Roman" w:eastAsia="Times New Roman" w:hAnsi="Times New Roman" w:cs="Times New Roman"/>
          <w:b/>
          <w:bCs/>
          <w:i/>
          <w:iCs/>
          <w:color w:val="000000"/>
          <w:sz w:val="27"/>
          <w:szCs w:val="27"/>
          <w:lang w:eastAsia="ru-RU"/>
        </w:rPr>
        <w:t>география источников получения иностранных инвестиций в РФ в 1998 году выглядела следующим образом</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4" w:name="_Toc505158969"/>
      <w:r w:rsidRPr="00950918">
        <w:rPr>
          <w:rFonts w:ascii="Times New Roman" w:eastAsia="Times New Roman" w:hAnsi="Times New Roman" w:cs="Times New Roman"/>
          <w:b/>
          <w:bCs/>
          <w:i/>
          <w:iCs/>
          <w:color w:val="000000"/>
          <w:sz w:val="24"/>
          <w:szCs w:val="24"/>
          <w:lang w:eastAsia="ru-RU"/>
        </w:rPr>
        <w:t>Таблица 10</w:t>
      </w:r>
      <w:bookmarkEnd w:id="44"/>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данным Госкомстата РФ, общая сумма накопленных РФ иностранных инвестиций составила на начало 1998 года 21,8 млрд. долларов США. Здесь так</w:t>
      </w:r>
      <w:r w:rsidRPr="00950918">
        <w:rPr>
          <w:rFonts w:ascii="Times New Roman" w:eastAsia="Times New Roman" w:hAnsi="Times New Roman" w:cs="Times New Roman"/>
          <w:color w:val="000000"/>
          <w:sz w:val="27"/>
          <w:szCs w:val="27"/>
          <w:lang w:eastAsia="ru-RU"/>
        </w:rPr>
        <w:softHyphen/>
        <w:t>же очевиден приоритет ведущих вкладчиков капитала в российскую экономику. Так, удельный вес США в названной сумме равнялся 28,5% (6,23 млрд. долла</w:t>
      </w:r>
      <w:r w:rsidRPr="00950918">
        <w:rPr>
          <w:rFonts w:ascii="Times New Roman" w:eastAsia="Times New Roman" w:hAnsi="Times New Roman" w:cs="Times New Roman"/>
          <w:color w:val="000000"/>
          <w:sz w:val="27"/>
          <w:szCs w:val="27"/>
          <w:lang w:eastAsia="ru-RU"/>
        </w:rPr>
        <w:softHyphen/>
        <w:t>ров), Великобритании - 16,7% (3,64 млрд. долларов), Швейцарии - 15,4% (3,36 млрд. долларов) и Германии - 11,6% (2,54 млрд. долларов США), а на долю всех прочих иностранных инвесторов пришлось всего 27,8% этой суммы.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распределение накопленных Россией на 1 января 1998 года иностран</w:t>
      </w:r>
      <w:r w:rsidRPr="00950918">
        <w:rPr>
          <w:rFonts w:ascii="Times New Roman" w:eastAsia="Times New Roman" w:hAnsi="Times New Roman" w:cs="Times New Roman"/>
          <w:b/>
          <w:bCs/>
          <w:i/>
          <w:iCs/>
          <w:color w:val="000000"/>
          <w:sz w:val="27"/>
          <w:szCs w:val="27"/>
          <w:lang w:eastAsia="ru-RU"/>
        </w:rPr>
        <w:softHyphen/>
        <w:t>ных капиталовложений по отраслям хозяйства показано в таблице II.</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материалам Центра экономической конъюнктуры при Правительст</w:t>
      </w:r>
      <w:r w:rsidRPr="00950918">
        <w:rPr>
          <w:rFonts w:ascii="Times New Roman" w:eastAsia="Times New Roman" w:hAnsi="Times New Roman" w:cs="Times New Roman"/>
          <w:color w:val="000000"/>
          <w:sz w:val="27"/>
          <w:szCs w:val="27"/>
          <w:lang w:eastAsia="ru-RU"/>
        </w:rPr>
        <w:softHyphen/>
        <w:t>ве РФ,</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на конец сентября 1998 года в российскую экономику было вложено уже 36,2 млрд. долларов США иностранных инвестиций.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[Здесь и далее см. 14; 16; 18.]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условиях кризисных потрясений в отечественной экономике, оказавших влияние на деятельность инвесторов из-за рубежа, в притоке иностранного ка</w:t>
      </w:r>
      <w:r w:rsidRPr="00950918">
        <w:rPr>
          <w:rFonts w:ascii="Times New Roman" w:eastAsia="Times New Roman" w:hAnsi="Times New Roman" w:cs="Times New Roman"/>
          <w:color w:val="000000"/>
          <w:sz w:val="27"/>
          <w:szCs w:val="27"/>
          <w:lang w:eastAsia="ru-RU"/>
        </w:rPr>
        <w:softHyphen/>
        <w:t>питала наметились некоторые сдвиги. Так, заметно возрос в абсолютном (почти на 1/3) и относительном (примерно на 19 процентных пунктов) исчислении стоимостной объем ресурсов, учитываемых как «прочие», стоимость поступивших извне прямых инвестиций за год снизилась на 37,0%, а их удельный вес в сово</w:t>
      </w:r>
      <w:r w:rsidRPr="00950918">
        <w:rPr>
          <w:rFonts w:ascii="Times New Roman" w:eastAsia="Times New Roman" w:hAnsi="Times New Roman" w:cs="Times New Roman"/>
          <w:color w:val="000000"/>
          <w:sz w:val="27"/>
          <w:szCs w:val="27"/>
          <w:lang w:eastAsia="ru-RU"/>
        </w:rPr>
        <w:softHyphen/>
        <w:t>купном объеме иноинвестиций в экономику РФ сократился на 15 процентных пунктов — до 28,6%. Наконец, более чем втрое уменьшился приток портфельных вложений - до 191 млн. долларов США (1,6%). Таким образом, впервые за про</w:t>
      </w:r>
      <w:r w:rsidRPr="00950918">
        <w:rPr>
          <w:rFonts w:ascii="Times New Roman" w:eastAsia="Times New Roman" w:hAnsi="Times New Roman" w:cs="Times New Roman"/>
          <w:color w:val="000000"/>
          <w:sz w:val="27"/>
          <w:szCs w:val="27"/>
          <w:lang w:eastAsia="ru-RU"/>
        </w:rPr>
        <w:softHyphen/>
        <w:t>шедшее пятилетие обозначилось снижение объемов получаемых Россией из-за рубежа капитальных ресурсов, причем не только в целом, но и по двум важным составляющим. В основе такого «инцидента» находились политическая и эконо</w:t>
      </w:r>
      <w:r w:rsidRPr="00950918">
        <w:rPr>
          <w:rFonts w:ascii="Times New Roman" w:eastAsia="Times New Roman" w:hAnsi="Times New Roman" w:cs="Times New Roman"/>
          <w:color w:val="000000"/>
          <w:sz w:val="27"/>
          <w:szCs w:val="27"/>
          <w:lang w:eastAsia="ru-RU"/>
        </w:rPr>
        <w:softHyphen/>
        <w:t>мическая нестабильность в РФ, кризисные явления середины - конца 1998 года [см. таблицу 9].</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5" w:name="_Toc505158970"/>
      <w:r w:rsidRPr="00950918">
        <w:rPr>
          <w:rFonts w:ascii="Times New Roman" w:eastAsia="Times New Roman" w:hAnsi="Times New Roman" w:cs="Times New Roman"/>
          <w:b/>
          <w:bCs/>
          <w:i/>
          <w:iCs/>
          <w:color w:val="000000"/>
          <w:sz w:val="24"/>
          <w:szCs w:val="24"/>
          <w:lang w:eastAsia="ru-RU"/>
        </w:rPr>
        <w:t>Таблица 11</w:t>
      </w:r>
      <w:bookmarkEnd w:id="45"/>
    </w:p>
    <w:p w:rsidR="00950918" w:rsidRPr="00950918" w:rsidRDefault="00950918" w:rsidP="00950918">
      <w:pPr>
        <w:spacing w:after="0" w:line="240" w:lineRule="auto"/>
        <w:jc w:val="right"/>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Тем не менее известную инвестиционную активность в России продолжали де</w:t>
      </w:r>
      <w:r w:rsidRPr="00950918">
        <w:rPr>
          <w:rFonts w:ascii="Times New Roman" w:eastAsia="Times New Roman" w:hAnsi="Times New Roman" w:cs="Times New Roman"/>
          <w:color w:val="000000"/>
          <w:sz w:val="27"/>
          <w:szCs w:val="27"/>
          <w:lang w:eastAsia="ru-RU"/>
        </w:rPr>
        <w:softHyphen/>
        <w:t>монстрировать и прежде ведущие вкладчики капитала из Германии (28,6% сум</w:t>
      </w:r>
      <w:r w:rsidRPr="00950918">
        <w:rPr>
          <w:rFonts w:ascii="Times New Roman" w:eastAsia="Times New Roman" w:hAnsi="Times New Roman" w:cs="Times New Roman"/>
          <w:color w:val="000000"/>
          <w:sz w:val="27"/>
          <w:szCs w:val="27"/>
          <w:lang w:eastAsia="ru-RU"/>
        </w:rPr>
        <w:softHyphen/>
        <w:t>марного объема), США (17,8%), Франции (14,6%) и Великобритании (14,2%).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региональном распределении получаемых РФ из-за рубежа ресурсов в кон</w:t>
      </w:r>
      <w:r w:rsidRPr="00950918">
        <w:rPr>
          <w:rFonts w:ascii="Times New Roman" w:eastAsia="Times New Roman" w:hAnsi="Times New Roman" w:cs="Times New Roman"/>
          <w:color w:val="000000"/>
          <w:sz w:val="27"/>
          <w:szCs w:val="27"/>
          <w:lang w:eastAsia="ru-RU"/>
        </w:rPr>
        <w:softHyphen/>
        <w:t>це текущего десятилетия сохранялись ранее наметившиеся тенденции. Так, свы</w:t>
      </w:r>
      <w:r w:rsidRPr="00950918">
        <w:rPr>
          <w:rFonts w:ascii="Times New Roman" w:eastAsia="Times New Roman" w:hAnsi="Times New Roman" w:cs="Times New Roman"/>
          <w:color w:val="000000"/>
          <w:sz w:val="27"/>
          <w:szCs w:val="27"/>
          <w:lang w:eastAsia="ru-RU"/>
        </w:rPr>
        <w:softHyphen/>
        <w:t>ше 2/3 иноинвестиций в период январь-сентябрь 1998 года поступило в Цент</w:t>
      </w:r>
      <w:r w:rsidRPr="00950918">
        <w:rPr>
          <w:rFonts w:ascii="Times New Roman" w:eastAsia="Times New Roman" w:hAnsi="Times New Roman" w:cs="Times New Roman"/>
          <w:color w:val="000000"/>
          <w:sz w:val="27"/>
          <w:szCs w:val="27"/>
          <w:lang w:eastAsia="ru-RU"/>
        </w:rPr>
        <w:softHyphen/>
        <w:t>ральный экономический район, причем 57,4% из них — в Москву, а остальные средства распределились между сырьевыми и крупными машиностроительными центрами и областями.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некоторые изменения произошли в отраслевой структуре при</w:t>
      </w:r>
      <w:r w:rsidRPr="00950918">
        <w:rPr>
          <w:rFonts w:ascii="Times New Roman" w:eastAsia="Times New Roman" w:hAnsi="Times New Roman" w:cs="Times New Roman"/>
          <w:color w:val="000000"/>
          <w:sz w:val="27"/>
          <w:szCs w:val="27"/>
          <w:lang w:eastAsia="ru-RU"/>
        </w:rPr>
        <w:softHyphen/>
        <w:t>тока иностранных инвестиций в экономику РФ, хотя и не обнаружилось карди</w:t>
      </w:r>
      <w:r w:rsidRPr="00950918">
        <w:rPr>
          <w:rFonts w:ascii="Times New Roman" w:eastAsia="Times New Roman" w:hAnsi="Times New Roman" w:cs="Times New Roman"/>
          <w:color w:val="000000"/>
          <w:sz w:val="27"/>
          <w:szCs w:val="27"/>
          <w:lang w:eastAsia="ru-RU"/>
        </w:rPr>
        <w:softHyphen/>
        <w:t>нальных перемен и смены приоритетов.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По-прежнему </w:t>
      </w:r>
      <w:r w:rsidRPr="00950918">
        <w:rPr>
          <w:rFonts w:ascii="Times New Roman" w:eastAsia="Times New Roman" w:hAnsi="Times New Roman" w:cs="Times New Roman"/>
          <w:b/>
          <w:bCs/>
          <w:i/>
          <w:iCs/>
          <w:color w:val="000000"/>
          <w:sz w:val="27"/>
          <w:szCs w:val="27"/>
          <w:lang w:eastAsia="ru-RU"/>
        </w:rPr>
        <w:t>крупнейшими реципиентами капиталовложений из-за рубежа в отечественной экономике оставались финансовый и банковский сектор</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ком</w:t>
      </w:r>
      <w:r w:rsidRPr="00950918">
        <w:rPr>
          <w:rFonts w:ascii="Times New Roman" w:eastAsia="Times New Roman" w:hAnsi="Times New Roman" w:cs="Times New Roman"/>
          <w:color w:val="000000"/>
          <w:sz w:val="27"/>
          <w:szCs w:val="27"/>
          <w:lang w:eastAsia="ru-RU"/>
        </w:rPr>
        <w:softHyphen/>
        <w:t>мерческая деятельность по обслуживанию рынка (2/5 всех полученных средств), а В отечественной промышленности - топливная и пищевая отрасли (16,0% и 12,5%, соответственно).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Повысился интерес иностранных вкладчиков капитала к сфере торговли и об</w:t>
      </w:r>
      <w:r w:rsidRPr="00950918">
        <w:rPr>
          <w:rFonts w:ascii="Times New Roman" w:eastAsia="Times New Roman" w:hAnsi="Times New Roman" w:cs="Times New Roman"/>
          <w:color w:val="000000"/>
          <w:sz w:val="27"/>
          <w:szCs w:val="27"/>
          <w:lang w:eastAsia="ru-RU"/>
        </w:rPr>
        <w:softHyphen/>
        <w:t>щественного питания (рост инвестиций более чем вдвое), предприятиям транс</w:t>
      </w:r>
      <w:r w:rsidRPr="00950918">
        <w:rPr>
          <w:rFonts w:ascii="Times New Roman" w:eastAsia="Times New Roman" w:hAnsi="Times New Roman" w:cs="Times New Roman"/>
          <w:color w:val="000000"/>
          <w:sz w:val="27"/>
          <w:szCs w:val="27"/>
          <w:lang w:eastAsia="ru-RU"/>
        </w:rPr>
        <w:softHyphen/>
        <w:t>порта, связи (троекратный рост вложений) и строительства (увеличение капитало</w:t>
      </w:r>
      <w:r w:rsidRPr="00950918">
        <w:rPr>
          <w:rFonts w:ascii="Times New Roman" w:eastAsia="Times New Roman" w:hAnsi="Times New Roman" w:cs="Times New Roman"/>
          <w:color w:val="000000"/>
          <w:sz w:val="27"/>
          <w:szCs w:val="27"/>
          <w:lang w:eastAsia="ru-RU"/>
        </w:rPr>
        <w:softHyphen/>
        <w:t>вложений в 10 раз). В целом динамика отраслевого размещения в РФ полученных из-за рубежа инвестиций выглядит следующим образом: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outlineLvl w:val="2"/>
        <w:rPr>
          <w:rFonts w:ascii="Times New Roman" w:eastAsia="Times New Roman" w:hAnsi="Times New Roman" w:cs="Times New Roman"/>
          <w:b/>
          <w:bCs/>
          <w:i/>
          <w:iCs/>
          <w:color w:val="000000"/>
          <w:sz w:val="24"/>
          <w:szCs w:val="24"/>
          <w:lang w:eastAsia="ru-RU"/>
        </w:rPr>
      </w:pPr>
      <w:bookmarkStart w:id="46" w:name="_Toc505158971"/>
      <w:r w:rsidRPr="00950918">
        <w:rPr>
          <w:rFonts w:ascii="Times New Roman" w:eastAsia="Times New Roman" w:hAnsi="Times New Roman" w:cs="Times New Roman"/>
          <w:b/>
          <w:bCs/>
          <w:i/>
          <w:iCs/>
          <w:color w:val="000000"/>
          <w:sz w:val="24"/>
          <w:szCs w:val="24"/>
          <w:lang w:eastAsia="ru-RU"/>
        </w:rPr>
        <w:t>Таблица 12</w:t>
      </w:r>
      <w:bookmarkEnd w:id="46"/>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 точки зрения долгосрочной перспективы РФ может иметь известную при</w:t>
      </w:r>
      <w:r w:rsidRPr="00950918">
        <w:rPr>
          <w:rFonts w:ascii="Times New Roman" w:eastAsia="Times New Roman" w:hAnsi="Times New Roman" w:cs="Times New Roman"/>
          <w:color w:val="000000"/>
          <w:sz w:val="27"/>
          <w:szCs w:val="27"/>
          <w:lang w:eastAsia="ru-RU"/>
        </w:rPr>
        <w:softHyphen/>
        <w:t>влекательность для инвесторов из-за рубежа. Это предопределяется масштабами сферы приложения иностранных капиталовложений в России и позитивными сдвигами в ходе рыночных реформ, в стабилизации политической обстановки. Существенную роль играют и такие факторы, как присоединение РФ в 1992 го</w:t>
      </w:r>
      <w:r w:rsidRPr="00950918">
        <w:rPr>
          <w:rFonts w:ascii="Times New Roman" w:eastAsia="Times New Roman" w:hAnsi="Times New Roman" w:cs="Times New Roman"/>
          <w:color w:val="000000"/>
          <w:sz w:val="27"/>
          <w:szCs w:val="27"/>
          <w:lang w:eastAsia="ru-RU"/>
        </w:rPr>
        <w:softHyphen/>
        <w:t>ду к крупнейшим международным финансовым организациям - Международ</w:t>
      </w:r>
      <w:r w:rsidRPr="00950918">
        <w:rPr>
          <w:rFonts w:ascii="Times New Roman" w:eastAsia="Times New Roman" w:hAnsi="Times New Roman" w:cs="Times New Roman"/>
          <w:color w:val="000000"/>
          <w:sz w:val="27"/>
          <w:szCs w:val="27"/>
          <w:lang w:eastAsia="ru-RU"/>
        </w:rPr>
        <w:softHyphen/>
        <w:t>ному валютному фонду, Мировому банку, Международной финансовой корпо</w:t>
      </w:r>
      <w:r w:rsidRPr="00950918">
        <w:rPr>
          <w:rFonts w:ascii="Times New Roman" w:eastAsia="Times New Roman" w:hAnsi="Times New Roman" w:cs="Times New Roman"/>
          <w:color w:val="000000"/>
          <w:sz w:val="27"/>
          <w:szCs w:val="27"/>
          <w:lang w:eastAsia="ru-RU"/>
        </w:rPr>
        <w:softHyphen/>
        <w:t>рации. Россия заняла место СССР в Европейском банке реконструкции и развития (ЕБРР), созданном в 1991 году для содействия реформам, проводимым странами Восточной Европы. Ожидается и вступление РФ в члены Всемирной торговой организации, что также повышает степень доверия к России как одно</w:t>
      </w:r>
      <w:r w:rsidRPr="00950918">
        <w:rPr>
          <w:rFonts w:ascii="Times New Roman" w:eastAsia="Times New Roman" w:hAnsi="Times New Roman" w:cs="Times New Roman"/>
          <w:color w:val="000000"/>
          <w:sz w:val="27"/>
          <w:szCs w:val="27"/>
          <w:lang w:eastAsia="ru-RU"/>
        </w:rPr>
        <w:softHyphen/>
        <w:t>му из наиболее перспективных участников международного экономического со</w:t>
      </w:r>
      <w:r w:rsidRPr="00950918">
        <w:rPr>
          <w:rFonts w:ascii="Times New Roman" w:eastAsia="Times New Roman" w:hAnsi="Times New Roman" w:cs="Times New Roman"/>
          <w:color w:val="000000"/>
          <w:sz w:val="27"/>
          <w:szCs w:val="27"/>
          <w:lang w:eastAsia="ru-RU"/>
        </w:rPr>
        <w:softHyphen/>
        <w:t>трудничества. [См. 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Тем не менее ряд проблем в этой области остаются весьма сложными. Так, все еще непростой для российской экономики является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проблема внешней задол</w:t>
      </w:r>
      <w:r w:rsidRPr="00950918">
        <w:rPr>
          <w:rFonts w:ascii="Times New Roman" w:eastAsia="Times New Roman" w:hAnsi="Times New Roman" w:cs="Times New Roman"/>
          <w:b/>
          <w:bCs/>
          <w:i/>
          <w:iCs/>
          <w:color w:val="000000"/>
          <w:sz w:val="27"/>
          <w:szCs w:val="27"/>
          <w:lang w:eastAsia="ru-RU"/>
        </w:rPr>
        <w:softHyphen/>
        <w:t>женности</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заметно ограничивающая потенции развития внешнеэкономических связей. Решение проблемы имеет три аспекта: российская задолженность промышленно развитым странам, коммерческим банкам и ряду стран Восточной Европы, долги республик бывшего СССР и задолженность со стороны развива</w:t>
      </w:r>
      <w:r w:rsidRPr="00950918">
        <w:rPr>
          <w:rFonts w:ascii="Times New Roman" w:eastAsia="Times New Roman" w:hAnsi="Times New Roman" w:cs="Times New Roman"/>
          <w:color w:val="000000"/>
          <w:sz w:val="27"/>
          <w:szCs w:val="27"/>
          <w:lang w:eastAsia="ru-RU"/>
        </w:rPr>
        <w:softHyphen/>
        <w:t>ющихся стран самой России. К середине 90-х годов внешний долг России со</w:t>
      </w:r>
      <w:r w:rsidRPr="00950918">
        <w:rPr>
          <w:rFonts w:ascii="Times New Roman" w:eastAsia="Times New Roman" w:hAnsi="Times New Roman" w:cs="Times New Roman"/>
          <w:color w:val="000000"/>
          <w:sz w:val="27"/>
          <w:szCs w:val="27"/>
          <w:lang w:eastAsia="ru-RU"/>
        </w:rPr>
        <w:softHyphen/>
        <w:t xml:space="preserve">ставлял 130 млрд. долларов, из которых 36 млрд. долларов </w:t>
      </w:r>
      <w:r w:rsidRPr="00950918">
        <w:rPr>
          <w:rFonts w:ascii="Times New Roman" w:eastAsia="Times New Roman" w:hAnsi="Times New Roman" w:cs="Times New Roman"/>
          <w:color w:val="000000"/>
          <w:sz w:val="27"/>
          <w:szCs w:val="27"/>
          <w:lang w:eastAsia="ru-RU"/>
        </w:rPr>
        <w:lastRenderedPageBreak/>
        <w:t>приходилось на государственный долг странам, входящим в состав Парижского клуба, 26 млрд. долларов — долги частным банкам, которыми занимается Лондонский клуб. Прочая часть суммы — это долги бывшим социалистическим странам, а также странам, не являющимся членами Парижского клуба, российские долги поставщикам. [См. подробнее: 4, с. 89-91.]</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Согласно оценке агентства «Росбизнесконсалтинг», до 17 августа 1998 года объем государственного долга РФ составлял 55,0% ее валового внутреннего про</w:t>
      </w:r>
      <w:r w:rsidRPr="00950918">
        <w:rPr>
          <w:rFonts w:ascii="Times New Roman" w:eastAsia="Times New Roman" w:hAnsi="Times New Roman" w:cs="Times New Roman"/>
          <w:color w:val="000000"/>
          <w:sz w:val="27"/>
          <w:szCs w:val="27"/>
          <w:lang w:eastAsia="ru-RU"/>
        </w:rPr>
        <w:softHyphen/>
        <w:t>дукта, причем внешний долг равнялся 30,0%, а внутренний - 25,0%. После этой даты ситуация заметно изменилась. Доля государственного долга увеличилась до 95,0% (!) ВВП России, в том числе удельный вес его «внешней» составляющей поднялся до 75,0%, а «внутренней» - снизился до 20,0% российского ВВП.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i/>
          <w:iCs/>
          <w:color w:val="000000"/>
          <w:sz w:val="27"/>
          <w:szCs w:val="27"/>
          <w:lang w:eastAsia="ru-RU"/>
        </w:rPr>
        <w:t>К 1999 году общая сумма внешней задолженности РФ достигла, по тем же данным, 150,6 млрд. долларов США.</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При этом на долги бывшего СССР приходится 79,9 млрд. долларов, а «чисто российская» задолженность составляет 70,7 млрд. дол</w:t>
      </w:r>
      <w:r w:rsidRPr="00950918">
        <w:rPr>
          <w:rFonts w:ascii="Times New Roman" w:eastAsia="Times New Roman" w:hAnsi="Times New Roman" w:cs="Times New Roman"/>
          <w:color w:val="000000"/>
          <w:sz w:val="27"/>
          <w:szCs w:val="27"/>
          <w:lang w:eastAsia="ru-RU"/>
        </w:rPr>
        <w:softHyphen/>
        <w:t>ларов США.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Но все же соотношение между собственным долгом России и задолженнос</w:t>
      </w:r>
      <w:r w:rsidRPr="00950918">
        <w:rPr>
          <w:rFonts w:ascii="Times New Roman" w:eastAsia="Times New Roman" w:hAnsi="Times New Roman" w:cs="Times New Roman"/>
          <w:color w:val="000000"/>
          <w:sz w:val="27"/>
          <w:szCs w:val="27"/>
          <w:lang w:eastAsia="ru-RU"/>
        </w:rPr>
        <w:softHyphen/>
        <w:t>тью других стран по отношению к ней, российская собственность за рубежом, положительный платежный баланс позволяют в целом рассматривать РФ как страну с достаточно стабильным положением в мировом сообществе.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Следует отметить, что Россия не осталась в стороне и от процессов междуна</w:t>
      </w:r>
      <w:r w:rsidRPr="00950918">
        <w:rPr>
          <w:rFonts w:ascii="Times New Roman" w:eastAsia="Times New Roman" w:hAnsi="Times New Roman" w:cs="Times New Roman"/>
          <w:color w:val="000000"/>
          <w:sz w:val="27"/>
          <w:szCs w:val="27"/>
          <w:lang w:eastAsia="ru-RU"/>
        </w:rPr>
        <w:softHyphen/>
        <w:t>родной миграции населения и рабочей силы.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Распад СССР, переход к рыночным отношениям, экономические и полити</w:t>
      </w:r>
      <w:r w:rsidRPr="00950918">
        <w:rPr>
          <w:rFonts w:ascii="Times New Roman" w:eastAsia="Times New Roman" w:hAnsi="Times New Roman" w:cs="Times New Roman"/>
          <w:color w:val="000000"/>
          <w:sz w:val="27"/>
          <w:szCs w:val="27"/>
          <w:lang w:eastAsia="ru-RU"/>
        </w:rPr>
        <w:softHyphen/>
        <w:t>ческие перемены и неурядицы, межэтнические столкновения и войны привели к тому, что на территории России оказалось в середине 90-х годов около трех миллионов беженцев. Этот приток беженцев, прежде всего из стран СНГ и Бал</w:t>
      </w:r>
      <w:r w:rsidRPr="00950918">
        <w:rPr>
          <w:rFonts w:ascii="Times New Roman" w:eastAsia="Times New Roman" w:hAnsi="Times New Roman" w:cs="Times New Roman"/>
          <w:color w:val="000000"/>
          <w:sz w:val="27"/>
          <w:szCs w:val="27"/>
          <w:lang w:eastAsia="ru-RU"/>
        </w:rPr>
        <w:softHyphen/>
        <w:t>тии, продолжается.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Кроме того, наблюдавшийся рост безработицы подтолкнул сотни тысяч рос</w:t>
      </w:r>
      <w:r w:rsidRPr="00950918">
        <w:rPr>
          <w:rFonts w:ascii="Times New Roman" w:eastAsia="Times New Roman" w:hAnsi="Times New Roman" w:cs="Times New Roman"/>
          <w:color w:val="000000"/>
          <w:sz w:val="27"/>
          <w:szCs w:val="27"/>
          <w:lang w:eastAsia="ru-RU"/>
        </w:rPr>
        <w:softHyphen/>
        <w:t>сийских граждан, в том числе высококвалифицированных специалистов, трудо</w:t>
      </w:r>
      <w:r w:rsidRPr="00950918">
        <w:rPr>
          <w:rFonts w:ascii="Times New Roman" w:eastAsia="Times New Roman" w:hAnsi="Times New Roman" w:cs="Times New Roman"/>
          <w:color w:val="000000"/>
          <w:sz w:val="27"/>
          <w:szCs w:val="27"/>
          <w:lang w:eastAsia="ru-RU"/>
        </w:rPr>
        <w:softHyphen/>
        <w:t>устраиваться за рубежом. Этот поток представляет собой один из крупнейших исходов населения в последние десятилетия нынешнего столетия.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современном этапе весьма важное значение для РФ имеет создание при</w:t>
      </w:r>
      <w:r w:rsidRPr="00950918">
        <w:rPr>
          <w:rFonts w:ascii="Times New Roman" w:eastAsia="Times New Roman" w:hAnsi="Times New Roman" w:cs="Times New Roman"/>
          <w:color w:val="000000"/>
          <w:sz w:val="27"/>
          <w:szCs w:val="27"/>
          <w:lang w:eastAsia="ru-RU"/>
        </w:rPr>
        <w:softHyphen/>
        <w:t>оритетных условий возвращающимся мигрантам для инвестирования в сферу экономики. Намечено создать для этого специальную структуру, занимающую</w:t>
      </w:r>
      <w:r w:rsidRPr="00950918">
        <w:rPr>
          <w:rFonts w:ascii="Times New Roman" w:eastAsia="Times New Roman" w:hAnsi="Times New Roman" w:cs="Times New Roman"/>
          <w:color w:val="000000"/>
          <w:sz w:val="27"/>
          <w:szCs w:val="27"/>
          <w:lang w:eastAsia="ru-RU"/>
        </w:rPr>
        <w:softHyphen/>
        <w:t>ся консультированием, информационным обеспечением возвращающихся миг</w:t>
      </w:r>
      <w:r w:rsidRPr="00950918">
        <w:rPr>
          <w:rFonts w:ascii="Times New Roman" w:eastAsia="Times New Roman" w:hAnsi="Times New Roman" w:cs="Times New Roman"/>
          <w:color w:val="000000"/>
          <w:sz w:val="27"/>
          <w:szCs w:val="27"/>
          <w:lang w:eastAsia="ru-RU"/>
        </w:rPr>
        <w:softHyphen/>
        <w:t>рантов и оказывающую им конкретную помощь. Возможно также предоставле</w:t>
      </w:r>
      <w:r w:rsidRPr="00950918">
        <w:rPr>
          <w:rFonts w:ascii="Times New Roman" w:eastAsia="Times New Roman" w:hAnsi="Times New Roman" w:cs="Times New Roman"/>
          <w:color w:val="000000"/>
          <w:sz w:val="27"/>
          <w:szCs w:val="27"/>
          <w:lang w:eastAsia="ru-RU"/>
        </w:rPr>
        <w:softHyphen/>
        <w:t>ние различных налоговых льгот и льготное кредитование.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Существенное значение имеет и межстрановая миграция рабочей силы в рам</w:t>
      </w:r>
      <w:r w:rsidRPr="00950918">
        <w:rPr>
          <w:rFonts w:ascii="Times New Roman" w:eastAsia="Times New Roman" w:hAnsi="Times New Roman" w:cs="Times New Roman"/>
          <w:color w:val="000000"/>
          <w:sz w:val="27"/>
          <w:szCs w:val="27"/>
          <w:lang w:eastAsia="ru-RU"/>
        </w:rPr>
        <w:softHyphen/>
        <w:t>ках бывшего социалистического лагеря, а также СНГ. [См. подробнее: 1; 3; 7; 9.)</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 в свое время бывший СССР использовал рабочую силу из Болгарии, Вьетнама, Северной Кореи, позднее в РФ приглашались и рабочие из Китая, численность которых сегодня составляет около 40 тысяч человек (не принимая во внимание нелегальный приток). Существенную роль играют и рабочие-имми</w:t>
      </w:r>
      <w:r w:rsidRPr="00950918">
        <w:rPr>
          <w:rFonts w:ascii="Times New Roman" w:eastAsia="Times New Roman" w:hAnsi="Times New Roman" w:cs="Times New Roman"/>
          <w:color w:val="000000"/>
          <w:sz w:val="27"/>
          <w:szCs w:val="27"/>
          <w:lang w:eastAsia="ru-RU"/>
        </w:rPr>
        <w:softHyphen/>
        <w:t>гранты в структуре занятости в столице России, где трудятся выходцы (рабочие и специалисты) из 78 стран мира. Иммигранты составляют до половины москов</w:t>
      </w:r>
      <w:r w:rsidRPr="00950918">
        <w:rPr>
          <w:rFonts w:ascii="Times New Roman" w:eastAsia="Times New Roman" w:hAnsi="Times New Roman" w:cs="Times New Roman"/>
          <w:color w:val="000000"/>
          <w:sz w:val="27"/>
          <w:szCs w:val="27"/>
          <w:lang w:eastAsia="ru-RU"/>
        </w:rPr>
        <w:softHyphen/>
        <w:t xml:space="preserve">ских строителей, 1/3 работников столичного транспорта. </w:t>
      </w:r>
      <w:r w:rsidRPr="00950918">
        <w:rPr>
          <w:rFonts w:ascii="Times New Roman" w:eastAsia="Times New Roman" w:hAnsi="Times New Roman" w:cs="Times New Roman"/>
          <w:color w:val="000000"/>
          <w:sz w:val="27"/>
          <w:szCs w:val="27"/>
          <w:lang w:eastAsia="ru-RU"/>
        </w:rPr>
        <w:lastRenderedPageBreak/>
        <w:t>Сравнительно новым явлением стал в середине 90-х гг. заметный приток рабочей силы в Россию из стран ближнего зарубежья (Украины, Молдовы, Беларуси).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протяжении ряда последних лет в России создана правовая и организаци</w:t>
      </w:r>
      <w:r w:rsidRPr="00950918">
        <w:rPr>
          <w:rFonts w:ascii="Times New Roman" w:eastAsia="Times New Roman" w:hAnsi="Times New Roman" w:cs="Times New Roman"/>
          <w:color w:val="000000"/>
          <w:sz w:val="27"/>
          <w:szCs w:val="27"/>
          <w:lang w:eastAsia="ru-RU"/>
        </w:rPr>
        <w:softHyphen/>
        <w:t>онная база эмиграции и иммиграции трудовых ресурсов, разработана также фе</w:t>
      </w:r>
      <w:r w:rsidRPr="00950918">
        <w:rPr>
          <w:rFonts w:ascii="Times New Roman" w:eastAsia="Times New Roman" w:hAnsi="Times New Roman" w:cs="Times New Roman"/>
          <w:color w:val="000000"/>
          <w:sz w:val="27"/>
          <w:szCs w:val="27"/>
          <w:lang w:eastAsia="ru-RU"/>
        </w:rPr>
        <w:softHyphen/>
        <w:t>деральная миграционная программа, заключены двусторонние соглашения с ря</w:t>
      </w:r>
      <w:r w:rsidRPr="00950918">
        <w:rPr>
          <w:rFonts w:ascii="Times New Roman" w:eastAsia="Times New Roman" w:hAnsi="Times New Roman" w:cs="Times New Roman"/>
          <w:color w:val="000000"/>
          <w:sz w:val="27"/>
          <w:szCs w:val="27"/>
          <w:lang w:eastAsia="ru-RU"/>
        </w:rPr>
        <w:softHyphen/>
        <w:t>дом стран по проблемам миграции населения и трудовых ресурсов. Важным направлением интегрирования России в мировое сообщество должна стать рати</w:t>
      </w:r>
      <w:r w:rsidRPr="00950918">
        <w:rPr>
          <w:rFonts w:ascii="Times New Roman" w:eastAsia="Times New Roman" w:hAnsi="Times New Roman" w:cs="Times New Roman"/>
          <w:color w:val="000000"/>
          <w:sz w:val="27"/>
          <w:szCs w:val="27"/>
          <w:lang w:eastAsia="ru-RU"/>
        </w:rPr>
        <w:softHyphen/>
        <w:t>фикация международных конвенций, которые регламентируют процессы трудо</w:t>
      </w:r>
      <w:r w:rsidRPr="00950918">
        <w:rPr>
          <w:rFonts w:ascii="Times New Roman" w:eastAsia="Times New Roman" w:hAnsi="Times New Roman" w:cs="Times New Roman"/>
          <w:color w:val="000000"/>
          <w:sz w:val="27"/>
          <w:szCs w:val="27"/>
          <w:lang w:eastAsia="ru-RU"/>
        </w:rPr>
        <w:softHyphen/>
        <w:t>вой миграции.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 ходе подготовки данного раздела использовалась следующая литература: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Авдокушин Е.Ф. Международные экономические отношения: Учебное пособие. — М., 1996. - 196с.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Андрианов В.Д. Россия в мировой экономике: Учебное пособие. — М., 1998. — 296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Гладков И.С., Царев С.П. Мировое хозяйство: цифры и факты: Учебное пособие. -М., 1995. -75с.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Нухович Э.С., Смитиенко Б.М., Эскиндаров М.А. Мировая экономика на рубеже </w:t>
      </w:r>
      <w:r w:rsidRPr="00950918">
        <w:rPr>
          <w:rFonts w:ascii="Times New Roman" w:eastAsia="Times New Roman" w:hAnsi="Times New Roman" w:cs="Times New Roman"/>
          <w:color w:val="000000"/>
          <w:sz w:val="27"/>
          <w:szCs w:val="27"/>
          <w:lang w:val="en-US" w:eastAsia="ru-RU"/>
        </w:rPr>
        <w:t>XX</w:t>
      </w: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27"/>
          <w:szCs w:val="27"/>
          <w:lang w:val="en-US" w:eastAsia="ru-RU"/>
        </w:rPr>
        <w:t>XXI</w:t>
      </w:r>
      <w:r w:rsidRPr="00950918">
        <w:rPr>
          <w:rFonts w:ascii="Times New Roman" w:eastAsia="Times New Roman" w:hAnsi="Times New Roman" w:cs="Times New Roman"/>
          <w:color w:val="000000"/>
          <w:sz w:val="27"/>
          <w:szCs w:val="27"/>
          <w:lang w:eastAsia="ru-RU"/>
        </w:rPr>
        <w:t> веков. -</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М., 1995. - 103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5. Россия: внешнеэкономические связи в условиях перехода к рынку / Под ред. И.П. Фаминского. - М., 1993. - 431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Семенов К.А. Международные экономические отношения: </w:t>
      </w:r>
      <w:r w:rsidRPr="00950918">
        <w:rPr>
          <w:rFonts w:ascii="Times New Roman" w:eastAsia="Times New Roman" w:hAnsi="Times New Roman" w:cs="Times New Roman"/>
          <w:color w:val="000000"/>
          <w:sz w:val="27"/>
          <w:szCs w:val="27"/>
          <w:lang w:val="en-US" w:eastAsia="ru-RU"/>
        </w:rPr>
        <w:t>Kvpc</w:t>
      </w:r>
      <w:r w:rsidRPr="00950918">
        <w:rPr>
          <w:rFonts w:ascii="Times New Roman" w:eastAsia="Times New Roman" w:hAnsi="Times New Roman" w:cs="Times New Roman"/>
          <w:color w:val="000000"/>
          <w:sz w:val="27"/>
          <w:szCs w:val="27"/>
          <w:lang w:eastAsia="ru-RU"/>
        </w:rPr>
        <w:t> лекций. — М., 1998. - 336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Шишков Ю.В., Евстигнеев В.Р. Реинтеграция постсоветского экономического про</w:t>
      </w:r>
      <w:r w:rsidRPr="00950918">
        <w:rPr>
          <w:rFonts w:ascii="Times New Roman" w:eastAsia="Times New Roman" w:hAnsi="Times New Roman" w:cs="Times New Roman"/>
          <w:color w:val="000000"/>
          <w:sz w:val="27"/>
          <w:szCs w:val="27"/>
          <w:lang w:eastAsia="ru-RU"/>
        </w:rPr>
        <w:softHyphen/>
        <w:t>странства и опыт Западной Европы. - М., 1994. - 265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8. Экономика: Учебник / Под ред. доц. А.С. Булатова. - М., 1997. - 816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Экономика внешних связей России: Учебник для предпринимателя / Под ред. доц. А.С. Булатова. - М., 1995. - 704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Российский статистический ежегодник: Сборник статей / Госкомстат России. -М., 1997. - 749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11. Russia: Foreign Economic Relations. Trends and Prospects. Quarterly Review. - 1996. -№2.-M.:VN1KI, 1996.</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val="en-US" w:eastAsia="ru-RU"/>
        </w:rPr>
        <w:t>12. Russia: Foreign Economic Relations. Trends and Prospects. Quarterly Review. - 1998. -№ 1.- M</w:t>
      </w:r>
      <w:r w:rsidRPr="00950918">
        <w:rPr>
          <w:rFonts w:ascii="Times New Roman" w:eastAsia="Times New Roman" w:hAnsi="Times New Roman" w:cs="Times New Roman"/>
          <w:color w:val="000000"/>
          <w:sz w:val="27"/>
          <w:szCs w:val="27"/>
          <w:lang w:eastAsia="ru-RU"/>
        </w:rPr>
        <w:t>.:</w:t>
      </w:r>
      <w:r w:rsidRPr="00950918">
        <w:rPr>
          <w:rFonts w:ascii="Times New Roman" w:eastAsia="Times New Roman" w:hAnsi="Times New Roman" w:cs="Times New Roman"/>
          <w:color w:val="000000"/>
          <w:sz w:val="27"/>
          <w:szCs w:val="27"/>
          <w:lang w:val="en-US" w:eastAsia="ru-RU"/>
        </w:rPr>
        <w:t>VN</w:t>
      </w:r>
      <w:r w:rsidRPr="00950918">
        <w:rPr>
          <w:rFonts w:ascii="Times New Roman" w:eastAsia="Times New Roman" w:hAnsi="Times New Roman" w:cs="Times New Roman"/>
          <w:color w:val="000000"/>
          <w:sz w:val="27"/>
          <w:szCs w:val="27"/>
          <w:lang w:eastAsia="ru-RU"/>
        </w:rPr>
        <w:t>1</w:t>
      </w:r>
      <w:r w:rsidRPr="00950918">
        <w:rPr>
          <w:rFonts w:ascii="Times New Roman" w:eastAsia="Times New Roman" w:hAnsi="Times New Roman" w:cs="Times New Roman"/>
          <w:color w:val="000000"/>
          <w:sz w:val="27"/>
          <w:szCs w:val="27"/>
          <w:lang w:val="en-US" w:eastAsia="ru-RU"/>
        </w:rPr>
        <w:t>KI</w:t>
      </w:r>
      <w:r w:rsidRPr="00950918">
        <w:rPr>
          <w:rFonts w:ascii="Times New Roman" w:eastAsia="Times New Roman" w:hAnsi="Times New Roman" w:cs="Times New Roman"/>
          <w:color w:val="000000"/>
          <w:sz w:val="27"/>
          <w:szCs w:val="27"/>
          <w:lang w:eastAsia="ru-RU"/>
        </w:rPr>
        <w:t>, 1998.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13. Бюллетень иностранной коммерческой информации. — 1998. — № 23; 45.</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14. Бюллетень иностранной коммерческой информации. — 1999. — № 6; 14; 25, 28, 41, 53-54.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15. Известия. - 1998. - 11 декабря; 1999. - 13 марта; 9 апреля; 14 апреля; 22 апреля; 27 апреля.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16. Экономика и жизнь. - 1999. - № 4. - Январь.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17. Экономика и жизнь. - 1999. - № 8. - Февраль.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18. Экономика и жизнь. - 1999. - № 11. - Март.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Таблицы 7, 8, 9, 10, 11, 12</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Источники:      [Рассчитано по: 10; 11; 12; 13;</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16; 17.]</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[Составлено по: 10; 12; 13; 14.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[Составлено по: 12; 13; 14.]</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[Составлено по: 12; 13; 14; 18.]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[Составлено по: 10; 12; 14; 18.]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[Составлено по: 14; 18.]</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47" w:name="_Toc505158972"/>
      <w:r w:rsidRPr="00950918">
        <w:rPr>
          <w:rFonts w:ascii="Times New Roman" w:eastAsia="Times New Roman" w:hAnsi="Times New Roman" w:cs="Times New Roman"/>
          <w:b/>
          <w:bCs/>
          <w:caps/>
          <w:color w:val="000000"/>
          <w:kern w:val="36"/>
          <w:sz w:val="26"/>
          <w:szCs w:val="26"/>
          <w:lang w:eastAsia="ru-RU"/>
        </w:rPr>
        <w:t>ПРИЛОЖЕНИЕ</w:t>
      </w:r>
      <w:bookmarkEnd w:id="47"/>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48" w:name="_Toc505158973"/>
      <w:r w:rsidRPr="00950918">
        <w:rPr>
          <w:rFonts w:ascii="Times New Roman" w:eastAsia="Times New Roman" w:hAnsi="Times New Roman" w:cs="Times New Roman"/>
          <w:b/>
          <w:bCs/>
          <w:caps/>
          <w:color w:val="000000"/>
          <w:kern w:val="36"/>
          <w:sz w:val="26"/>
          <w:szCs w:val="26"/>
          <w:lang w:eastAsia="ru-RU"/>
        </w:rPr>
        <w:t>СЛОВАРЬ ОСНОВНЫХ ПОНЯТИЙ*</w:t>
      </w:r>
      <w:bookmarkEnd w:id="48"/>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См. 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Абсолютные преимущества -</w:t>
      </w:r>
      <w:r w:rsidRPr="00950918">
        <w:rPr>
          <w:rFonts w:ascii="Times New Roman" w:eastAsia="Times New Roman" w:hAnsi="Times New Roman" w:cs="Times New Roman"/>
          <w:color w:val="000000"/>
          <w:sz w:val="27"/>
          <w:szCs w:val="27"/>
          <w:lang w:eastAsia="ru-RU"/>
        </w:rPr>
        <w:t> выгоды, которые основаны на разной величине за</w:t>
      </w:r>
      <w:r w:rsidRPr="00950918">
        <w:rPr>
          <w:rFonts w:ascii="Times New Roman" w:eastAsia="Times New Roman" w:hAnsi="Times New Roman" w:cs="Times New Roman"/>
          <w:color w:val="000000"/>
          <w:sz w:val="27"/>
          <w:szCs w:val="27"/>
          <w:lang w:eastAsia="ru-RU"/>
        </w:rPr>
        <w:softHyphen/>
        <w:t>трат на производство в отдельных странах-участницах внешней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Акционерное общество (АО) -</w:t>
      </w:r>
      <w:r w:rsidRPr="00950918">
        <w:rPr>
          <w:rFonts w:ascii="Times New Roman" w:eastAsia="Times New Roman" w:hAnsi="Times New Roman" w:cs="Times New Roman"/>
          <w:color w:val="000000"/>
          <w:sz w:val="27"/>
          <w:szCs w:val="27"/>
          <w:lang w:eastAsia="ru-RU"/>
        </w:rPr>
        <w:t> пред</w:t>
      </w:r>
      <w:r w:rsidRPr="00950918">
        <w:rPr>
          <w:rFonts w:ascii="Times New Roman" w:eastAsia="Times New Roman" w:hAnsi="Times New Roman" w:cs="Times New Roman"/>
          <w:color w:val="000000"/>
          <w:sz w:val="27"/>
          <w:szCs w:val="27"/>
          <w:lang w:eastAsia="ru-RU"/>
        </w:rPr>
        <w:softHyphen/>
        <w:t>приятие, средства которого формируются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за счет эмиссии и размещения акций этого предприятия. Кроме собственного капитала АО используют также заемный капитал в ви</w:t>
      </w:r>
      <w:r w:rsidRPr="00950918">
        <w:rPr>
          <w:rFonts w:ascii="Times New Roman" w:eastAsia="Times New Roman" w:hAnsi="Times New Roman" w:cs="Times New Roman"/>
          <w:color w:val="000000"/>
          <w:sz w:val="27"/>
          <w:szCs w:val="27"/>
          <w:lang w:eastAsia="ru-RU"/>
        </w:rPr>
        <w:softHyphen/>
        <w:t>де привлекаемых банковских кредитов и выпуска облигаций.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акционерами АО могут быть как</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юридические</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так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физические лица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но чаще в этом качестве выступают банки, промышленные, торговые и страховые ком</w:t>
      </w:r>
      <w:r w:rsidRPr="00950918">
        <w:rPr>
          <w:rFonts w:ascii="Times New Roman" w:eastAsia="Times New Roman" w:hAnsi="Times New Roman" w:cs="Times New Roman"/>
          <w:color w:val="000000"/>
          <w:sz w:val="27"/>
          <w:szCs w:val="27"/>
          <w:lang w:eastAsia="ru-RU"/>
        </w:rPr>
        <w:softHyphen/>
        <w:t>пании. Высшим органом АО является общее собрание его акционеров, которое принима</w:t>
      </w:r>
      <w:r w:rsidRPr="00950918">
        <w:rPr>
          <w:rFonts w:ascii="Times New Roman" w:eastAsia="Times New Roman" w:hAnsi="Times New Roman" w:cs="Times New Roman"/>
          <w:color w:val="000000"/>
          <w:sz w:val="27"/>
          <w:szCs w:val="27"/>
          <w:lang w:eastAsia="ru-RU"/>
        </w:rPr>
        <w:softHyphen/>
        <w:t>ет решения по наиболее важным вопросам деятельности общества.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Появившись впервые в начале XVII века, акционерные общества получили достаточно широкое распространение и ныне представ</w:t>
      </w:r>
      <w:r w:rsidRPr="00950918">
        <w:rPr>
          <w:rFonts w:ascii="Times New Roman" w:eastAsia="Times New Roman" w:hAnsi="Times New Roman" w:cs="Times New Roman"/>
          <w:color w:val="000000"/>
          <w:sz w:val="27"/>
          <w:szCs w:val="27"/>
          <w:lang w:eastAsia="ru-RU"/>
        </w:rPr>
        <w:softHyphen/>
        <w:t>ляют собой основную организационную фор</w:t>
      </w:r>
      <w:r w:rsidRPr="00950918">
        <w:rPr>
          <w:rFonts w:ascii="Times New Roman" w:eastAsia="Times New Roman" w:hAnsi="Times New Roman" w:cs="Times New Roman"/>
          <w:color w:val="000000"/>
          <w:sz w:val="27"/>
          <w:szCs w:val="27"/>
          <w:lang w:eastAsia="ru-RU"/>
        </w:rPr>
        <w:softHyphen/>
        <w:t>му предприятий, функционирующих в различ</w:t>
      </w:r>
      <w:r w:rsidRPr="00950918">
        <w:rPr>
          <w:rFonts w:ascii="Times New Roman" w:eastAsia="Times New Roman" w:hAnsi="Times New Roman" w:cs="Times New Roman"/>
          <w:color w:val="000000"/>
          <w:sz w:val="27"/>
          <w:szCs w:val="27"/>
          <w:lang w:eastAsia="ru-RU"/>
        </w:rPr>
        <w:softHyphen/>
        <w:t>ных сферах рыночной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Акция</w:t>
      </w:r>
      <w:r w:rsidRPr="00950918">
        <w:rPr>
          <w:rFonts w:ascii="Times New Roman" w:eastAsia="Times New Roman" w:hAnsi="Times New Roman" w:cs="Times New Roman"/>
          <w:color w:val="000000"/>
          <w:sz w:val="27"/>
          <w:szCs w:val="27"/>
          <w:lang w:eastAsia="ru-RU"/>
        </w:rPr>
        <w:t> - ценная бумага, которая не только удостоверяет участие ее собственника в фор</w:t>
      </w:r>
      <w:r w:rsidRPr="00950918">
        <w:rPr>
          <w:rFonts w:ascii="Times New Roman" w:eastAsia="Times New Roman" w:hAnsi="Times New Roman" w:cs="Times New Roman"/>
          <w:color w:val="000000"/>
          <w:sz w:val="27"/>
          <w:szCs w:val="27"/>
          <w:lang w:eastAsia="ru-RU"/>
        </w:rPr>
        <w:softHyphen/>
        <w:t>мировании средств акционерного общества, но и дает ему право на получение соответст</w:t>
      </w:r>
      <w:r w:rsidRPr="00950918">
        <w:rPr>
          <w:rFonts w:ascii="Times New Roman" w:eastAsia="Times New Roman" w:hAnsi="Times New Roman" w:cs="Times New Roman"/>
          <w:color w:val="000000"/>
          <w:sz w:val="27"/>
          <w:szCs w:val="27"/>
          <w:lang w:eastAsia="ru-RU"/>
        </w:rPr>
        <w:softHyphen/>
        <w:t>вующей доли прибыли АО, то есть дивиденда. Приобретение и продажа акций производятся в том числе на фондовой бирже.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Аренда машин и оборудования -</w:t>
      </w:r>
      <w:r w:rsidRPr="00950918">
        <w:rPr>
          <w:rFonts w:ascii="Times New Roman" w:eastAsia="Times New Roman" w:hAnsi="Times New Roman" w:cs="Times New Roman"/>
          <w:color w:val="000000"/>
          <w:sz w:val="27"/>
          <w:szCs w:val="27"/>
          <w:lang w:eastAsia="ru-RU"/>
        </w:rPr>
        <w:t> фор</w:t>
      </w:r>
      <w:r w:rsidRPr="00950918">
        <w:rPr>
          <w:rFonts w:ascii="Times New Roman" w:eastAsia="Times New Roman" w:hAnsi="Times New Roman" w:cs="Times New Roman"/>
          <w:color w:val="000000"/>
          <w:sz w:val="27"/>
          <w:szCs w:val="27"/>
          <w:lang w:eastAsia="ru-RU"/>
        </w:rPr>
        <w:softHyphen/>
        <w:t>ма кредитования экспорта, осуществляемого без передачи прав собственности на данный товар его арендатору.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Такая аренда может предоставляться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в</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краткосрочном</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(рейтинг),</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среднесрочном </w:t>
      </w:r>
      <w:r w:rsidRPr="00950918">
        <w:rPr>
          <w:rFonts w:ascii="Times New Roman" w:eastAsia="Times New Roman" w:hAnsi="Times New Roman" w:cs="Times New Roman"/>
          <w:color w:val="000000"/>
          <w:sz w:val="27"/>
          <w:szCs w:val="27"/>
          <w:lang w:eastAsia="ru-RU"/>
        </w:rPr>
        <w:t>(хайринг)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долгосрочном</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(лизинг) плане, позволяя арендодателю существенно расши</w:t>
      </w:r>
      <w:r w:rsidRPr="00950918">
        <w:rPr>
          <w:rFonts w:ascii="Times New Roman" w:eastAsia="Times New Roman" w:hAnsi="Times New Roman" w:cs="Times New Roman"/>
          <w:color w:val="000000"/>
          <w:sz w:val="27"/>
          <w:szCs w:val="27"/>
          <w:lang w:eastAsia="ru-RU"/>
        </w:rPr>
        <w:softHyphen/>
        <w:t>рить сбыт своей товарной продукции, а арен</w:t>
      </w:r>
      <w:r w:rsidRPr="00950918">
        <w:rPr>
          <w:rFonts w:ascii="Times New Roman" w:eastAsia="Times New Roman" w:hAnsi="Times New Roman" w:cs="Times New Roman"/>
          <w:color w:val="000000"/>
          <w:sz w:val="27"/>
          <w:szCs w:val="27"/>
          <w:lang w:eastAsia="ru-RU"/>
        </w:rPr>
        <w:softHyphen/>
        <w:t>датору - избежать значительных расходов на приобретение дорогостоящего оборудования.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Аукцион международный</w:t>
      </w:r>
      <w:r w:rsidRPr="00950918">
        <w:rPr>
          <w:rFonts w:ascii="Times New Roman" w:eastAsia="Times New Roman" w:hAnsi="Times New Roman" w:cs="Times New Roman"/>
          <w:color w:val="000000"/>
          <w:sz w:val="27"/>
          <w:szCs w:val="27"/>
          <w:lang w:eastAsia="ru-RU"/>
        </w:rPr>
        <w:t> - форма ре</w:t>
      </w:r>
      <w:r w:rsidRPr="00950918">
        <w:rPr>
          <w:rFonts w:ascii="Times New Roman" w:eastAsia="Times New Roman" w:hAnsi="Times New Roman" w:cs="Times New Roman"/>
          <w:color w:val="000000"/>
          <w:sz w:val="27"/>
          <w:szCs w:val="27"/>
          <w:lang w:eastAsia="ru-RU"/>
        </w:rPr>
        <w:softHyphen/>
        <w:t xml:space="preserve">ализации отдельных партий товаров или предметов, выставляемых для осмотра и считающихся проданными </w:t>
      </w:r>
      <w:r w:rsidRPr="00950918">
        <w:rPr>
          <w:rFonts w:ascii="Times New Roman" w:eastAsia="Times New Roman" w:hAnsi="Times New Roman" w:cs="Times New Roman"/>
          <w:color w:val="000000"/>
          <w:sz w:val="27"/>
          <w:szCs w:val="27"/>
          <w:lang w:eastAsia="ru-RU"/>
        </w:rPr>
        <w:lastRenderedPageBreak/>
        <w:t>предложившему наивысшую цену покупателю. На практике в мировой торговле аукционными товарами являются пушнина, немытая шерсть, табак, чай, предметы антиквариата, скаковые ло</w:t>
      </w:r>
      <w:r w:rsidRPr="00950918">
        <w:rPr>
          <w:rFonts w:ascii="Times New Roman" w:eastAsia="Times New Roman" w:hAnsi="Times New Roman" w:cs="Times New Roman"/>
          <w:color w:val="000000"/>
          <w:sz w:val="27"/>
          <w:szCs w:val="27"/>
          <w:lang w:eastAsia="ru-RU"/>
        </w:rPr>
        <w:softHyphen/>
        <w:t>шади и др.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Наиболее известными в современном мире считаются крупные международные аукционы, проходящие в Лондоне (Велико</w:t>
      </w:r>
      <w:r w:rsidRPr="00950918">
        <w:rPr>
          <w:rFonts w:ascii="Times New Roman" w:eastAsia="Times New Roman" w:hAnsi="Times New Roman" w:cs="Times New Roman"/>
          <w:color w:val="000000"/>
          <w:sz w:val="27"/>
          <w:szCs w:val="27"/>
          <w:lang w:eastAsia="ru-RU"/>
        </w:rPr>
        <w:softHyphen/>
        <w:t>британия), Нью-Йорке (США), Монреале (Ка</w:t>
      </w:r>
      <w:r w:rsidRPr="00950918">
        <w:rPr>
          <w:rFonts w:ascii="Times New Roman" w:eastAsia="Times New Roman" w:hAnsi="Times New Roman" w:cs="Times New Roman"/>
          <w:color w:val="000000"/>
          <w:sz w:val="27"/>
          <w:szCs w:val="27"/>
          <w:lang w:eastAsia="ru-RU"/>
        </w:rPr>
        <w:softHyphen/>
        <w:t>нада), Амстердаме (Нидерланды), Калькут</w:t>
      </w:r>
      <w:r w:rsidRPr="00950918">
        <w:rPr>
          <w:rFonts w:ascii="Times New Roman" w:eastAsia="Times New Roman" w:hAnsi="Times New Roman" w:cs="Times New Roman"/>
          <w:color w:val="000000"/>
          <w:sz w:val="27"/>
          <w:szCs w:val="27"/>
          <w:lang w:eastAsia="ru-RU"/>
        </w:rPr>
        <w:softHyphen/>
        <w:t>те (Индия), Коломбо (Шри-Ланка).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Бартер</w:t>
      </w:r>
      <w:r w:rsidRPr="00950918">
        <w:rPr>
          <w:rFonts w:ascii="Times New Roman" w:eastAsia="Times New Roman" w:hAnsi="Times New Roman" w:cs="Times New Roman"/>
          <w:color w:val="000000"/>
          <w:sz w:val="27"/>
          <w:szCs w:val="27"/>
          <w:lang w:eastAsia="ru-RU"/>
        </w:rPr>
        <w:t> - товарообмен, операция, обес</w:t>
      </w:r>
      <w:r w:rsidRPr="00950918">
        <w:rPr>
          <w:rFonts w:ascii="Times New Roman" w:eastAsia="Times New Roman" w:hAnsi="Times New Roman" w:cs="Times New Roman"/>
          <w:color w:val="000000"/>
          <w:sz w:val="27"/>
          <w:szCs w:val="27"/>
          <w:lang w:eastAsia="ru-RU"/>
        </w:rPr>
        <w:softHyphen/>
        <w:t>печивающая прямой обмен одного товара на другой. При этом торговля идет по схеме «товар за товар» на основе заключенного договора.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Бартерная сделка представляет собой прямой натуральный товарообмен (без ис</w:t>
      </w:r>
      <w:r w:rsidRPr="00950918">
        <w:rPr>
          <w:rFonts w:ascii="Times New Roman" w:eastAsia="Times New Roman" w:hAnsi="Times New Roman" w:cs="Times New Roman"/>
          <w:color w:val="000000"/>
          <w:sz w:val="27"/>
          <w:szCs w:val="27"/>
          <w:lang w:eastAsia="ru-RU"/>
        </w:rPr>
        <w:softHyphen/>
        <w:t>пользования денег) между государствами, фирмами, предприятиями в период неразви</w:t>
      </w:r>
      <w:r w:rsidRPr="00950918">
        <w:rPr>
          <w:rFonts w:ascii="Times New Roman" w:eastAsia="Times New Roman" w:hAnsi="Times New Roman" w:cs="Times New Roman"/>
          <w:color w:val="000000"/>
          <w:sz w:val="27"/>
          <w:szCs w:val="27"/>
          <w:lang w:eastAsia="ru-RU"/>
        </w:rPr>
        <w:softHyphen/>
        <w:t>тых товарных отношений, кризиса и неус</w:t>
      </w:r>
      <w:r w:rsidRPr="00950918">
        <w:rPr>
          <w:rFonts w:ascii="Times New Roman" w:eastAsia="Times New Roman" w:hAnsi="Times New Roman" w:cs="Times New Roman"/>
          <w:color w:val="000000"/>
          <w:sz w:val="27"/>
          <w:szCs w:val="27"/>
          <w:lang w:eastAsia="ru-RU"/>
        </w:rPr>
        <w:softHyphen/>
        <w:t>тойчивости валют.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Несмотря на то, что при бартерных опе</w:t>
      </w:r>
      <w:r w:rsidRPr="00950918">
        <w:rPr>
          <w:rFonts w:ascii="Times New Roman" w:eastAsia="Times New Roman" w:hAnsi="Times New Roman" w:cs="Times New Roman"/>
          <w:color w:val="000000"/>
          <w:sz w:val="27"/>
          <w:szCs w:val="27"/>
          <w:lang w:eastAsia="ru-RU"/>
        </w:rPr>
        <w:softHyphen/>
        <w:t>рациях не происходит денежных платежей, товарные поставки оцениваются в денежной форме и балансируются в соответствии с ценами (мировыми или договорными на ос</w:t>
      </w:r>
      <w:r w:rsidRPr="00950918">
        <w:rPr>
          <w:rFonts w:ascii="Times New Roman" w:eastAsia="Times New Roman" w:hAnsi="Times New Roman" w:cs="Times New Roman"/>
          <w:color w:val="000000"/>
          <w:sz w:val="27"/>
          <w:szCs w:val="27"/>
          <w:lang w:eastAsia="ru-RU"/>
        </w:rPr>
        <w:softHyphen/>
        <w:t>нове мировых). Главными причинами бар</w:t>
      </w:r>
      <w:r w:rsidRPr="00950918">
        <w:rPr>
          <w:rFonts w:ascii="Times New Roman" w:eastAsia="Times New Roman" w:hAnsi="Times New Roman" w:cs="Times New Roman"/>
          <w:color w:val="000000"/>
          <w:sz w:val="27"/>
          <w:szCs w:val="27"/>
          <w:lang w:eastAsia="ru-RU"/>
        </w:rPr>
        <w:softHyphen/>
        <w:t>терной сделки служат как неустойчивость денежного обращения, высокие темпы ин</w:t>
      </w:r>
      <w:r w:rsidRPr="00950918">
        <w:rPr>
          <w:rFonts w:ascii="Times New Roman" w:eastAsia="Times New Roman" w:hAnsi="Times New Roman" w:cs="Times New Roman"/>
          <w:color w:val="000000"/>
          <w:sz w:val="27"/>
          <w:szCs w:val="27"/>
          <w:lang w:eastAsia="ru-RU"/>
        </w:rPr>
        <w:softHyphen/>
        <w:t>фляции, подрыв доверия к денежной едини</w:t>
      </w:r>
      <w:r w:rsidRPr="00950918">
        <w:rPr>
          <w:rFonts w:ascii="Times New Roman" w:eastAsia="Times New Roman" w:hAnsi="Times New Roman" w:cs="Times New Roman"/>
          <w:color w:val="000000"/>
          <w:sz w:val="27"/>
          <w:szCs w:val="27"/>
          <w:lang w:eastAsia="ru-RU"/>
        </w:rPr>
        <w:softHyphen/>
        <w:t>це, так и нехватка валюты.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«Бегство капиталов»</w:t>
      </w:r>
      <w:r w:rsidRPr="00950918">
        <w:rPr>
          <w:rFonts w:ascii="Times New Roman" w:eastAsia="Times New Roman" w:hAnsi="Times New Roman" w:cs="Times New Roman"/>
          <w:color w:val="000000"/>
          <w:sz w:val="27"/>
          <w:szCs w:val="27"/>
          <w:lang w:eastAsia="ru-RU"/>
        </w:rPr>
        <w:t> - миграция в те</w:t>
      </w:r>
      <w:r w:rsidRPr="00950918">
        <w:rPr>
          <w:rFonts w:ascii="Times New Roman" w:eastAsia="Times New Roman" w:hAnsi="Times New Roman" w:cs="Times New Roman"/>
          <w:color w:val="000000"/>
          <w:sz w:val="27"/>
          <w:szCs w:val="27"/>
          <w:lang w:eastAsia="ru-RU"/>
        </w:rPr>
        <w:softHyphen/>
        <w:t>чение небольшого отрезка времени значи</w:t>
      </w:r>
      <w:r w:rsidRPr="00950918">
        <w:rPr>
          <w:rFonts w:ascii="Times New Roman" w:eastAsia="Times New Roman" w:hAnsi="Times New Roman" w:cs="Times New Roman"/>
          <w:color w:val="000000"/>
          <w:sz w:val="27"/>
          <w:szCs w:val="27"/>
          <w:lang w:eastAsia="ru-RU"/>
        </w:rPr>
        <w:softHyphen/>
        <w:t>тельного объема краткосрочных вложений ссудного капитала между отдельными стра</w:t>
      </w:r>
      <w:r w:rsidRPr="00950918">
        <w:rPr>
          <w:rFonts w:ascii="Times New Roman" w:eastAsia="Times New Roman" w:hAnsi="Times New Roman" w:cs="Times New Roman"/>
          <w:color w:val="000000"/>
          <w:sz w:val="27"/>
          <w:szCs w:val="27"/>
          <w:lang w:eastAsia="ru-RU"/>
        </w:rPr>
        <w:softHyphen/>
        <w:t>нами с рыночной экономикой. Предпосыл</w:t>
      </w:r>
      <w:r w:rsidRPr="00950918">
        <w:rPr>
          <w:rFonts w:ascii="Times New Roman" w:eastAsia="Times New Roman" w:hAnsi="Times New Roman" w:cs="Times New Roman"/>
          <w:color w:val="000000"/>
          <w:sz w:val="27"/>
          <w:szCs w:val="27"/>
          <w:lang w:eastAsia="ru-RU"/>
        </w:rPr>
        <w:softHyphen/>
        <w:t>кой такого перемещения капитала становится введение где-либо более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высокой (по сравнению с национальной) ставки банков</w:t>
      </w:r>
      <w:r w:rsidRPr="00950918">
        <w:rPr>
          <w:rFonts w:ascii="Times New Roman" w:eastAsia="Times New Roman" w:hAnsi="Times New Roman" w:cs="Times New Roman"/>
          <w:color w:val="000000"/>
          <w:sz w:val="27"/>
          <w:szCs w:val="27"/>
          <w:lang w:eastAsia="ru-RU"/>
        </w:rPr>
        <w:softHyphen/>
        <w:t>ского процента, что приводит к нарушениям баланса спроса и предложения на междуна</w:t>
      </w:r>
      <w:r w:rsidRPr="00950918">
        <w:rPr>
          <w:rFonts w:ascii="Times New Roman" w:eastAsia="Times New Roman" w:hAnsi="Times New Roman" w:cs="Times New Roman"/>
          <w:color w:val="000000"/>
          <w:sz w:val="27"/>
          <w:szCs w:val="27"/>
          <w:lang w:eastAsia="ru-RU"/>
        </w:rPr>
        <w:softHyphen/>
        <w:t>родном рынке капитала.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Безработные</w:t>
      </w:r>
      <w:r w:rsidRPr="00950918">
        <w:rPr>
          <w:rFonts w:ascii="Times New Roman" w:eastAsia="Times New Roman" w:hAnsi="Times New Roman" w:cs="Times New Roman"/>
          <w:color w:val="000000"/>
          <w:sz w:val="27"/>
          <w:szCs w:val="27"/>
          <w:lang w:eastAsia="ru-RU"/>
        </w:rPr>
        <w:t> (согласно стандартам Международной Организации Труда) - кате</w:t>
      </w:r>
      <w:r w:rsidRPr="00950918">
        <w:rPr>
          <w:rFonts w:ascii="Times New Roman" w:eastAsia="Times New Roman" w:hAnsi="Times New Roman" w:cs="Times New Roman"/>
          <w:color w:val="000000"/>
          <w:sz w:val="27"/>
          <w:szCs w:val="27"/>
          <w:lang w:eastAsia="ru-RU"/>
        </w:rPr>
        <w:softHyphen/>
        <w:t>гория лиц от 16 лет и старше, которые в рас</w:t>
      </w:r>
      <w:r w:rsidRPr="00950918">
        <w:rPr>
          <w:rFonts w:ascii="Times New Roman" w:eastAsia="Times New Roman" w:hAnsi="Times New Roman" w:cs="Times New Roman"/>
          <w:color w:val="000000"/>
          <w:sz w:val="27"/>
          <w:szCs w:val="27"/>
          <w:lang w:eastAsia="ru-RU"/>
        </w:rPr>
        <w:softHyphen/>
        <w:t>сматриваемый период:(1) не имели работы (доходного занятия); (2) занимались поиском работы (обращались в службу занятости, непосредственно к администрации предприя</w:t>
      </w:r>
      <w:r w:rsidRPr="00950918">
        <w:rPr>
          <w:rFonts w:ascii="Times New Roman" w:eastAsia="Times New Roman" w:hAnsi="Times New Roman" w:cs="Times New Roman"/>
          <w:color w:val="000000"/>
          <w:sz w:val="27"/>
          <w:szCs w:val="27"/>
          <w:lang w:eastAsia="ru-RU"/>
        </w:rPr>
        <w:softHyphen/>
        <w:t>тия, помещали объявления в печати, исполь</w:t>
      </w:r>
      <w:r w:rsidRPr="00950918">
        <w:rPr>
          <w:rFonts w:ascii="Times New Roman" w:eastAsia="Times New Roman" w:hAnsi="Times New Roman" w:cs="Times New Roman"/>
          <w:color w:val="000000"/>
          <w:sz w:val="27"/>
          <w:szCs w:val="27"/>
          <w:lang w:eastAsia="ru-RU"/>
        </w:rPr>
        <w:softHyphen/>
        <w:t>зовали личные связи и т.д. или предпринима</w:t>
      </w:r>
      <w:r w:rsidRPr="00950918">
        <w:rPr>
          <w:rFonts w:ascii="Times New Roman" w:eastAsia="Times New Roman" w:hAnsi="Times New Roman" w:cs="Times New Roman"/>
          <w:color w:val="000000"/>
          <w:sz w:val="27"/>
          <w:szCs w:val="27"/>
          <w:lang w:eastAsia="ru-RU"/>
        </w:rPr>
        <w:softHyphen/>
        <w:t>ли шаги к организации собственного дела); (3) были готовы приступить к работе.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отнесении к категории безработных учитываются все перечисленные выше кри</w:t>
      </w:r>
      <w:r w:rsidRPr="00950918">
        <w:rPr>
          <w:rFonts w:ascii="Times New Roman" w:eastAsia="Times New Roman" w:hAnsi="Times New Roman" w:cs="Times New Roman"/>
          <w:color w:val="000000"/>
          <w:sz w:val="27"/>
          <w:szCs w:val="27"/>
          <w:lang w:eastAsia="ru-RU"/>
        </w:rPr>
        <w:softHyphen/>
        <w:t>терии. При этом учащиеся, пенсионеры и инвалиды учитываются в качестве безра</w:t>
      </w:r>
      <w:r w:rsidRPr="00950918">
        <w:rPr>
          <w:rFonts w:ascii="Times New Roman" w:eastAsia="Times New Roman" w:hAnsi="Times New Roman" w:cs="Times New Roman"/>
          <w:color w:val="000000"/>
          <w:sz w:val="27"/>
          <w:szCs w:val="27"/>
          <w:lang w:eastAsia="ru-RU"/>
        </w:rPr>
        <w:softHyphen/>
        <w:t>ботных, если они занимались поиском рабо</w:t>
      </w:r>
      <w:r w:rsidRPr="00950918">
        <w:rPr>
          <w:rFonts w:ascii="Times New Roman" w:eastAsia="Times New Roman" w:hAnsi="Times New Roman" w:cs="Times New Roman"/>
          <w:color w:val="000000"/>
          <w:sz w:val="27"/>
          <w:szCs w:val="27"/>
          <w:lang w:eastAsia="ru-RU"/>
        </w:rPr>
        <w:softHyphen/>
        <w:t>ты и были готовы приступить к ней.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Биржа</w:t>
      </w:r>
      <w:r w:rsidRPr="00950918">
        <w:rPr>
          <w:rFonts w:ascii="Times New Roman" w:eastAsia="Times New Roman" w:hAnsi="Times New Roman" w:cs="Times New Roman"/>
          <w:color w:val="000000"/>
          <w:sz w:val="27"/>
          <w:szCs w:val="27"/>
          <w:lang w:eastAsia="ru-RU"/>
        </w:rPr>
        <w:t> - форма организации оптовой, в том числе международной, торговли партия</w:t>
      </w:r>
      <w:r w:rsidRPr="00950918">
        <w:rPr>
          <w:rFonts w:ascii="Times New Roman" w:eastAsia="Times New Roman" w:hAnsi="Times New Roman" w:cs="Times New Roman"/>
          <w:color w:val="000000"/>
          <w:sz w:val="27"/>
          <w:szCs w:val="27"/>
          <w:lang w:eastAsia="ru-RU"/>
        </w:rPr>
        <w:softHyphen/>
        <w:t>ми товаров, отличающихся устойчивыми и четкими качественными параметрами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(то</w:t>
      </w:r>
      <w:r w:rsidRPr="00950918">
        <w:rPr>
          <w:rFonts w:ascii="Times New Roman" w:eastAsia="Times New Roman" w:hAnsi="Times New Roman" w:cs="Times New Roman"/>
          <w:b/>
          <w:bCs/>
          <w:i/>
          <w:iCs/>
          <w:color w:val="000000"/>
          <w:sz w:val="27"/>
          <w:szCs w:val="27"/>
          <w:lang w:eastAsia="ru-RU"/>
        </w:rPr>
        <w:softHyphen/>
        <w:t>варная биржа)</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а также систематических операций по купле-продаже золота, ценных бумаг, валюты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(фондовая биржа)</w:t>
      </w:r>
      <w:r w:rsidRPr="00950918">
        <w:rPr>
          <w:rFonts w:ascii="Times New Roman" w:eastAsia="Times New Roman" w:hAnsi="Times New Roman" w:cs="Times New Roman"/>
          <w:b/>
          <w:bCs/>
          <w:color w:val="000000"/>
          <w:sz w:val="27"/>
          <w:szCs w:val="27"/>
          <w:lang w:eastAsia="ru-RU"/>
        </w:rPr>
        <w:t>.</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Валовая добавленная стоимость -</w:t>
      </w:r>
      <w:r w:rsidRPr="00950918">
        <w:rPr>
          <w:rFonts w:ascii="Times New Roman" w:eastAsia="Times New Roman" w:hAnsi="Times New Roman" w:cs="Times New Roman"/>
          <w:color w:val="000000"/>
          <w:sz w:val="27"/>
          <w:szCs w:val="27"/>
          <w:lang w:eastAsia="ru-RU"/>
        </w:rPr>
        <w:t>вновь созданная стоимость в процессе про</w:t>
      </w:r>
      <w:r w:rsidRPr="00950918">
        <w:rPr>
          <w:rFonts w:ascii="Times New Roman" w:eastAsia="Times New Roman" w:hAnsi="Times New Roman" w:cs="Times New Roman"/>
          <w:color w:val="000000"/>
          <w:sz w:val="27"/>
          <w:szCs w:val="27"/>
          <w:lang w:eastAsia="ru-RU"/>
        </w:rPr>
        <w:softHyphen/>
        <w:t>изводства товаров и услуг. Стоимость, добав</w:t>
      </w:r>
      <w:r w:rsidRPr="00950918">
        <w:rPr>
          <w:rFonts w:ascii="Times New Roman" w:eastAsia="Times New Roman" w:hAnsi="Times New Roman" w:cs="Times New Roman"/>
          <w:color w:val="000000"/>
          <w:sz w:val="27"/>
          <w:szCs w:val="27"/>
          <w:lang w:eastAsia="ru-RU"/>
        </w:rPr>
        <w:softHyphen/>
        <w:t>ленная к стоимости потребленных в данном процессе продуктов и услуг; показатель в си</w:t>
      </w:r>
      <w:r w:rsidRPr="00950918">
        <w:rPr>
          <w:rFonts w:ascii="Times New Roman" w:eastAsia="Times New Roman" w:hAnsi="Times New Roman" w:cs="Times New Roman"/>
          <w:color w:val="000000"/>
          <w:sz w:val="27"/>
          <w:szCs w:val="27"/>
          <w:lang w:eastAsia="ru-RU"/>
        </w:rPr>
        <w:softHyphen/>
        <w:t>стеме национальных счетов.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Валовой внутренний продукт (ВВП) -</w:t>
      </w:r>
      <w:r w:rsidRPr="00950918">
        <w:rPr>
          <w:rFonts w:ascii="Times New Roman" w:eastAsia="Times New Roman" w:hAnsi="Times New Roman" w:cs="Times New Roman"/>
          <w:color w:val="000000"/>
          <w:sz w:val="27"/>
          <w:szCs w:val="27"/>
          <w:lang w:eastAsia="ru-RU"/>
        </w:rPr>
        <w:t>обобщающий экономический показатель вну</w:t>
      </w:r>
      <w:r w:rsidRPr="00950918">
        <w:rPr>
          <w:rFonts w:ascii="Times New Roman" w:eastAsia="Times New Roman" w:hAnsi="Times New Roman" w:cs="Times New Roman"/>
          <w:color w:val="000000"/>
          <w:sz w:val="27"/>
          <w:szCs w:val="27"/>
          <w:lang w:eastAsia="ru-RU"/>
        </w:rPr>
        <w:softHyphen/>
        <w:t>тренней хозяйственной деятельности какой-либо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ВВП выражает совокупную стоимость товаров и услуг, созданных внутри страны без учета результатов внешнеэкономичес</w:t>
      </w:r>
      <w:r w:rsidRPr="00950918">
        <w:rPr>
          <w:rFonts w:ascii="Times New Roman" w:eastAsia="Times New Roman" w:hAnsi="Times New Roman" w:cs="Times New Roman"/>
          <w:color w:val="000000"/>
          <w:sz w:val="27"/>
          <w:szCs w:val="27"/>
          <w:lang w:eastAsia="ru-RU"/>
        </w:rPr>
        <w:softHyphen/>
        <w:t>кой деятельности; подсчитывается для со</w:t>
      </w:r>
      <w:r w:rsidRPr="00950918">
        <w:rPr>
          <w:rFonts w:ascii="Times New Roman" w:eastAsia="Times New Roman" w:hAnsi="Times New Roman" w:cs="Times New Roman"/>
          <w:color w:val="000000"/>
          <w:sz w:val="27"/>
          <w:szCs w:val="27"/>
          <w:lang w:eastAsia="ru-RU"/>
        </w:rPr>
        <w:softHyphen/>
        <w:t>поставления с предыдущими периодами в текущих и базисных ценах; используется для сравнения с подобными показателями других стран и мира в целом.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Расчет ВВП производится такими мето</w:t>
      </w:r>
      <w:r w:rsidRPr="00950918">
        <w:rPr>
          <w:rFonts w:ascii="Times New Roman" w:eastAsia="Times New Roman" w:hAnsi="Times New Roman" w:cs="Times New Roman"/>
          <w:color w:val="000000"/>
          <w:sz w:val="27"/>
          <w:szCs w:val="27"/>
          <w:lang w:eastAsia="ru-RU"/>
        </w:rPr>
        <w:softHyphen/>
        <w:t>дами, как</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по доходам</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(сумма доходов част</w:t>
      </w:r>
      <w:r w:rsidRPr="00950918">
        <w:rPr>
          <w:rFonts w:ascii="Times New Roman" w:eastAsia="Times New Roman" w:hAnsi="Times New Roman" w:cs="Times New Roman"/>
          <w:color w:val="000000"/>
          <w:sz w:val="27"/>
          <w:szCs w:val="27"/>
          <w:lang w:eastAsia="ru-RU"/>
        </w:rPr>
        <w:softHyphen/>
        <w:t>ных лиц, акционерных обществ и частных компаний, а также государства от предпри</w:t>
      </w:r>
      <w:r w:rsidRPr="00950918">
        <w:rPr>
          <w:rFonts w:ascii="Times New Roman" w:eastAsia="Times New Roman" w:hAnsi="Times New Roman" w:cs="Times New Roman"/>
          <w:color w:val="000000"/>
          <w:sz w:val="27"/>
          <w:szCs w:val="27"/>
          <w:lang w:eastAsia="ru-RU"/>
        </w:rPr>
        <w:softHyphen/>
        <w:t>нимательской деятельности внутри страны), </w:t>
      </w:r>
      <w:r w:rsidRPr="00950918">
        <w:rPr>
          <w:rFonts w:ascii="Times New Roman" w:eastAsia="Times New Roman" w:hAnsi="Times New Roman" w:cs="Times New Roman"/>
          <w:b/>
          <w:bCs/>
          <w:i/>
          <w:iCs/>
          <w:color w:val="000000"/>
          <w:sz w:val="27"/>
          <w:szCs w:val="27"/>
          <w:lang w:eastAsia="ru-RU"/>
        </w:rPr>
        <w:t>по расходам</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(сумма расходов на личное и государственное потребление, на капитало</w:t>
      </w:r>
      <w:r w:rsidRPr="00950918">
        <w:rPr>
          <w:rFonts w:ascii="Times New Roman" w:eastAsia="Times New Roman" w:hAnsi="Times New Roman" w:cs="Times New Roman"/>
          <w:color w:val="000000"/>
          <w:sz w:val="27"/>
          <w:szCs w:val="27"/>
          <w:lang w:eastAsia="ru-RU"/>
        </w:rPr>
        <w:softHyphen/>
        <w:t>вложения)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по добавленной стоимости </w:t>
      </w:r>
      <w:r w:rsidRPr="00950918">
        <w:rPr>
          <w:rFonts w:ascii="Times New Roman" w:eastAsia="Times New Roman" w:hAnsi="Times New Roman" w:cs="Times New Roman"/>
          <w:color w:val="000000"/>
          <w:sz w:val="27"/>
          <w:szCs w:val="27"/>
          <w:lang w:eastAsia="ru-RU"/>
        </w:rPr>
        <w:t>(сумма стоимости условно чистой продукции всех сфер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Валовой национальный продукт (ВНП)</w:t>
      </w:r>
      <w:r w:rsidRPr="00950918">
        <w:rPr>
          <w:rFonts w:ascii="Times New Roman" w:eastAsia="Times New Roman" w:hAnsi="Times New Roman" w:cs="Times New Roman"/>
          <w:color w:val="000000"/>
          <w:sz w:val="27"/>
          <w:szCs w:val="27"/>
          <w:lang w:eastAsia="ru-RU"/>
        </w:rPr>
        <w:t> - обобщающий показатель социаль</w:t>
      </w:r>
      <w:r w:rsidRPr="00950918">
        <w:rPr>
          <w:rFonts w:ascii="Times New Roman" w:eastAsia="Times New Roman" w:hAnsi="Times New Roman" w:cs="Times New Roman"/>
          <w:color w:val="000000"/>
          <w:sz w:val="27"/>
          <w:szCs w:val="27"/>
          <w:lang w:eastAsia="ru-RU"/>
        </w:rPr>
        <w:softHyphen/>
        <w:t>но-экономического развития страны, кото</w:t>
      </w:r>
      <w:r w:rsidRPr="00950918">
        <w:rPr>
          <w:rFonts w:ascii="Times New Roman" w:eastAsia="Times New Roman" w:hAnsi="Times New Roman" w:cs="Times New Roman"/>
          <w:color w:val="000000"/>
          <w:sz w:val="27"/>
          <w:szCs w:val="27"/>
          <w:lang w:eastAsia="ru-RU"/>
        </w:rPr>
        <w:softHyphen/>
        <w:t>рый определяется как совокупная стоимость всех товаров и услуг, произведенных какой-либо нацией за год в сфере материального и нематериального производства, включая как внутреннюю, так и внешнеэкономичес</w:t>
      </w:r>
      <w:r w:rsidRPr="00950918">
        <w:rPr>
          <w:rFonts w:ascii="Times New Roman" w:eastAsia="Times New Roman" w:hAnsi="Times New Roman" w:cs="Times New Roman"/>
          <w:color w:val="000000"/>
          <w:sz w:val="27"/>
          <w:szCs w:val="27"/>
          <w:lang w:eastAsia="ru-RU"/>
        </w:rPr>
        <w:softHyphen/>
        <w:t>кую деятельность.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Валюта</w:t>
      </w:r>
      <w:r w:rsidRPr="00950918">
        <w:rPr>
          <w:rFonts w:ascii="Times New Roman" w:eastAsia="Times New Roman" w:hAnsi="Times New Roman" w:cs="Times New Roman"/>
          <w:color w:val="000000"/>
          <w:sz w:val="27"/>
          <w:szCs w:val="27"/>
          <w:lang w:eastAsia="ru-RU"/>
        </w:rPr>
        <w:t> - различные платежные доку</w:t>
      </w:r>
      <w:r w:rsidRPr="00950918">
        <w:rPr>
          <w:rFonts w:ascii="Times New Roman" w:eastAsia="Times New Roman" w:hAnsi="Times New Roman" w:cs="Times New Roman"/>
          <w:color w:val="000000"/>
          <w:sz w:val="27"/>
          <w:szCs w:val="27"/>
          <w:lang w:eastAsia="ru-RU"/>
        </w:rPr>
        <w:softHyphen/>
        <w:t>менты или денежные обязательства, выра</w:t>
      </w:r>
      <w:r w:rsidRPr="00950918">
        <w:rPr>
          <w:rFonts w:ascii="Times New Roman" w:eastAsia="Times New Roman" w:hAnsi="Times New Roman" w:cs="Times New Roman"/>
          <w:color w:val="000000"/>
          <w:sz w:val="27"/>
          <w:szCs w:val="27"/>
          <w:lang w:eastAsia="ru-RU"/>
        </w:rPr>
        <w:softHyphen/>
        <w:t>женные в какой-либо национальной денежной единице и используемые в международных расчетах.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Валютный курс -</w:t>
      </w:r>
      <w:r w:rsidRPr="00950918">
        <w:rPr>
          <w:rFonts w:ascii="Times New Roman" w:eastAsia="Times New Roman" w:hAnsi="Times New Roman" w:cs="Times New Roman"/>
          <w:color w:val="000000"/>
          <w:sz w:val="27"/>
          <w:szCs w:val="27"/>
          <w:lang w:eastAsia="ru-RU"/>
        </w:rPr>
        <w:t> цена денежной еди</w:t>
      </w:r>
      <w:r w:rsidRPr="00950918">
        <w:rPr>
          <w:rFonts w:ascii="Times New Roman" w:eastAsia="Times New Roman" w:hAnsi="Times New Roman" w:cs="Times New Roman"/>
          <w:color w:val="000000"/>
          <w:sz w:val="27"/>
          <w:szCs w:val="27"/>
          <w:lang w:eastAsia="ru-RU"/>
        </w:rPr>
        <w:softHyphen/>
        <w:t>ницы одной страны, выраженная в денеж</w:t>
      </w:r>
      <w:r w:rsidRPr="00950918">
        <w:rPr>
          <w:rFonts w:ascii="Times New Roman" w:eastAsia="Times New Roman" w:hAnsi="Times New Roman" w:cs="Times New Roman"/>
          <w:color w:val="000000"/>
          <w:sz w:val="27"/>
          <w:szCs w:val="27"/>
          <w:lang w:eastAsia="ru-RU"/>
        </w:rPr>
        <w:softHyphen/>
        <w:t>ной единице другой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различают твердо фикси</w:t>
      </w:r>
      <w:r w:rsidRPr="00950918">
        <w:rPr>
          <w:rFonts w:ascii="Times New Roman" w:eastAsia="Times New Roman" w:hAnsi="Times New Roman" w:cs="Times New Roman"/>
          <w:color w:val="000000"/>
          <w:sz w:val="27"/>
          <w:szCs w:val="27"/>
          <w:lang w:eastAsia="ru-RU"/>
        </w:rPr>
        <w:softHyphen/>
        <w:t>рованный и «плавающий» курсы валют.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Венчурные предприятия</w:t>
      </w:r>
      <w:r w:rsidRPr="00950918">
        <w:rPr>
          <w:rFonts w:ascii="Times New Roman" w:eastAsia="Times New Roman" w:hAnsi="Times New Roman" w:cs="Times New Roman"/>
          <w:color w:val="000000"/>
          <w:sz w:val="27"/>
          <w:szCs w:val="27"/>
          <w:lang w:eastAsia="ru-RU"/>
        </w:rPr>
        <w:t> - фирмы, кото</w:t>
      </w:r>
      <w:r w:rsidRPr="00950918">
        <w:rPr>
          <w:rFonts w:ascii="Times New Roman" w:eastAsia="Times New Roman" w:hAnsi="Times New Roman" w:cs="Times New Roman"/>
          <w:color w:val="000000"/>
          <w:sz w:val="27"/>
          <w:szCs w:val="27"/>
          <w:lang w:eastAsia="ru-RU"/>
        </w:rPr>
        <w:softHyphen/>
        <w:t>рые функционируют в сфере научных иссле</w:t>
      </w:r>
      <w:r w:rsidRPr="00950918">
        <w:rPr>
          <w:rFonts w:ascii="Times New Roman" w:eastAsia="Times New Roman" w:hAnsi="Times New Roman" w:cs="Times New Roman"/>
          <w:color w:val="000000"/>
          <w:sz w:val="27"/>
          <w:szCs w:val="27"/>
          <w:lang w:eastAsia="ru-RU"/>
        </w:rPr>
        <w:softHyphen/>
        <w:t>дований, инженерных разработок, инноваций, осуществляемых, как правило, по заказам крупных компаний и государственным контрак</w:t>
      </w:r>
      <w:r w:rsidRPr="00950918">
        <w:rPr>
          <w:rFonts w:ascii="Times New Roman" w:eastAsia="Times New Roman" w:hAnsi="Times New Roman" w:cs="Times New Roman"/>
          <w:color w:val="000000"/>
          <w:sz w:val="27"/>
          <w:szCs w:val="27"/>
          <w:lang w:eastAsia="ru-RU"/>
        </w:rPr>
        <w:softHyphen/>
        <w:t>там. К таким предприятиям примыкает широ</w:t>
      </w:r>
      <w:r w:rsidRPr="00950918">
        <w:rPr>
          <w:rFonts w:ascii="Times New Roman" w:eastAsia="Times New Roman" w:hAnsi="Times New Roman" w:cs="Times New Roman"/>
          <w:color w:val="000000"/>
          <w:sz w:val="27"/>
          <w:szCs w:val="27"/>
          <w:lang w:eastAsia="ru-RU"/>
        </w:rPr>
        <w:softHyphen/>
        <w:t>кий спектр фирм, занимающихся маркетингом, консультированием, рекламой.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Создаваемые прежде всего в передовых областях такие компании не только способ</w:t>
      </w:r>
      <w:r w:rsidRPr="00950918">
        <w:rPr>
          <w:rFonts w:ascii="Times New Roman" w:eastAsia="Times New Roman" w:hAnsi="Times New Roman" w:cs="Times New Roman"/>
          <w:color w:val="000000"/>
          <w:sz w:val="27"/>
          <w:szCs w:val="27"/>
          <w:lang w:eastAsia="ru-RU"/>
        </w:rPr>
        <w:softHyphen/>
        <w:t>ствуют поступательному развитию НТП, но и определяют основные направления струк</w:t>
      </w:r>
      <w:r w:rsidRPr="00950918">
        <w:rPr>
          <w:rFonts w:ascii="Times New Roman" w:eastAsia="Times New Roman" w:hAnsi="Times New Roman" w:cs="Times New Roman"/>
          <w:color w:val="000000"/>
          <w:sz w:val="27"/>
          <w:szCs w:val="27"/>
          <w:lang w:eastAsia="ru-RU"/>
        </w:rPr>
        <w:softHyphen/>
        <w:t>турной перестройки в наиболее значимых и продвинутых отраслях и видах производств.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Внешнеторговый баланс</w:t>
      </w:r>
      <w:r w:rsidRPr="00950918">
        <w:rPr>
          <w:rFonts w:ascii="Times New Roman" w:eastAsia="Times New Roman" w:hAnsi="Times New Roman" w:cs="Times New Roman"/>
          <w:color w:val="000000"/>
          <w:sz w:val="27"/>
          <w:szCs w:val="27"/>
          <w:lang w:eastAsia="ru-RU"/>
        </w:rPr>
        <w:t> - соотноше</w:t>
      </w:r>
      <w:r w:rsidRPr="00950918">
        <w:rPr>
          <w:rFonts w:ascii="Times New Roman" w:eastAsia="Times New Roman" w:hAnsi="Times New Roman" w:cs="Times New Roman"/>
          <w:color w:val="000000"/>
          <w:sz w:val="27"/>
          <w:szCs w:val="27"/>
          <w:lang w:eastAsia="ru-RU"/>
        </w:rPr>
        <w:softHyphen/>
        <w:t>ние между стоимостными объемами экспор</w:t>
      </w:r>
      <w:r w:rsidRPr="00950918">
        <w:rPr>
          <w:rFonts w:ascii="Times New Roman" w:eastAsia="Times New Roman" w:hAnsi="Times New Roman" w:cs="Times New Roman"/>
          <w:color w:val="000000"/>
          <w:sz w:val="27"/>
          <w:szCs w:val="27"/>
          <w:lang w:eastAsia="ru-RU"/>
        </w:rPr>
        <w:softHyphen/>
        <w:t>та (сумма цен вывезенных из страны това</w:t>
      </w:r>
      <w:r w:rsidRPr="00950918">
        <w:rPr>
          <w:rFonts w:ascii="Times New Roman" w:eastAsia="Times New Roman" w:hAnsi="Times New Roman" w:cs="Times New Roman"/>
          <w:color w:val="000000"/>
          <w:sz w:val="27"/>
          <w:szCs w:val="27"/>
          <w:lang w:eastAsia="ru-RU"/>
        </w:rPr>
        <w:softHyphen/>
        <w:t>ров и услуг) и импорта (сумма цен товаров и услуг, которые ввезены в страну из-за рубе</w:t>
      </w:r>
      <w:r w:rsidRPr="00950918">
        <w:rPr>
          <w:rFonts w:ascii="Times New Roman" w:eastAsia="Times New Roman" w:hAnsi="Times New Roman" w:cs="Times New Roman"/>
          <w:color w:val="000000"/>
          <w:sz w:val="27"/>
          <w:szCs w:val="27"/>
          <w:lang w:eastAsia="ru-RU"/>
        </w:rPr>
        <w:softHyphen/>
        <w:t>жа), определяемое на какой-либо период (месяц, квартал, полугодие, год).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 различают: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активный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внеш</w:t>
      </w:r>
      <w:r w:rsidRPr="00950918">
        <w:rPr>
          <w:rFonts w:ascii="Times New Roman" w:eastAsia="Times New Roman" w:hAnsi="Times New Roman" w:cs="Times New Roman"/>
          <w:color w:val="000000"/>
          <w:sz w:val="27"/>
          <w:szCs w:val="27"/>
          <w:lang w:eastAsia="ru-RU"/>
        </w:rPr>
        <w:softHyphen/>
        <w:t>неторговый баланс (в случае превышения стоимости экспорта данной страны над сто</w:t>
      </w:r>
      <w:r w:rsidRPr="00950918">
        <w:rPr>
          <w:rFonts w:ascii="Times New Roman" w:eastAsia="Times New Roman" w:hAnsi="Times New Roman" w:cs="Times New Roman"/>
          <w:color w:val="000000"/>
          <w:sz w:val="27"/>
          <w:szCs w:val="27"/>
          <w:lang w:eastAsia="ru-RU"/>
        </w:rPr>
        <w:softHyphen/>
        <w:t>имостью ее импорта);</w:t>
      </w:r>
      <w:r w:rsidRPr="00950918">
        <w:rPr>
          <w:rFonts w:ascii="Times New Roman" w:eastAsia="Times New Roman" w:hAnsi="Times New Roman" w:cs="Times New Roman"/>
          <w:b/>
          <w:bCs/>
          <w:i/>
          <w:iCs/>
          <w:color w:val="000000"/>
          <w:sz w:val="27"/>
          <w:szCs w:val="27"/>
          <w:lang w:eastAsia="ru-RU"/>
        </w:rPr>
        <w:t>пассивный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(когда ввоз товаров и услуг из-за рубежа оказывается по стоимости более значительным, чем вывоз отечественных товаров и услуг за гра</w:t>
      </w:r>
      <w:r w:rsidRPr="00950918">
        <w:rPr>
          <w:rFonts w:ascii="Times New Roman" w:eastAsia="Times New Roman" w:hAnsi="Times New Roman" w:cs="Times New Roman"/>
          <w:color w:val="000000"/>
          <w:sz w:val="27"/>
          <w:szCs w:val="27"/>
          <w:lang w:eastAsia="ru-RU"/>
        </w:rPr>
        <w:softHyphen/>
        <w:t>ницу); а также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нетто-баланс</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(при равенст</w:t>
      </w:r>
      <w:r w:rsidRPr="00950918">
        <w:rPr>
          <w:rFonts w:ascii="Times New Roman" w:eastAsia="Times New Roman" w:hAnsi="Times New Roman" w:cs="Times New Roman"/>
          <w:color w:val="000000"/>
          <w:sz w:val="27"/>
          <w:szCs w:val="27"/>
          <w:lang w:eastAsia="ru-RU"/>
        </w:rPr>
        <w:softHyphen/>
        <w:t>ве стоимости экспорта и импорта товаров и услуг данной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Внешний долг</w:t>
      </w:r>
      <w:r w:rsidRPr="00950918">
        <w:rPr>
          <w:rFonts w:ascii="Times New Roman" w:eastAsia="Times New Roman" w:hAnsi="Times New Roman" w:cs="Times New Roman"/>
          <w:color w:val="000000"/>
          <w:sz w:val="27"/>
          <w:szCs w:val="27"/>
          <w:lang w:eastAsia="ru-RU"/>
        </w:rPr>
        <w:t> - сумма задолженнос</w:t>
      </w:r>
      <w:r w:rsidRPr="00950918">
        <w:rPr>
          <w:rFonts w:ascii="Times New Roman" w:eastAsia="Times New Roman" w:hAnsi="Times New Roman" w:cs="Times New Roman"/>
          <w:color w:val="000000"/>
          <w:sz w:val="27"/>
          <w:szCs w:val="27"/>
          <w:lang w:eastAsia="ru-RU"/>
        </w:rPr>
        <w:softHyphen/>
        <w:t>ти какого-либо государства, накоплен</w:t>
      </w:r>
      <w:r w:rsidRPr="00950918">
        <w:rPr>
          <w:rFonts w:ascii="Times New Roman" w:eastAsia="Times New Roman" w:hAnsi="Times New Roman" w:cs="Times New Roman"/>
          <w:color w:val="000000"/>
          <w:sz w:val="27"/>
          <w:szCs w:val="27"/>
          <w:lang w:eastAsia="ru-RU"/>
        </w:rPr>
        <w:softHyphen/>
        <w:t>ная за счет получения им займов от дру</w:t>
      </w:r>
      <w:r w:rsidRPr="00950918">
        <w:rPr>
          <w:rFonts w:ascii="Times New Roman" w:eastAsia="Times New Roman" w:hAnsi="Times New Roman" w:cs="Times New Roman"/>
          <w:color w:val="000000"/>
          <w:sz w:val="27"/>
          <w:szCs w:val="27"/>
          <w:lang w:eastAsia="ru-RU"/>
        </w:rPr>
        <w:softHyphen/>
        <w:t>гих государств (в эту сумму включаются как непогашенные внешние займы, так и невы</w:t>
      </w:r>
      <w:r w:rsidRPr="00950918">
        <w:rPr>
          <w:rFonts w:ascii="Times New Roman" w:eastAsia="Times New Roman" w:hAnsi="Times New Roman" w:cs="Times New Roman"/>
          <w:color w:val="000000"/>
          <w:sz w:val="27"/>
          <w:szCs w:val="27"/>
          <w:lang w:eastAsia="ru-RU"/>
        </w:rPr>
        <w:softHyphen/>
        <w:t>плаченные проценты по ним). При этом спе</w:t>
      </w:r>
      <w:r w:rsidRPr="00950918">
        <w:rPr>
          <w:rFonts w:ascii="Times New Roman" w:eastAsia="Times New Roman" w:hAnsi="Times New Roman" w:cs="Times New Roman"/>
          <w:color w:val="000000"/>
          <w:sz w:val="27"/>
          <w:szCs w:val="27"/>
          <w:lang w:eastAsia="ru-RU"/>
        </w:rPr>
        <w:softHyphen/>
        <w:t>циалисты различают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капитальный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теку</w:t>
      </w:r>
      <w:r w:rsidRPr="00950918">
        <w:rPr>
          <w:rFonts w:ascii="Times New Roman" w:eastAsia="Times New Roman" w:hAnsi="Times New Roman" w:cs="Times New Roman"/>
          <w:b/>
          <w:bCs/>
          <w:i/>
          <w:iCs/>
          <w:color w:val="000000"/>
          <w:sz w:val="27"/>
          <w:szCs w:val="27"/>
          <w:lang w:eastAsia="ru-RU"/>
        </w:rPr>
        <w:softHyphen/>
        <w:t>щий</w:t>
      </w:r>
      <w:r w:rsidRPr="00950918">
        <w:rPr>
          <w:rFonts w:ascii="Times New Roman" w:eastAsia="Times New Roman" w:hAnsi="Times New Roman" w:cs="Times New Roman"/>
          <w:color w:val="000000"/>
          <w:sz w:val="27"/>
          <w:szCs w:val="27"/>
          <w:lang w:eastAsia="ru-RU"/>
        </w:rPr>
        <w:t>государственные долги.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Считается неблагоприятной (опасной) си</w:t>
      </w:r>
      <w:r w:rsidRPr="00950918">
        <w:rPr>
          <w:rFonts w:ascii="Times New Roman" w:eastAsia="Times New Roman" w:hAnsi="Times New Roman" w:cs="Times New Roman"/>
          <w:color w:val="000000"/>
          <w:sz w:val="27"/>
          <w:szCs w:val="27"/>
          <w:lang w:eastAsia="ru-RU"/>
        </w:rPr>
        <w:softHyphen/>
        <w:t>туация, когда платежи по долгу составляют весьма существенную часть (20—30%) поступ</w:t>
      </w:r>
      <w:r w:rsidRPr="00950918">
        <w:rPr>
          <w:rFonts w:ascii="Times New Roman" w:eastAsia="Times New Roman" w:hAnsi="Times New Roman" w:cs="Times New Roman"/>
          <w:color w:val="000000"/>
          <w:sz w:val="27"/>
          <w:szCs w:val="27"/>
          <w:lang w:eastAsia="ru-RU"/>
        </w:rPr>
        <w:softHyphen/>
        <w:t>лений иностранной валюты от внешнеэконо</w:t>
      </w:r>
      <w:r w:rsidRPr="00950918">
        <w:rPr>
          <w:rFonts w:ascii="Times New Roman" w:eastAsia="Times New Roman" w:hAnsi="Times New Roman" w:cs="Times New Roman"/>
          <w:color w:val="000000"/>
          <w:sz w:val="27"/>
          <w:szCs w:val="27"/>
          <w:lang w:eastAsia="ru-RU"/>
        </w:rPr>
        <w:softHyphen/>
        <w:t>мической деятельности данной страны, по</w:t>
      </w:r>
      <w:r w:rsidRPr="00950918">
        <w:rPr>
          <w:rFonts w:ascii="Times New Roman" w:eastAsia="Times New Roman" w:hAnsi="Times New Roman" w:cs="Times New Roman"/>
          <w:color w:val="000000"/>
          <w:sz w:val="27"/>
          <w:szCs w:val="27"/>
          <w:lang w:eastAsia="ru-RU"/>
        </w:rPr>
        <w:softHyphen/>
        <w:t>скольку становится трудно обеспечивать привлечение новых займов из-за рубежа.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Встречная торговля</w:t>
      </w:r>
      <w:r w:rsidRPr="00950918">
        <w:rPr>
          <w:rFonts w:ascii="Times New Roman" w:eastAsia="Times New Roman" w:hAnsi="Times New Roman" w:cs="Times New Roman"/>
          <w:color w:val="000000"/>
          <w:sz w:val="27"/>
          <w:szCs w:val="27"/>
          <w:lang w:eastAsia="ru-RU"/>
        </w:rPr>
        <w:t> - совокупность раз</w:t>
      </w:r>
      <w:r w:rsidRPr="00950918">
        <w:rPr>
          <w:rFonts w:ascii="Times New Roman" w:eastAsia="Times New Roman" w:hAnsi="Times New Roman" w:cs="Times New Roman"/>
          <w:color w:val="000000"/>
          <w:sz w:val="27"/>
          <w:szCs w:val="27"/>
          <w:lang w:eastAsia="ru-RU"/>
        </w:rPr>
        <w:softHyphen/>
        <w:t>ного рода сделок, при осуществлении которых приобретение продукции сопровождается от</w:t>
      </w:r>
      <w:r w:rsidRPr="00950918">
        <w:rPr>
          <w:rFonts w:ascii="Times New Roman" w:eastAsia="Times New Roman" w:hAnsi="Times New Roman" w:cs="Times New Roman"/>
          <w:color w:val="000000"/>
          <w:sz w:val="27"/>
          <w:szCs w:val="27"/>
          <w:lang w:eastAsia="ru-RU"/>
        </w:rPr>
        <w:softHyphen/>
        <w:t>ветными поставками товаров в интересах под</w:t>
      </w:r>
      <w:r w:rsidRPr="00950918">
        <w:rPr>
          <w:rFonts w:ascii="Times New Roman" w:eastAsia="Times New Roman" w:hAnsi="Times New Roman" w:cs="Times New Roman"/>
          <w:color w:val="000000"/>
          <w:sz w:val="27"/>
          <w:szCs w:val="27"/>
          <w:lang w:eastAsia="ru-RU"/>
        </w:rPr>
        <w:softHyphen/>
        <w:t>держивания баланса экспортно-импортных операций.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Встречную торговлю обычно подразде</w:t>
      </w:r>
      <w:r w:rsidRPr="00950918">
        <w:rPr>
          <w:rFonts w:ascii="Times New Roman" w:eastAsia="Times New Roman" w:hAnsi="Times New Roman" w:cs="Times New Roman"/>
          <w:color w:val="000000"/>
          <w:sz w:val="27"/>
          <w:szCs w:val="27"/>
          <w:lang w:eastAsia="ru-RU"/>
        </w:rPr>
        <w:softHyphen/>
        <w:t>ляют на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бартерные сделки, встречные закупки, компенсационные соглашения, клиринг, сделки «оффсет».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Встречные закупки -</w:t>
      </w:r>
      <w:r w:rsidRPr="00950918">
        <w:rPr>
          <w:rFonts w:ascii="Times New Roman" w:eastAsia="Times New Roman" w:hAnsi="Times New Roman" w:cs="Times New Roman"/>
          <w:color w:val="000000"/>
          <w:sz w:val="27"/>
          <w:szCs w:val="27"/>
          <w:lang w:eastAsia="ru-RU"/>
        </w:rPr>
        <w:t> одна из важней</w:t>
      </w:r>
      <w:r w:rsidRPr="00950918">
        <w:rPr>
          <w:rFonts w:ascii="Times New Roman" w:eastAsia="Times New Roman" w:hAnsi="Times New Roman" w:cs="Times New Roman"/>
          <w:color w:val="000000"/>
          <w:sz w:val="27"/>
          <w:szCs w:val="27"/>
          <w:lang w:eastAsia="ru-RU"/>
        </w:rPr>
        <w:softHyphen/>
        <w:t>ших форм встречной торговли, осуществляе</w:t>
      </w:r>
      <w:r w:rsidRPr="00950918">
        <w:rPr>
          <w:rFonts w:ascii="Times New Roman" w:eastAsia="Times New Roman" w:hAnsi="Times New Roman" w:cs="Times New Roman"/>
          <w:color w:val="000000"/>
          <w:sz w:val="27"/>
          <w:szCs w:val="27"/>
          <w:lang w:eastAsia="ru-RU"/>
        </w:rPr>
        <w:softHyphen/>
        <w:t>мая, как правило, в сроки от 1 года до 5 лет. Эта форма торговли предполагает, что поку</w:t>
      </w:r>
      <w:r w:rsidRPr="00950918">
        <w:rPr>
          <w:rFonts w:ascii="Times New Roman" w:eastAsia="Times New Roman" w:hAnsi="Times New Roman" w:cs="Times New Roman"/>
          <w:color w:val="000000"/>
          <w:sz w:val="27"/>
          <w:szCs w:val="27"/>
          <w:lang w:eastAsia="ru-RU"/>
        </w:rPr>
        <w:softHyphen/>
        <w:t>патель может рассчитываться за поставки (в основном, оборудования) из-за рубежа сво</w:t>
      </w:r>
      <w:r w:rsidRPr="00950918">
        <w:rPr>
          <w:rFonts w:ascii="Times New Roman" w:eastAsia="Times New Roman" w:hAnsi="Times New Roman" w:cs="Times New Roman"/>
          <w:color w:val="000000"/>
          <w:sz w:val="27"/>
          <w:szCs w:val="27"/>
          <w:lang w:eastAsia="ru-RU"/>
        </w:rPr>
        <w:softHyphen/>
        <w:t>ей продукцией различной степени обработки. Удельный вес подобного обмена в общем объеме встречной торговли превышает 50%.</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Глобализация хозяйственной жизни -</w:t>
      </w:r>
      <w:r w:rsidRPr="00950918">
        <w:rPr>
          <w:rFonts w:ascii="Times New Roman" w:eastAsia="Times New Roman" w:hAnsi="Times New Roman" w:cs="Times New Roman"/>
          <w:color w:val="000000"/>
          <w:sz w:val="27"/>
          <w:szCs w:val="27"/>
          <w:lang w:eastAsia="ru-RU"/>
        </w:rPr>
        <w:t>складывание целостного мирового хозяйст</w:t>
      </w:r>
      <w:r w:rsidRPr="00950918">
        <w:rPr>
          <w:rFonts w:ascii="Times New Roman" w:eastAsia="Times New Roman" w:hAnsi="Times New Roman" w:cs="Times New Roman"/>
          <w:color w:val="000000"/>
          <w:sz w:val="27"/>
          <w:szCs w:val="27"/>
          <w:lang w:eastAsia="ru-RU"/>
        </w:rPr>
        <w:softHyphen/>
        <w:t>ва на основе развития разнообразных эко</w:t>
      </w:r>
      <w:r w:rsidRPr="00950918">
        <w:rPr>
          <w:rFonts w:ascii="Times New Roman" w:eastAsia="Times New Roman" w:hAnsi="Times New Roman" w:cs="Times New Roman"/>
          <w:color w:val="000000"/>
          <w:sz w:val="27"/>
          <w:szCs w:val="27"/>
          <w:lang w:eastAsia="ru-RU"/>
        </w:rPr>
        <w:softHyphen/>
        <w:t>номических связей между фирмами, страна</w:t>
      </w:r>
      <w:r w:rsidRPr="00950918">
        <w:rPr>
          <w:rFonts w:ascii="Times New Roman" w:eastAsia="Times New Roman" w:hAnsi="Times New Roman" w:cs="Times New Roman"/>
          <w:color w:val="000000"/>
          <w:sz w:val="27"/>
          <w:szCs w:val="27"/>
          <w:lang w:eastAsia="ru-RU"/>
        </w:rPr>
        <w:softHyphen/>
        <w:t>ми и регионами.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Государственное регулирование эко</w:t>
      </w:r>
      <w:r w:rsidRPr="00950918">
        <w:rPr>
          <w:rFonts w:ascii="Times New Roman" w:eastAsia="Times New Roman" w:hAnsi="Times New Roman" w:cs="Times New Roman"/>
          <w:b/>
          <w:bCs/>
          <w:color w:val="000000"/>
          <w:sz w:val="27"/>
          <w:szCs w:val="27"/>
          <w:lang w:eastAsia="ru-RU"/>
        </w:rPr>
        <w:softHyphen/>
        <w:t>номики</w:t>
      </w:r>
      <w:r w:rsidRPr="00950918">
        <w:rPr>
          <w:rFonts w:ascii="Times New Roman" w:eastAsia="Times New Roman" w:hAnsi="Times New Roman" w:cs="Times New Roman"/>
          <w:color w:val="000000"/>
          <w:sz w:val="27"/>
          <w:szCs w:val="27"/>
          <w:lang w:eastAsia="ru-RU"/>
        </w:rPr>
        <w:t> - в рыночной экономике представля</w:t>
      </w:r>
      <w:r w:rsidRPr="00950918">
        <w:rPr>
          <w:rFonts w:ascii="Times New Roman" w:eastAsia="Times New Roman" w:hAnsi="Times New Roman" w:cs="Times New Roman"/>
          <w:color w:val="000000"/>
          <w:sz w:val="27"/>
          <w:szCs w:val="27"/>
          <w:lang w:eastAsia="ru-RU"/>
        </w:rPr>
        <w:softHyphen/>
        <w:t>ет собой систему типовых мер законодатель</w:t>
      </w:r>
      <w:r w:rsidRPr="00950918">
        <w:rPr>
          <w:rFonts w:ascii="Times New Roman" w:eastAsia="Times New Roman" w:hAnsi="Times New Roman" w:cs="Times New Roman"/>
          <w:color w:val="000000"/>
          <w:sz w:val="27"/>
          <w:szCs w:val="27"/>
          <w:lang w:eastAsia="ru-RU"/>
        </w:rPr>
        <w:softHyphen/>
        <w:t>ного, исполнительного и контрольного характера, осуществляемых правомочными государственными учреждениями и общест</w:t>
      </w:r>
      <w:r w:rsidRPr="00950918">
        <w:rPr>
          <w:rFonts w:ascii="Times New Roman" w:eastAsia="Times New Roman" w:hAnsi="Times New Roman" w:cs="Times New Roman"/>
          <w:color w:val="000000"/>
          <w:sz w:val="27"/>
          <w:szCs w:val="27"/>
          <w:lang w:eastAsia="ru-RU"/>
        </w:rPr>
        <w:softHyphen/>
        <w:t>венными организациями в целях стабилиза</w:t>
      </w:r>
      <w:r w:rsidRPr="00950918">
        <w:rPr>
          <w:rFonts w:ascii="Times New Roman" w:eastAsia="Times New Roman" w:hAnsi="Times New Roman" w:cs="Times New Roman"/>
          <w:color w:val="000000"/>
          <w:sz w:val="27"/>
          <w:szCs w:val="27"/>
          <w:lang w:eastAsia="ru-RU"/>
        </w:rPr>
        <w:softHyphen/>
        <w:t>ции и приспособления действующей социаль</w:t>
      </w:r>
      <w:r w:rsidRPr="00950918">
        <w:rPr>
          <w:rFonts w:ascii="Times New Roman" w:eastAsia="Times New Roman" w:hAnsi="Times New Roman" w:cs="Times New Roman"/>
          <w:color w:val="000000"/>
          <w:sz w:val="27"/>
          <w:szCs w:val="27"/>
          <w:lang w:eastAsia="ru-RU"/>
        </w:rPr>
        <w:softHyphen/>
        <w:t>но-экономической системы к изменяющимся условиям.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Государственное экономическое про</w:t>
      </w:r>
      <w:r w:rsidRPr="00950918">
        <w:rPr>
          <w:rFonts w:ascii="Times New Roman" w:eastAsia="Times New Roman" w:hAnsi="Times New Roman" w:cs="Times New Roman"/>
          <w:b/>
          <w:bCs/>
          <w:color w:val="000000"/>
          <w:sz w:val="27"/>
          <w:szCs w:val="27"/>
          <w:lang w:eastAsia="ru-RU"/>
        </w:rPr>
        <w:softHyphen/>
        <w:t>граммирование</w:t>
      </w:r>
      <w:r w:rsidRPr="00950918">
        <w:rPr>
          <w:rFonts w:ascii="Times New Roman" w:eastAsia="Times New Roman" w:hAnsi="Times New Roman" w:cs="Times New Roman"/>
          <w:color w:val="000000"/>
          <w:sz w:val="27"/>
          <w:szCs w:val="27"/>
          <w:lang w:eastAsia="ru-RU"/>
        </w:rPr>
        <w:t> - высшая форма государ</w:t>
      </w:r>
      <w:r w:rsidRPr="00950918">
        <w:rPr>
          <w:rFonts w:ascii="Times New Roman" w:eastAsia="Times New Roman" w:hAnsi="Times New Roman" w:cs="Times New Roman"/>
          <w:color w:val="000000"/>
          <w:sz w:val="27"/>
          <w:szCs w:val="27"/>
          <w:lang w:eastAsia="ru-RU"/>
        </w:rPr>
        <w:softHyphen/>
        <w:t>ственного регулирования экономики, задача которого состоит в комплексном использова</w:t>
      </w:r>
      <w:r w:rsidRPr="00950918">
        <w:rPr>
          <w:rFonts w:ascii="Times New Roman" w:eastAsia="Times New Roman" w:hAnsi="Times New Roman" w:cs="Times New Roman"/>
          <w:color w:val="000000"/>
          <w:sz w:val="27"/>
          <w:szCs w:val="27"/>
          <w:lang w:eastAsia="ru-RU"/>
        </w:rPr>
        <w:softHyphen/>
        <w:t>нии в глобальных целях всех элементов го</w:t>
      </w:r>
      <w:r w:rsidRPr="00950918">
        <w:rPr>
          <w:rFonts w:ascii="Times New Roman" w:eastAsia="Times New Roman" w:hAnsi="Times New Roman" w:cs="Times New Roman"/>
          <w:color w:val="000000"/>
          <w:sz w:val="27"/>
          <w:szCs w:val="27"/>
          <w:lang w:eastAsia="ru-RU"/>
        </w:rPr>
        <w:softHyphen/>
        <w:t>сударственного регулирования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Девальвация</w:t>
      </w:r>
      <w:r w:rsidRPr="00950918">
        <w:rPr>
          <w:rFonts w:ascii="Times New Roman" w:eastAsia="Times New Roman" w:hAnsi="Times New Roman" w:cs="Times New Roman"/>
          <w:color w:val="000000"/>
          <w:sz w:val="27"/>
          <w:szCs w:val="27"/>
          <w:lang w:eastAsia="ru-RU"/>
        </w:rPr>
        <w:t> - официальное пониже</w:t>
      </w:r>
      <w:r w:rsidRPr="00950918">
        <w:rPr>
          <w:rFonts w:ascii="Times New Roman" w:eastAsia="Times New Roman" w:hAnsi="Times New Roman" w:cs="Times New Roman"/>
          <w:color w:val="000000"/>
          <w:sz w:val="27"/>
          <w:szCs w:val="27"/>
          <w:lang w:eastAsia="ru-RU"/>
        </w:rPr>
        <w:softHyphen/>
        <w:t>ние курса национальной валюты по отноше</w:t>
      </w:r>
      <w:r w:rsidRPr="00950918">
        <w:rPr>
          <w:rFonts w:ascii="Times New Roman" w:eastAsia="Times New Roman" w:hAnsi="Times New Roman" w:cs="Times New Roman"/>
          <w:color w:val="000000"/>
          <w:sz w:val="27"/>
          <w:szCs w:val="27"/>
          <w:lang w:eastAsia="ru-RU"/>
        </w:rPr>
        <w:softHyphen/>
        <w:t>нию к иностранным валютам.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Среди ее причин выделяются инфляция и дефицит платежного баланса. Поэтому де</w:t>
      </w:r>
      <w:r w:rsidRPr="00950918">
        <w:rPr>
          <w:rFonts w:ascii="Times New Roman" w:eastAsia="Times New Roman" w:hAnsi="Times New Roman" w:cs="Times New Roman"/>
          <w:color w:val="000000"/>
          <w:sz w:val="27"/>
          <w:szCs w:val="27"/>
          <w:lang w:eastAsia="ru-RU"/>
        </w:rPr>
        <w:softHyphen/>
        <w:t>вальвация часто используется в качестве инструмента стимулирования экспорта стра</w:t>
      </w:r>
      <w:r w:rsidRPr="00950918">
        <w:rPr>
          <w:rFonts w:ascii="Times New Roman" w:eastAsia="Times New Roman" w:hAnsi="Times New Roman" w:cs="Times New Roman"/>
          <w:color w:val="000000"/>
          <w:sz w:val="27"/>
          <w:szCs w:val="27"/>
          <w:lang w:eastAsia="ru-RU"/>
        </w:rPr>
        <w:softHyphen/>
        <w:t>ны и ограничения ее импорта в интересах улучшения платежного баланса.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Демпинг товарный</w:t>
      </w:r>
      <w:r w:rsidRPr="00950918">
        <w:rPr>
          <w:rFonts w:ascii="Times New Roman" w:eastAsia="Times New Roman" w:hAnsi="Times New Roman" w:cs="Times New Roman"/>
          <w:color w:val="000000"/>
          <w:sz w:val="27"/>
          <w:szCs w:val="27"/>
          <w:lang w:eastAsia="ru-RU"/>
        </w:rPr>
        <w:t> - экспорт товаров по заниженным ценам, в частности ниже цен вну</w:t>
      </w:r>
      <w:r w:rsidRPr="00950918">
        <w:rPr>
          <w:rFonts w:ascii="Times New Roman" w:eastAsia="Times New Roman" w:hAnsi="Times New Roman" w:cs="Times New Roman"/>
          <w:color w:val="000000"/>
          <w:sz w:val="27"/>
          <w:szCs w:val="27"/>
          <w:lang w:eastAsia="ru-RU"/>
        </w:rPr>
        <w:softHyphen/>
        <w:t>треннего рынка. Демпинг представляет собой одно из средств проникновения на зарубеж</w:t>
      </w:r>
      <w:r w:rsidRPr="00950918">
        <w:rPr>
          <w:rFonts w:ascii="Times New Roman" w:eastAsia="Times New Roman" w:hAnsi="Times New Roman" w:cs="Times New Roman"/>
          <w:color w:val="000000"/>
          <w:sz w:val="27"/>
          <w:szCs w:val="27"/>
          <w:lang w:eastAsia="ru-RU"/>
        </w:rPr>
        <w:softHyphen/>
        <w:t>ные рынки, а потери от него покрываются, как правило, либо за счет иных экспортных опера</w:t>
      </w:r>
      <w:r w:rsidRPr="00950918">
        <w:rPr>
          <w:rFonts w:ascii="Times New Roman" w:eastAsia="Times New Roman" w:hAnsi="Times New Roman" w:cs="Times New Roman"/>
          <w:color w:val="000000"/>
          <w:sz w:val="27"/>
          <w:szCs w:val="27"/>
          <w:lang w:eastAsia="ru-RU"/>
        </w:rPr>
        <w:softHyphen/>
        <w:t>ций, либо экспортными субсидиями госу</w:t>
      </w:r>
      <w:r w:rsidRPr="00950918">
        <w:rPr>
          <w:rFonts w:ascii="Times New Roman" w:eastAsia="Times New Roman" w:hAnsi="Times New Roman" w:cs="Times New Roman"/>
          <w:color w:val="000000"/>
          <w:sz w:val="27"/>
          <w:szCs w:val="27"/>
          <w:lang w:eastAsia="ru-RU"/>
        </w:rPr>
        <w:softHyphen/>
        <w:t>дарства. Установление факта проведения демпинга позволяет стране-импортеру осуще</w:t>
      </w:r>
      <w:r w:rsidRPr="00950918">
        <w:rPr>
          <w:rFonts w:ascii="Times New Roman" w:eastAsia="Times New Roman" w:hAnsi="Times New Roman" w:cs="Times New Roman"/>
          <w:color w:val="000000"/>
          <w:sz w:val="27"/>
          <w:szCs w:val="27"/>
          <w:lang w:eastAsia="ru-RU"/>
        </w:rPr>
        <w:softHyphen/>
        <w:t>ствлять протекционистские мероприятия.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Дефлятор</w:t>
      </w:r>
      <w:r w:rsidRPr="00950918">
        <w:rPr>
          <w:rFonts w:ascii="Times New Roman" w:eastAsia="Times New Roman" w:hAnsi="Times New Roman" w:cs="Times New Roman"/>
          <w:color w:val="000000"/>
          <w:sz w:val="27"/>
          <w:szCs w:val="27"/>
          <w:lang w:eastAsia="ru-RU"/>
        </w:rPr>
        <w:t> - соотношение стоимостных объемов номинального и реального валово</w:t>
      </w:r>
      <w:r w:rsidRPr="00950918">
        <w:rPr>
          <w:rFonts w:ascii="Times New Roman" w:eastAsia="Times New Roman" w:hAnsi="Times New Roman" w:cs="Times New Roman"/>
          <w:color w:val="000000"/>
          <w:sz w:val="27"/>
          <w:szCs w:val="27"/>
          <w:lang w:eastAsia="ru-RU"/>
        </w:rPr>
        <w:softHyphen/>
        <w:t>го продукта страны. Подсчитываемый как частное от деления этих величин при умно</w:t>
      </w:r>
      <w:r w:rsidRPr="00950918">
        <w:rPr>
          <w:rFonts w:ascii="Times New Roman" w:eastAsia="Times New Roman" w:hAnsi="Times New Roman" w:cs="Times New Roman"/>
          <w:color w:val="000000"/>
          <w:sz w:val="27"/>
          <w:szCs w:val="27"/>
          <w:lang w:eastAsia="ru-RU"/>
        </w:rPr>
        <w:softHyphen/>
        <w:t>жении на 100, данный показатель достаточ</w:t>
      </w:r>
      <w:r w:rsidRPr="00950918">
        <w:rPr>
          <w:rFonts w:ascii="Times New Roman" w:eastAsia="Times New Roman" w:hAnsi="Times New Roman" w:cs="Times New Roman"/>
          <w:color w:val="000000"/>
          <w:sz w:val="27"/>
          <w:szCs w:val="27"/>
          <w:lang w:eastAsia="ru-RU"/>
        </w:rPr>
        <w:softHyphen/>
        <w:t>но полно характеризует динамику цен в на</w:t>
      </w:r>
      <w:r w:rsidRPr="00950918">
        <w:rPr>
          <w:rFonts w:ascii="Times New Roman" w:eastAsia="Times New Roman" w:hAnsi="Times New Roman" w:cs="Times New Roman"/>
          <w:color w:val="000000"/>
          <w:sz w:val="27"/>
          <w:szCs w:val="27"/>
          <w:lang w:eastAsia="ru-RU"/>
        </w:rPr>
        <w:softHyphen/>
        <w:t>циональной экономике, так как его расчет производится на основе всех производимых на какой-либо определенной территории то</w:t>
      </w:r>
      <w:r w:rsidRPr="00950918">
        <w:rPr>
          <w:rFonts w:ascii="Times New Roman" w:eastAsia="Times New Roman" w:hAnsi="Times New Roman" w:cs="Times New Roman"/>
          <w:color w:val="000000"/>
          <w:sz w:val="27"/>
          <w:szCs w:val="27"/>
          <w:lang w:eastAsia="ru-RU"/>
        </w:rPr>
        <w:softHyphen/>
        <w:t>варов и услуг.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Диверсификация экспорта</w:t>
      </w:r>
      <w:r w:rsidRPr="00950918">
        <w:rPr>
          <w:rFonts w:ascii="Times New Roman" w:eastAsia="Times New Roman" w:hAnsi="Times New Roman" w:cs="Times New Roman"/>
          <w:color w:val="000000"/>
          <w:sz w:val="27"/>
          <w:szCs w:val="27"/>
          <w:lang w:eastAsia="ru-RU"/>
        </w:rPr>
        <w:t> - повыше</w:t>
      </w:r>
      <w:r w:rsidRPr="00950918">
        <w:rPr>
          <w:rFonts w:ascii="Times New Roman" w:eastAsia="Times New Roman" w:hAnsi="Times New Roman" w:cs="Times New Roman"/>
          <w:color w:val="000000"/>
          <w:sz w:val="27"/>
          <w:szCs w:val="27"/>
          <w:lang w:eastAsia="ru-RU"/>
        </w:rPr>
        <w:softHyphen/>
        <w:t>ние количества видов и наименований то</w:t>
      </w:r>
      <w:r w:rsidRPr="00950918">
        <w:rPr>
          <w:rFonts w:ascii="Times New Roman" w:eastAsia="Times New Roman" w:hAnsi="Times New Roman" w:cs="Times New Roman"/>
          <w:color w:val="000000"/>
          <w:sz w:val="27"/>
          <w:szCs w:val="27"/>
          <w:lang w:eastAsia="ru-RU"/>
        </w:rPr>
        <w:softHyphen/>
        <w:t>варной продукции и услуг, предназначенных для реализации за рубежом. В современной международной торговле этот процесс свя</w:t>
      </w:r>
      <w:r w:rsidRPr="00950918">
        <w:rPr>
          <w:rFonts w:ascii="Times New Roman" w:eastAsia="Times New Roman" w:hAnsi="Times New Roman" w:cs="Times New Roman"/>
          <w:color w:val="000000"/>
          <w:sz w:val="27"/>
          <w:szCs w:val="27"/>
          <w:lang w:eastAsia="ru-RU"/>
        </w:rPr>
        <w:softHyphen/>
        <w:t>зан с постоянным обновлением ассортимен</w:t>
      </w:r>
      <w:r w:rsidRPr="00950918">
        <w:rPr>
          <w:rFonts w:ascii="Times New Roman" w:eastAsia="Times New Roman" w:hAnsi="Times New Roman" w:cs="Times New Roman"/>
          <w:color w:val="000000"/>
          <w:sz w:val="27"/>
          <w:szCs w:val="27"/>
          <w:lang w:eastAsia="ru-RU"/>
        </w:rPr>
        <w:softHyphen/>
        <w:t>та в условиях НТП.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Дивиденд</w:t>
      </w:r>
      <w:r w:rsidRPr="00950918">
        <w:rPr>
          <w:rFonts w:ascii="Times New Roman" w:eastAsia="Times New Roman" w:hAnsi="Times New Roman" w:cs="Times New Roman"/>
          <w:color w:val="000000"/>
          <w:sz w:val="27"/>
          <w:szCs w:val="27"/>
          <w:lang w:eastAsia="ru-RU"/>
        </w:rPr>
        <w:t> - часть прибыли АО, кото</w:t>
      </w:r>
      <w:r w:rsidRPr="00950918">
        <w:rPr>
          <w:rFonts w:ascii="Times New Roman" w:eastAsia="Times New Roman" w:hAnsi="Times New Roman" w:cs="Times New Roman"/>
          <w:color w:val="000000"/>
          <w:sz w:val="27"/>
          <w:szCs w:val="27"/>
          <w:lang w:eastAsia="ru-RU"/>
        </w:rPr>
        <w:softHyphen/>
        <w:t>рая ежегодно распределяется между его акци</w:t>
      </w:r>
      <w:r w:rsidRPr="00950918">
        <w:rPr>
          <w:rFonts w:ascii="Times New Roman" w:eastAsia="Times New Roman" w:hAnsi="Times New Roman" w:cs="Times New Roman"/>
          <w:color w:val="000000"/>
          <w:sz w:val="27"/>
          <w:szCs w:val="27"/>
          <w:lang w:eastAsia="ru-RU"/>
        </w:rPr>
        <w:softHyphen/>
        <w:t>онерами в зависимости от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количества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ви</w:t>
      </w:r>
      <w:r w:rsidRPr="00950918">
        <w:rPr>
          <w:rFonts w:ascii="Times New Roman" w:eastAsia="Times New Roman" w:hAnsi="Times New Roman" w:cs="Times New Roman"/>
          <w:b/>
          <w:bCs/>
          <w:i/>
          <w:iCs/>
          <w:color w:val="000000"/>
          <w:sz w:val="27"/>
          <w:szCs w:val="27"/>
          <w:lang w:eastAsia="ru-RU"/>
        </w:rPr>
        <w:softHyphen/>
        <w:t>дов</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акций, находящихся в их собственности.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доход владельцев обыкно</w:t>
      </w:r>
      <w:r w:rsidRPr="00950918">
        <w:rPr>
          <w:rFonts w:ascii="Times New Roman" w:eastAsia="Times New Roman" w:hAnsi="Times New Roman" w:cs="Times New Roman"/>
          <w:color w:val="000000"/>
          <w:sz w:val="27"/>
          <w:szCs w:val="27"/>
          <w:lang w:eastAsia="ru-RU"/>
        </w:rPr>
        <w:softHyphen/>
        <w:t>венных акций колеблется в пределах рас</w:t>
      </w:r>
      <w:r w:rsidRPr="00950918">
        <w:rPr>
          <w:rFonts w:ascii="Times New Roman" w:eastAsia="Times New Roman" w:hAnsi="Times New Roman" w:cs="Times New Roman"/>
          <w:color w:val="000000"/>
          <w:sz w:val="27"/>
          <w:szCs w:val="27"/>
          <w:lang w:eastAsia="ru-RU"/>
        </w:rPr>
        <w:softHyphen/>
        <w:t>пределяемой между ними части прибыли АО, а по привилегированным акциям диви</w:t>
      </w:r>
      <w:r w:rsidRPr="00950918">
        <w:rPr>
          <w:rFonts w:ascii="Times New Roman" w:eastAsia="Times New Roman" w:hAnsi="Times New Roman" w:cs="Times New Roman"/>
          <w:color w:val="000000"/>
          <w:sz w:val="27"/>
          <w:szCs w:val="27"/>
          <w:lang w:eastAsia="ru-RU"/>
        </w:rPr>
        <w:softHyphen/>
        <w:t>денд выплачивается в размере заранее ус</w:t>
      </w:r>
      <w:r w:rsidRPr="00950918">
        <w:rPr>
          <w:rFonts w:ascii="Times New Roman" w:eastAsia="Times New Roman" w:hAnsi="Times New Roman" w:cs="Times New Roman"/>
          <w:color w:val="000000"/>
          <w:sz w:val="27"/>
          <w:szCs w:val="27"/>
          <w:lang w:eastAsia="ru-RU"/>
        </w:rPr>
        <w:softHyphen/>
        <w:t>тановленного процента к их нарицательной стоимости.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Естественный прирост населения</w:t>
      </w:r>
      <w:r w:rsidRPr="00950918">
        <w:rPr>
          <w:rFonts w:ascii="Times New Roman" w:eastAsia="Times New Roman" w:hAnsi="Times New Roman" w:cs="Times New Roman"/>
          <w:color w:val="000000"/>
          <w:sz w:val="27"/>
          <w:szCs w:val="27"/>
          <w:lang w:eastAsia="ru-RU"/>
        </w:rPr>
        <w:t> -разность между числом родившихся и умер</w:t>
      </w:r>
      <w:r w:rsidRPr="00950918">
        <w:rPr>
          <w:rFonts w:ascii="Times New Roman" w:eastAsia="Times New Roman" w:hAnsi="Times New Roman" w:cs="Times New Roman"/>
          <w:color w:val="000000"/>
          <w:sz w:val="27"/>
          <w:szCs w:val="27"/>
          <w:lang w:eastAsia="ru-RU"/>
        </w:rPr>
        <w:softHyphen/>
        <w:t>ших за определенный промежуток времени, как правило, за год. Данная величина может быть как положительной, так и отрицательной.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Забастовка</w:t>
      </w:r>
      <w:r w:rsidRPr="00950918">
        <w:rPr>
          <w:rFonts w:ascii="Times New Roman" w:eastAsia="Times New Roman" w:hAnsi="Times New Roman" w:cs="Times New Roman"/>
          <w:color w:val="000000"/>
          <w:sz w:val="27"/>
          <w:szCs w:val="27"/>
          <w:lang w:eastAsia="ru-RU"/>
        </w:rPr>
        <w:t> - временная остановка ра</w:t>
      </w:r>
      <w:r w:rsidRPr="00950918">
        <w:rPr>
          <w:rFonts w:ascii="Times New Roman" w:eastAsia="Times New Roman" w:hAnsi="Times New Roman" w:cs="Times New Roman"/>
          <w:color w:val="000000"/>
          <w:sz w:val="27"/>
          <w:szCs w:val="27"/>
          <w:lang w:eastAsia="ru-RU"/>
        </w:rPr>
        <w:softHyphen/>
        <w:t>боты, преднамеренно осуществленная груп</w:t>
      </w:r>
      <w:r w:rsidRPr="00950918">
        <w:rPr>
          <w:rFonts w:ascii="Times New Roman" w:eastAsia="Times New Roman" w:hAnsi="Times New Roman" w:cs="Times New Roman"/>
          <w:color w:val="000000"/>
          <w:sz w:val="27"/>
          <w:szCs w:val="27"/>
          <w:lang w:eastAsia="ru-RU"/>
        </w:rPr>
        <w:softHyphen/>
        <w:t>пой рабочих с целью удовлетворения раз</w:t>
      </w:r>
      <w:r w:rsidRPr="00950918">
        <w:rPr>
          <w:rFonts w:ascii="Times New Roman" w:eastAsia="Times New Roman" w:hAnsi="Times New Roman" w:cs="Times New Roman"/>
          <w:color w:val="000000"/>
          <w:sz w:val="27"/>
          <w:szCs w:val="27"/>
          <w:lang w:eastAsia="ru-RU"/>
        </w:rPr>
        <w:softHyphen/>
        <w:t>личных требований.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Задолженность просроченная -</w:t>
      </w:r>
      <w:r w:rsidRPr="00950918">
        <w:rPr>
          <w:rFonts w:ascii="Times New Roman" w:eastAsia="Times New Roman" w:hAnsi="Times New Roman" w:cs="Times New Roman"/>
          <w:color w:val="000000"/>
          <w:sz w:val="27"/>
          <w:szCs w:val="27"/>
          <w:lang w:eastAsia="ru-RU"/>
        </w:rPr>
        <w:t> задол</w:t>
      </w:r>
      <w:r w:rsidRPr="00950918">
        <w:rPr>
          <w:rFonts w:ascii="Times New Roman" w:eastAsia="Times New Roman" w:hAnsi="Times New Roman" w:cs="Times New Roman"/>
          <w:color w:val="000000"/>
          <w:sz w:val="27"/>
          <w:szCs w:val="27"/>
          <w:lang w:eastAsia="ru-RU"/>
        </w:rPr>
        <w:softHyphen/>
        <w:t>женность, не погашенная в сроки, которые ус</w:t>
      </w:r>
      <w:r w:rsidRPr="00950918">
        <w:rPr>
          <w:rFonts w:ascii="Times New Roman" w:eastAsia="Times New Roman" w:hAnsi="Times New Roman" w:cs="Times New Roman"/>
          <w:color w:val="000000"/>
          <w:sz w:val="27"/>
          <w:szCs w:val="27"/>
          <w:lang w:eastAsia="ru-RU"/>
        </w:rPr>
        <w:softHyphen/>
        <w:t>тановлены договором между партнерами.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Занятые экономической деятельнос</w:t>
      </w:r>
      <w:r w:rsidRPr="00950918">
        <w:rPr>
          <w:rFonts w:ascii="Times New Roman" w:eastAsia="Times New Roman" w:hAnsi="Times New Roman" w:cs="Times New Roman"/>
          <w:b/>
          <w:bCs/>
          <w:color w:val="000000"/>
          <w:sz w:val="27"/>
          <w:szCs w:val="27"/>
          <w:lang w:eastAsia="ru-RU"/>
        </w:rPr>
        <w:softHyphen/>
        <w:t>тью</w:t>
      </w:r>
      <w:r w:rsidRPr="00950918">
        <w:rPr>
          <w:rFonts w:ascii="Times New Roman" w:eastAsia="Times New Roman" w:hAnsi="Times New Roman" w:cs="Times New Roman"/>
          <w:color w:val="000000"/>
          <w:sz w:val="27"/>
          <w:szCs w:val="27"/>
          <w:lang w:eastAsia="ru-RU"/>
        </w:rPr>
        <w:t> - лица, которые в рассматриваемый пе</w:t>
      </w:r>
      <w:r w:rsidRPr="00950918">
        <w:rPr>
          <w:rFonts w:ascii="Times New Roman" w:eastAsia="Times New Roman" w:hAnsi="Times New Roman" w:cs="Times New Roman"/>
          <w:color w:val="000000"/>
          <w:sz w:val="27"/>
          <w:szCs w:val="27"/>
          <w:lang w:eastAsia="ru-RU"/>
        </w:rPr>
        <w:softHyphen/>
        <w:t>риод времени выполняли работу по найму за вознаграждение, а также приносящую доход работу не по найму самостоятельно или с од</w:t>
      </w:r>
      <w:r w:rsidRPr="00950918">
        <w:rPr>
          <w:rFonts w:ascii="Times New Roman" w:eastAsia="Times New Roman" w:hAnsi="Times New Roman" w:cs="Times New Roman"/>
          <w:color w:val="000000"/>
          <w:sz w:val="27"/>
          <w:szCs w:val="27"/>
          <w:lang w:eastAsia="ru-RU"/>
        </w:rPr>
        <w:softHyphen/>
        <w:t>ним или несколькими партнерами как с при</w:t>
      </w:r>
      <w:r w:rsidRPr="00950918">
        <w:rPr>
          <w:rFonts w:ascii="Times New Roman" w:eastAsia="Times New Roman" w:hAnsi="Times New Roman" w:cs="Times New Roman"/>
          <w:color w:val="000000"/>
          <w:sz w:val="27"/>
          <w:szCs w:val="27"/>
          <w:lang w:eastAsia="ru-RU"/>
        </w:rPr>
        <w:softHyphen/>
        <w:t>влечением, так и без привлечения наемных работников. В число занятых включаются ли</w:t>
      </w:r>
      <w:r w:rsidRPr="00950918">
        <w:rPr>
          <w:rFonts w:ascii="Times New Roman" w:eastAsia="Times New Roman" w:hAnsi="Times New Roman" w:cs="Times New Roman"/>
          <w:color w:val="000000"/>
          <w:sz w:val="27"/>
          <w:szCs w:val="27"/>
          <w:lang w:eastAsia="ru-RU"/>
        </w:rPr>
        <w:softHyphen/>
        <w:t>ца, которые выполняли работу без оплаты на семейном предприятии, а также лица, кото</w:t>
      </w:r>
      <w:r w:rsidRPr="00950918">
        <w:rPr>
          <w:rFonts w:ascii="Times New Roman" w:eastAsia="Times New Roman" w:hAnsi="Times New Roman" w:cs="Times New Roman"/>
          <w:color w:val="000000"/>
          <w:sz w:val="27"/>
          <w:szCs w:val="27"/>
          <w:lang w:eastAsia="ru-RU"/>
        </w:rPr>
        <w:softHyphen/>
        <w:t>рые временно отсутствовали на работе по ряду причин (болезнь, уход за больными, ежегодный отпуск и др.).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Заработная плата номинальная</w:t>
      </w:r>
      <w:r w:rsidRPr="00950918">
        <w:rPr>
          <w:rFonts w:ascii="Times New Roman" w:eastAsia="Times New Roman" w:hAnsi="Times New Roman" w:cs="Times New Roman"/>
          <w:color w:val="000000"/>
          <w:sz w:val="27"/>
          <w:szCs w:val="27"/>
          <w:lang w:eastAsia="ru-RU"/>
        </w:rPr>
        <w:t> - ве</w:t>
      </w:r>
      <w:r w:rsidRPr="00950918">
        <w:rPr>
          <w:rFonts w:ascii="Times New Roman" w:eastAsia="Times New Roman" w:hAnsi="Times New Roman" w:cs="Times New Roman"/>
          <w:color w:val="000000"/>
          <w:sz w:val="27"/>
          <w:szCs w:val="27"/>
          <w:lang w:eastAsia="ru-RU"/>
        </w:rPr>
        <w:softHyphen/>
        <w:t>личина заработной платы в текущий период времени; выражена в денежных единицах.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Заработная плата реальная -</w:t>
      </w:r>
      <w:r w:rsidRPr="00950918">
        <w:rPr>
          <w:rFonts w:ascii="Times New Roman" w:eastAsia="Times New Roman" w:hAnsi="Times New Roman" w:cs="Times New Roman"/>
          <w:color w:val="000000"/>
          <w:sz w:val="27"/>
          <w:szCs w:val="27"/>
          <w:lang w:eastAsia="ru-RU"/>
        </w:rPr>
        <w:t> совокуп</w:t>
      </w:r>
      <w:r w:rsidRPr="00950918">
        <w:rPr>
          <w:rFonts w:ascii="Times New Roman" w:eastAsia="Times New Roman" w:hAnsi="Times New Roman" w:cs="Times New Roman"/>
          <w:color w:val="000000"/>
          <w:sz w:val="27"/>
          <w:szCs w:val="27"/>
          <w:lang w:eastAsia="ru-RU"/>
        </w:rPr>
        <w:softHyphen/>
        <w:t>ный объем товаров и услуг, которые можно приобрести на заработную плату в текущем периоде; исчисляется путем деления номи</w:t>
      </w:r>
      <w:r w:rsidRPr="00950918">
        <w:rPr>
          <w:rFonts w:ascii="Times New Roman" w:eastAsia="Times New Roman" w:hAnsi="Times New Roman" w:cs="Times New Roman"/>
          <w:color w:val="000000"/>
          <w:sz w:val="27"/>
          <w:szCs w:val="27"/>
          <w:lang w:eastAsia="ru-RU"/>
        </w:rPr>
        <w:softHyphen/>
        <w:t>нальной заработной платы текущего перио</w:t>
      </w:r>
      <w:r w:rsidRPr="00950918">
        <w:rPr>
          <w:rFonts w:ascii="Times New Roman" w:eastAsia="Times New Roman" w:hAnsi="Times New Roman" w:cs="Times New Roman"/>
          <w:color w:val="000000"/>
          <w:sz w:val="27"/>
          <w:szCs w:val="27"/>
          <w:lang w:eastAsia="ru-RU"/>
        </w:rPr>
        <w:softHyphen/>
        <w:t>да без учета налогов и других удержаний на индекс потребительских цен.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Иммиграция</w:t>
      </w:r>
      <w:r w:rsidRPr="00950918">
        <w:rPr>
          <w:rFonts w:ascii="Times New Roman" w:eastAsia="Times New Roman" w:hAnsi="Times New Roman" w:cs="Times New Roman"/>
          <w:color w:val="000000"/>
          <w:sz w:val="27"/>
          <w:szCs w:val="27"/>
          <w:lang w:eastAsia="ru-RU"/>
        </w:rPr>
        <w:t> - въезд трудоспособно</w:t>
      </w:r>
      <w:r w:rsidRPr="00950918">
        <w:rPr>
          <w:rFonts w:ascii="Times New Roman" w:eastAsia="Times New Roman" w:hAnsi="Times New Roman" w:cs="Times New Roman"/>
          <w:color w:val="000000"/>
          <w:sz w:val="27"/>
          <w:szCs w:val="27"/>
          <w:lang w:eastAsia="ru-RU"/>
        </w:rPr>
        <w:softHyphen/>
        <w:t>го населения в данную страну из-за ее пре</w:t>
      </w:r>
      <w:r w:rsidRPr="00950918">
        <w:rPr>
          <w:rFonts w:ascii="Times New Roman" w:eastAsia="Times New Roman" w:hAnsi="Times New Roman" w:cs="Times New Roman"/>
          <w:color w:val="000000"/>
          <w:sz w:val="27"/>
          <w:szCs w:val="27"/>
          <w:lang w:eastAsia="ru-RU"/>
        </w:rPr>
        <w:softHyphen/>
        <w:t>делов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Импорт</w:t>
      </w:r>
      <w:r w:rsidRPr="00950918">
        <w:rPr>
          <w:rFonts w:ascii="Times New Roman" w:eastAsia="Times New Roman" w:hAnsi="Times New Roman" w:cs="Times New Roman"/>
          <w:color w:val="000000"/>
          <w:sz w:val="27"/>
          <w:szCs w:val="27"/>
          <w:lang w:eastAsia="ru-RU"/>
        </w:rPr>
        <w:t> - ввоз из-за рубежа товаров и услуг (а также капитала, технологий, цен</w:t>
      </w:r>
      <w:r w:rsidRPr="00950918">
        <w:rPr>
          <w:rFonts w:ascii="Times New Roman" w:eastAsia="Times New Roman" w:hAnsi="Times New Roman" w:cs="Times New Roman"/>
          <w:color w:val="000000"/>
          <w:sz w:val="27"/>
          <w:szCs w:val="27"/>
          <w:lang w:eastAsia="ru-RU"/>
        </w:rPr>
        <w:softHyphen/>
        <w:t>ных бумаг и т. д.) с целью их реализации (размещения) на внутреннем рынке страны-импортера.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Инвестиции в основной капитал</w:t>
      </w:r>
      <w:r w:rsidRPr="00950918">
        <w:rPr>
          <w:rFonts w:ascii="Times New Roman" w:eastAsia="Times New Roman" w:hAnsi="Times New Roman" w:cs="Times New Roman"/>
          <w:color w:val="000000"/>
          <w:sz w:val="27"/>
          <w:szCs w:val="27"/>
          <w:lang w:eastAsia="ru-RU"/>
        </w:rPr>
        <w:t> -</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капиталообразующие инвестиции; представля</w:t>
      </w:r>
      <w:r w:rsidRPr="00950918">
        <w:rPr>
          <w:rFonts w:ascii="Times New Roman" w:eastAsia="Times New Roman" w:hAnsi="Times New Roman" w:cs="Times New Roman"/>
          <w:color w:val="000000"/>
          <w:sz w:val="27"/>
          <w:szCs w:val="27"/>
          <w:lang w:eastAsia="ru-RU"/>
        </w:rPr>
        <w:softHyphen/>
        <w:t>ют собой совокупность затрат, направляемых на создание и воспроизводство основных фондов.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Подобные инвестиции определяются как совокупные затраты на выполнение строи</w:t>
      </w:r>
      <w:r w:rsidRPr="00950918">
        <w:rPr>
          <w:rFonts w:ascii="Times New Roman" w:eastAsia="Times New Roman" w:hAnsi="Times New Roman" w:cs="Times New Roman"/>
          <w:color w:val="000000"/>
          <w:sz w:val="27"/>
          <w:szCs w:val="27"/>
          <w:lang w:eastAsia="ru-RU"/>
        </w:rPr>
        <w:softHyphen/>
        <w:t>тельно-монтажных, проектно-изыскательских работ, приобретение оборудования, входяще</w:t>
      </w:r>
      <w:r w:rsidRPr="00950918">
        <w:rPr>
          <w:rFonts w:ascii="Times New Roman" w:eastAsia="Times New Roman" w:hAnsi="Times New Roman" w:cs="Times New Roman"/>
          <w:color w:val="000000"/>
          <w:sz w:val="27"/>
          <w:szCs w:val="27"/>
          <w:lang w:eastAsia="ru-RU"/>
        </w:rPr>
        <w:softHyphen/>
        <w:t>го и не входящего в сметы строек, требующе</w:t>
      </w:r>
      <w:r w:rsidRPr="00950918">
        <w:rPr>
          <w:rFonts w:ascii="Times New Roman" w:eastAsia="Times New Roman" w:hAnsi="Times New Roman" w:cs="Times New Roman"/>
          <w:color w:val="000000"/>
          <w:sz w:val="27"/>
          <w:szCs w:val="27"/>
          <w:lang w:eastAsia="ru-RU"/>
        </w:rPr>
        <w:softHyphen/>
        <w:t>го и не требующего монтажа, производствен</w:t>
      </w:r>
      <w:r w:rsidRPr="00950918">
        <w:rPr>
          <w:rFonts w:ascii="Times New Roman" w:eastAsia="Times New Roman" w:hAnsi="Times New Roman" w:cs="Times New Roman"/>
          <w:color w:val="000000"/>
          <w:sz w:val="27"/>
          <w:szCs w:val="27"/>
          <w:lang w:eastAsia="ru-RU"/>
        </w:rPr>
        <w:softHyphen/>
        <w:t>ного инструмента и хозяйственного инвентаря, рабочего и продуктивного скота, по насажде</w:t>
      </w:r>
      <w:r w:rsidRPr="00950918">
        <w:rPr>
          <w:rFonts w:ascii="Times New Roman" w:eastAsia="Times New Roman" w:hAnsi="Times New Roman" w:cs="Times New Roman"/>
          <w:color w:val="000000"/>
          <w:sz w:val="27"/>
          <w:szCs w:val="27"/>
          <w:lang w:eastAsia="ru-RU"/>
        </w:rPr>
        <w:softHyphen/>
        <w:t xml:space="preserve">нию и выращиванию </w:t>
      </w:r>
      <w:r w:rsidRPr="00950918">
        <w:rPr>
          <w:rFonts w:ascii="Times New Roman" w:eastAsia="Times New Roman" w:hAnsi="Times New Roman" w:cs="Times New Roman"/>
          <w:color w:val="000000"/>
          <w:sz w:val="27"/>
          <w:szCs w:val="27"/>
          <w:lang w:eastAsia="ru-RU"/>
        </w:rPr>
        <w:lastRenderedPageBreak/>
        <w:t>лесных полос, многолет</w:t>
      </w:r>
      <w:r w:rsidRPr="00950918">
        <w:rPr>
          <w:rFonts w:ascii="Times New Roman" w:eastAsia="Times New Roman" w:hAnsi="Times New Roman" w:cs="Times New Roman"/>
          <w:color w:val="000000"/>
          <w:sz w:val="27"/>
          <w:szCs w:val="27"/>
          <w:lang w:eastAsia="ru-RU"/>
        </w:rPr>
        <w:softHyphen/>
        <w:t>них плодово-ягодных культур, а также прочие подобные затраты.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Инвестиции иностранные -</w:t>
      </w:r>
      <w:r w:rsidRPr="00950918">
        <w:rPr>
          <w:rFonts w:ascii="Times New Roman" w:eastAsia="Times New Roman" w:hAnsi="Times New Roman" w:cs="Times New Roman"/>
          <w:color w:val="000000"/>
          <w:sz w:val="27"/>
          <w:szCs w:val="27"/>
          <w:lang w:eastAsia="ru-RU"/>
        </w:rPr>
        <w:t> все виды имущественных и интеллектуальных ценно</w:t>
      </w:r>
      <w:r w:rsidRPr="00950918">
        <w:rPr>
          <w:rFonts w:ascii="Times New Roman" w:eastAsia="Times New Roman" w:hAnsi="Times New Roman" w:cs="Times New Roman"/>
          <w:color w:val="000000"/>
          <w:sz w:val="27"/>
          <w:szCs w:val="27"/>
          <w:lang w:eastAsia="ru-RU"/>
        </w:rPr>
        <w:softHyphen/>
        <w:t>стей, вкладываемых иностранными инвесто</w:t>
      </w:r>
      <w:r w:rsidRPr="00950918">
        <w:rPr>
          <w:rFonts w:ascii="Times New Roman" w:eastAsia="Times New Roman" w:hAnsi="Times New Roman" w:cs="Times New Roman"/>
          <w:color w:val="000000"/>
          <w:sz w:val="27"/>
          <w:szCs w:val="27"/>
          <w:lang w:eastAsia="ru-RU"/>
        </w:rPr>
        <w:softHyphen/>
        <w:t>рами в объекты предпринимательской и других видов деятельности в целях получе</w:t>
      </w:r>
      <w:r w:rsidRPr="00950918">
        <w:rPr>
          <w:rFonts w:ascii="Times New Roman" w:eastAsia="Times New Roman" w:hAnsi="Times New Roman" w:cs="Times New Roman"/>
          <w:color w:val="000000"/>
          <w:sz w:val="27"/>
          <w:szCs w:val="27"/>
          <w:lang w:eastAsia="ru-RU"/>
        </w:rPr>
        <w:softHyphen/>
        <w:t>ния дохода.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инвесторами из-за рубежа могут быть иностранные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физические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юридические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лица, государства и междуна</w:t>
      </w:r>
      <w:r w:rsidRPr="00950918">
        <w:rPr>
          <w:rFonts w:ascii="Times New Roman" w:eastAsia="Times New Roman" w:hAnsi="Times New Roman" w:cs="Times New Roman"/>
          <w:color w:val="000000"/>
          <w:sz w:val="27"/>
          <w:szCs w:val="27"/>
          <w:lang w:eastAsia="ru-RU"/>
        </w:rPr>
        <w:softHyphen/>
        <w:t>родные организации.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Инвестиции капиталообразующие</w:t>
      </w:r>
      <w:r w:rsidRPr="00950918">
        <w:rPr>
          <w:rFonts w:ascii="Times New Roman" w:eastAsia="Times New Roman" w:hAnsi="Times New Roman" w:cs="Times New Roman"/>
          <w:color w:val="000000"/>
          <w:sz w:val="27"/>
          <w:szCs w:val="27"/>
          <w:lang w:eastAsia="ru-RU"/>
        </w:rPr>
        <w:t> -средства, необходимые для строительства (расширения, реконструкции, модернизации) и оснащения оборудованием инвестируемых объектов, расходы на подготовку капитально</w:t>
      </w:r>
      <w:r w:rsidRPr="00950918">
        <w:rPr>
          <w:rFonts w:ascii="Times New Roman" w:eastAsia="Times New Roman" w:hAnsi="Times New Roman" w:cs="Times New Roman"/>
          <w:color w:val="000000"/>
          <w:sz w:val="27"/>
          <w:szCs w:val="27"/>
          <w:lang w:eastAsia="ru-RU"/>
        </w:rPr>
        <w:softHyphen/>
        <w:t>го строительства, прирост оборотных средств и нематериальных активов, необходимых для нормального функционирования предприятий и организаций.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Индекс потребительских цен</w:t>
      </w:r>
      <w:r w:rsidRPr="00950918">
        <w:rPr>
          <w:rFonts w:ascii="Times New Roman" w:eastAsia="Times New Roman" w:hAnsi="Times New Roman" w:cs="Times New Roman"/>
          <w:color w:val="000000"/>
          <w:sz w:val="27"/>
          <w:szCs w:val="27"/>
          <w:lang w:eastAsia="ru-RU"/>
        </w:rPr>
        <w:t> - показа</w:t>
      </w:r>
      <w:r w:rsidRPr="00950918">
        <w:rPr>
          <w:rFonts w:ascii="Times New Roman" w:eastAsia="Times New Roman" w:hAnsi="Times New Roman" w:cs="Times New Roman"/>
          <w:color w:val="000000"/>
          <w:sz w:val="27"/>
          <w:szCs w:val="27"/>
          <w:lang w:eastAsia="ru-RU"/>
        </w:rPr>
        <w:softHyphen/>
        <w:t>тель, который характеризует изменение во времени общего уровня цен на товары и ус</w:t>
      </w:r>
      <w:r w:rsidRPr="00950918">
        <w:rPr>
          <w:rFonts w:ascii="Times New Roman" w:eastAsia="Times New Roman" w:hAnsi="Times New Roman" w:cs="Times New Roman"/>
          <w:color w:val="000000"/>
          <w:sz w:val="27"/>
          <w:szCs w:val="27"/>
          <w:lang w:eastAsia="ru-RU"/>
        </w:rPr>
        <w:softHyphen/>
        <w:t>луги, приобретаемые населением для не</w:t>
      </w:r>
      <w:r w:rsidRPr="00950918">
        <w:rPr>
          <w:rFonts w:ascii="Times New Roman" w:eastAsia="Times New Roman" w:hAnsi="Times New Roman" w:cs="Times New Roman"/>
          <w:color w:val="000000"/>
          <w:sz w:val="27"/>
          <w:szCs w:val="27"/>
          <w:lang w:eastAsia="ru-RU"/>
        </w:rPr>
        <w:softHyphen/>
        <w:t>производственного потребления.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Индекс физического объема промы</w:t>
      </w:r>
      <w:r w:rsidRPr="00950918">
        <w:rPr>
          <w:rFonts w:ascii="Times New Roman" w:eastAsia="Times New Roman" w:hAnsi="Times New Roman" w:cs="Times New Roman"/>
          <w:b/>
          <w:bCs/>
          <w:color w:val="000000"/>
          <w:sz w:val="27"/>
          <w:szCs w:val="27"/>
          <w:lang w:eastAsia="ru-RU"/>
        </w:rPr>
        <w:softHyphen/>
        <w:t>шленного производства</w:t>
      </w:r>
      <w:r w:rsidRPr="00950918">
        <w:rPr>
          <w:rFonts w:ascii="Times New Roman" w:eastAsia="Times New Roman" w:hAnsi="Times New Roman" w:cs="Times New Roman"/>
          <w:color w:val="000000"/>
          <w:sz w:val="27"/>
          <w:szCs w:val="27"/>
          <w:lang w:eastAsia="ru-RU"/>
        </w:rPr>
        <w:t> - относительный показатель, характеризующий изменение массы произведенных материальных благ в текущем периоде по сравнению с базисным.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Различают</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индивидуальные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общие </w:t>
      </w:r>
      <w:r w:rsidRPr="00950918">
        <w:rPr>
          <w:rFonts w:ascii="Times New Roman" w:eastAsia="Times New Roman" w:hAnsi="Times New Roman" w:cs="Times New Roman"/>
          <w:color w:val="000000"/>
          <w:sz w:val="27"/>
          <w:szCs w:val="27"/>
          <w:lang w:eastAsia="ru-RU"/>
        </w:rPr>
        <w:t>индексы физического объема промышленного производства. Индивидуальные отражают из</w:t>
      </w:r>
      <w:r w:rsidRPr="00950918">
        <w:rPr>
          <w:rFonts w:ascii="Times New Roman" w:eastAsia="Times New Roman" w:hAnsi="Times New Roman" w:cs="Times New Roman"/>
          <w:color w:val="000000"/>
          <w:sz w:val="27"/>
          <w:szCs w:val="27"/>
          <w:lang w:eastAsia="ru-RU"/>
        </w:rPr>
        <w:softHyphen/>
        <w:t>менение выпуска одного продукта, общие (сводные) индексы физического объема про</w:t>
      </w:r>
      <w:r w:rsidRPr="00950918">
        <w:rPr>
          <w:rFonts w:ascii="Times New Roman" w:eastAsia="Times New Roman" w:hAnsi="Times New Roman" w:cs="Times New Roman"/>
          <w:color w:val="000000"/>
          <w:sz w:val="27"/>
          <w:szCs w:val="27"/>
          <w:lang w:eastAsia="ru-RU"/>
        </w:rPr>
        <w:softHyphen/>
        <w:t>мышленного производства характеризуют со</w:t>
      </w:r>
      <w:r w:rsidRPr="00950918">
        <w:rPr>
          <w:rFonts w:ascii="Times New Roman" w:eastAsia="Times New Roman" w:hAnsi="Times New Roman" w:cs="Times New Roman"/>
          <w:color w:val="000000"/>
          <w:sz w:val="27"/>
          <w:szCs w:val="27"/>
          <w:lang w:eastAsia="ru-RU"/>
        </w:rPr>
        <w:softHyphen/>
        <w:t>вокупные изменения массы материальных благ, включающей в себя несколько видов продукции. Данный индекс показывает увеличение стоимости всей продукции в результате изменения только ее физического объема при исключении влияния динамики цен.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Индекс физического объема товаро</w:t>
      </w:r>
      <w:r w:rsidRPr="00950918">
        <w:rPr>
          <w:rFonts w:ascii="Times New Roman" w:eastAsia="Times New Roman" w:hAnsi="Times New Roman" w:cs="Times New Roman"/>
          <w:b/>
          <w:bCs/>
          <w:color w:val="000000"/>
          <w:sz w:val="27"/>
          <w:szCs w:val="27"/>
          <w:lang w:eastAsia="ru-RU"/>
        </w:rPr>
        <w:softHyphen/>
        <w:t>оборота</w:t>
      </w:r>
      <w:r w:rsidRPr="00950918">
        <w:rPr>
          <w:rFonts w:ascii="Times New Roman" w:eastAsia="Times New Roman" w:hAnsi="Times New Roman" w:cs="Times New Roman"/>
          <w:color w:val="000000"/>
          <w:sz w:val="27"/>
          <w:szCs w:val="27"/>
          <w:lang w:eastAsia="ru-RU"/>
        </w:rPr>
        <w:t> - относительный показатель, кото</w:t>
      </w:r>
      <w:r w:rsidRPr="00950918">
        <w:rPr>
          <w:rFonts w:ascii="Times New Roman" w:eastAsia="Times New Roman" w:hAnsi="Times New Roman" w:cs="Times New Roman"/>
          <w:color w:val="000000"/>
          <w:sz w:val="27"/>
          <w:szCs w:val="27"/>
          <w:lang w:eastAsia="ru-RU"/>
        </w:rPr>
        <w:softHyphen/>
        <w:t>рый отражает изменение объема продажи товарной массы в текущем периоде по срав</w:t>
      </w:r>
      <w:r w:rsidRPr="00950918">
        <w:rPr>
          <w:rFonts w:ascii="Times New Roman" w:eastAsia="Times New Roman" w:hAnsi="Times New Roman" w:cs="Times New Roman"/>
          <w:color w:val="000000"/>
          <w:sz w:val="27"/>
          <w:szCs w:val="27"/>
          <w:lang w:eastAsia="ru-RU"/>
        </w:rPr>
        <w:softHyphen/>
        <w:t>нению с базисным.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 этом</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индивидуальные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индексы характеризуют изменение объема продажи одного товара, а общий индекс физического объема товарооборота характеризует сово</w:t>
      </w:r>
      <w:r w:rsidRPr="00950918">
        <w:rPr>
          <w:rFonts w:ascii="Times New Roman" w:eastAsia="Times New Roman" w:hAnsi="Times New Roman" w:cs="Times New Roman"/>
          <w:color w:val="000000"/>
          <w:sz w:val="27"/>
          <w:szCs w:val="27"/>
          <w:lang w:eastAsia="ru-RU"/>
        </w:rPr>
        <w:softHyphen/>
        <w:t>купные изменения товарной массы. Этот ин</w:t>
      </w:r>
      <w:r w:rsidRPr="00950918">
        <w:rPr>
          <w:rFonts w:ascii="Times New Roman" w:eastAsia="Times New Roman" w:hAnsi="Times New Roman" w:cs="Times New Roman"/>
          <w:color w:val="000000"/>
          <w:sz w:val="27"/>
          <w:szCs w:val="27"/>
          <w:lang w:eastAsia="ru-RU"/>
        </w:rPr>
        <w:softHyphen/>
        <w:t>декс показывает увеличение товарооборота в результате изменения только его физиче</w:t>
      </w:r>
      <w:r w:rsidRPr="00950918">
        <w:rPr>
          <w:rFonts w:ascii="Times New Roman" w:eastAsia="Times New Roman" w:hAnsi="Times New Roman" w:cs="Times New Roman"/>
          <w:color w:val="000000"/>
          <w:sz w:val="27"/>
          <w:szCs w:val="27"/>
          <w:lang w:eastAsia="ru-RU"/>
        </w:rPr>
        <w:softHyphen/>
        <w:t>ского объема при исключении влияния дина</w:t>
      </w:r>
      <w:r w:rsidRPr="00950918">
        <w:rPr>
          <w:rFonts w:ascii="Times New Roman" w:eastAsia="Times New Roman" w:hAnsi="Times New Roman" w:cs="Times New Roman"/>
          <w:color w:val="000000"/>
          <w:sz w:val="27"/>
          <w:szCs w:val="27"/>
          <w:lang w:eastAsia="ru-RU"/>
        </w:rPr>
        <w:softHyphen/>
        <w:t>мики цен.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Индекс цен базисный</w:t>
      </w:r>
      <w:r w:rsidRPr="00950918">
        <w:rPr>
          <w:rFonts w:ascii="Times New Roman" w:eastAsia="Times New Roman" w:hAnsi="Times New Roman" w:cs="Times New Roman"/>
          <w:color w:val="000000"/>
          <w:sz w:val="27"/>
          <w:szCs w:val="27"/>
          <w:lang w:eastAsia="ru-RU"/>
        </w:rPr>
        <w:t> — отношение це</w:t>
      </w:r>
      <w:r w:rsidRPr="00950918">
        <w:rPr>
          <w:rFonts w:ascii="Times New Roman" w:eastAsia="Times New Roman" w:hAnsi="Times New Roman" w:cs="Times New Roman"/>
          <w:color w:val="000000"/>
          <w:sz w:val="27"/>
          <w:szCs w:val="27"/>
          <w:lang w:eastAsia="ru-RU"/>
        </w:rPr>
        <w:softHyphen/>
        <w:t>ны текущего периода к цене периода, приня</w:t>
      </w:r>
      <w:r w:rsidRPr="00950918">
        <w:rPr>
          <w:rFonts w:ascii="Times New Roman" w:eastAsia="Times New Roman" w:hAnsi="Times New Roman" w:cs="Times New Roman"/>
          <w:color w:val="000000"/>
          <w:sz w:val="27"/>
          <w:szCs w:val="27"/>
          <w:lang w:eastAsia="ru-RU"/>
        </w:rPr>
        <w:softHyphen/>
        <w:t>того за базу сравнения.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Клиринг</w:t>
      </w:r>
      <w:r w:rsidRPr="00950918">
        <w:rPr>
          <w:rFonts w:ascii="Times New Roman" w:eastAsia="Times New Roman" w:hAnsi="Times New Roman" w:cs="Times New Roman"/>
          <w:color w:val="000000"/>
          <w:sz w:val="27"/>
          <w:szCs w:val="27"/>
          <w:lang w:eastAsia="ru-RU"/>
        </w:rPr>
        <w:t> - система безналичных расчетов за товары и услуги, которая основана на взаи</w:t>
      </w:r>
      <w:r w:rsidRPr="00950918">
        <w:rPr>
          <w:rFonts w:ascii="Times New Roman" w:eastAsia="Times New Roman" w:hAnsi="Times New Roman" w:cs="Times New Roman"/>
          <w:color w:val="000000"/>
          <w:sz w:val="27"/>
          <w:szCs w:val="27"/>
          <w:lang w:eastAsia="ru-RU"/>
        </w:rPr>
        <w:softHyphen/>
        <w:t>мозачете требований и обязательств. В прак</w:t>
      </w:r>
      <w:r w:rsidRPr="00950918">
        <w:rPr>
          <w:rFonts w:ascii="Times New Roman" w:eastAsia="Times New Roman" w:hAnsi="Times New Roman" w:cs="Times New Roman"/>
          <w:color w:val="000000"/>
          <w:sz w:val="27"/>
          <w:szCs w:val="27"/>
          <w:lang w:eastAsia="ru-RU"/>
        </w:rPr>
        <w:softHyphen/>
        <w:t>тике международной торговли и других форм мирохозяйственных связей такие расчеты происходят на основе международных пла</w:t>
      </w:r>
      <w:r w:rsidRPr="00950918">
        <w:rPr>
          <w:rFonts w:ascii="Times New Roman" w:eastAsia="Times New Roman" w:hAnsi="Times New Roman" w:cs="Times New Roman"/>
          <w:color w:val="000000"/>
          <w:sz w:val="27"/>
          <w:szCs w:val="27"/>
          <w:lang w:eastAsia="ru-RU"/>
        </w:rPr>
        <w:softHyphen/>
        <w:t>тежных соглашений. Ныне существенная часть клиринговых сделок приходится на стра</w:t>
      </w:r>
      <w:r w:rsidRPr="00950918">
        <w:rPr>
          <w:rFonts w:ascii="Times New Roman" w:eastAsia="Times New Roman" w:hAnsi="Times New Roman" w:cs="Times New Roman"/>
          <w:color w:val="000000"/>
          <w:sz w:val="27"/>
          <w:szCs w:val="27"/>
          <w:lang w:eastAsia="ru-RU"/>
        </w:rPr>
        <w:softHyphen/>
        <w:t>ны развивающегося мира ввиду ощущающей</w:t>
      </w:r>
      <w:r w:rsidRPr="00950918">
        <w:rPr>
          <w:rFonts w:ascii="Times New Roman" w:eastAsia="Times New Roman" w:hAnsi="Times New Roman" w:cs="Times New Roman"/>
          <w:color w:val="000000"/>
          <w:sz w:val="27"/>
          <w:szCs w:val="27"/>
          <w:lang w:eastAsia="ru-RU"/>
        </w:rPr>
        <w:softHyphen/>
        <w:t>ся в большинстве из них нехватки (или ограни</w:t>
      </w:r>
      <w:r w:rsidRPr="00950918">
        <w:rPr>
          <w:rFonts w:ascii="Times New Roman" w:eastAsia="Times New Roman" w:hAnsi="Times New Roman" w:cs="Times New Roman"/>
          <w:color w:val="000000"/>
          <w:sz w:val="27"/>
          <w:szCs w:val="27"/>
          <w:lang w:eastAsia="ru-RU"/>
        </w:rPr>
        <w:softHyphen/>
        <w:t>ченности) свободно конвертируемой валюты.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Компенсационные сделки -</w:t>
      </w:r>
      <w:r w:rsidRPr="00950918">
        <w:rPr>
          <w:rFonts w:ascii="Times New Roman" w:eastAsia="Times New Roman" w:hAnsi="Times New Roman" w:cs="Times New Roman"/>
          <w:color w:val="000000"/>
          <w:sz w:val="27"/>
          <w:szCs w:val="27"/>
          <w:lang w:eastAsia="ru-RU"/>
        </w:rPr>
        <w:t> форма долгосрочных внешнеторговых соглашений, предполагающая оплату приобретаемых по</w:t>
      </w:r>
      <w:r w:rsidRPr="00950918">
        <w:rPr>
          <w:rFonts w:ascii="Times New Roman" w:eastAsia="Times New Roman" w:hAnsi="Times New Roman" w:cs="Times New Roman"/>
          <w:color w:val="000000"/>
          <w:sz w:val="27"/>
          <w:szCs w:val="27"/>
          <w:lang w:eastAsia="ru-RU"/>
        </w:rPr>
        <w:softHyphen/>
        <w:t>купателем товаров поставками иных товаров или предоставлением услуг.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при заключении подобного соглашения стороны обмениваются списками товаров по взаимным поставкам с указанием их количества и цен, что рассматривается в качестве необходимой части соглашения.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отдельных случаях применяется так</w:t>
      </w:r>
      <w:r w:rsidRPr="00950918">
        <w:rPr>
          <w:rFonts w:ascii="Times New Roman" w:eastAsia="Times New Roman" w:hAnsi="Times New Roman" w:cs="Times New Roman"/>
          <w:color w:val="000000"/>
          <w:sz w:val="27"/>
          <w:szCs w:val="27"/>
          <w:lang w:eastAsia="ru-RU"/>
        </w:rPr>
        <w:softHyphen/>
        <w:t>же частичное денежное покрытие приобре</w:t>
      </w:r>
      <w:r w:rsidRPr="00950918">
        <w:rPr>
          <w:rFonts w:ascii="Times New Roman" w:eastAsia="Times New Roman" w:hAnsi="Times New Roman" w:cs="Times New Roman"/>
          <w:color w:val="000000"/>
          <w:sz w:val="27"/>
          <w:szCs w:val="27"/>
          <w:lang w:eastAsia="ru-RU"/>
        </w:rPr>
        <w:softHyphen/>
        <w:t>таемых в рамках соглашения товаров. Носящие в основном взаимовыгодный ха</w:t>
      </w:r>
      <w:r w:rsidRPr="00950918">
        <w:rPr>
          <w:rFonts w:ascii="Times New Roman" w:eastAsia="Times New Roman" w:hAnsi="Times New Roman" w:cs="Times New Roman"/>
          <w:color w:val="000000"/>
          <w:sz w:val="27"/>
          <w:szCs w:val="27"/>
          <w:lang w:eastAsia="ru-RU"/>
        </w:rPr>
        <w:softHyphen/>
        <w:t>рактер подобные сделки рассматриваются тем не менее иногда как недостаточно гиб</w:t>
      </w:r>
      <w:r w:rsidRPr="00950918">
        <w:rPr>
          <w:rFonts w:ascii="Times New Roman" w:eastAsia="Times New Roman" w:hAnsi="Times New Roman" w:cs="Times New Roman"/>
          <w:color w:val="000000"/>
          <w:sz w:val="27"/>
          <w:szCs w:val="27"/>
          <w:lang w:eastAsia="ru-RU"/>
        </w:rPr>
        <w:softHyphen/>
        <w:t>кая форма внешнеторговых связей</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между отдельными странами.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Конъюнктура</w:t>
      </w:r>
      <w:r w:rsidRPr="00950918">
        <w:rPr>
          <w:rFonts w:ascii="Times New Roman" w:eastAsia="Times New Roman" w:hAnsi="Times New Roman" w:cs="Times New Roman"/>
          <w:color w:val="000000"/>
          <w:sz w:val="27"/>
          <w:szCs w:val="27"/>
          <w:lang w:eastAsia="ru-RU"/>
        </w:rPr>
        <w:t> - совокупность данных, которые объективно характеризуют текущее состояние экономики в какой-либо опреде</w:t>
      </w:r>
      <w:r w:rsidRPr="00950918">
        <w:rPr>
          <w:rFonts w:ascii="Times New Roman" w:eastAsia="Times New Roman" w:hAnsi="Times New Roman" w:cs="Times New Roman"/>
          <w:color w:val="000000"/>
          <w:sz w:val="27"/>
          <w:szCs w:val="27"/>
          <w:lang w:eastAsia="ru-RU"/>
        </w:rPr>
        <w:softHyphen/>
        <w:t>ленный период.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Коэффициент естественного прирос</w:t>
      </w:r>
      <w:r w:rsidRPr="00950918">
        <w:rPr>
          <w:rFonts w:ascii="Times New Roman" w:eastAsia="Times New Roman" w:hAnsi="Times New Roman" w:cs="Times New Roman"/>
          <w:b/>
          <w:bCs/>
          <w:color w:val="000000"/>
          <w:sz w:val="27"/>
          <w:szCs w:val="27"/>
          <w:lang w:eastAsia="ru-RU"/>
        </w:rPr>
        <w:softHyphen/>
        <w:t>та</w:t>
      </w:r>
      <w:r w:rsidRPr="00950918">
        <w:rPr>
          <w:rFonts w:ascii="Times New Roman" w:eastAsia="Times New Roman" w:hAnsi="Times New Roman" w:cs="Times New Roman"/>
          <w:color w:val="000000"/>
          <w:sz w:val="27"/>
          <w:szCs w:val="27"/>
          <w:lang w:eastAsia="ru-RU"/>
        </w:rPr>
        <w:t> - разность общих коэффициентов рожда</w:t>
      </w:r>
      <w:r w:rsidRPr="00950918">
        <w:rPr>
          <w:rFonts w:ascii="Times New Roman" w:eastAsia="Times New Roman" w:hAnsi="Times New Roman" w:cs="Times New Roman"/>
          <w:color w:val="000000"/>
          <w:sz w:val="27"/>
          <w:szCs w:val="27"/>
          <w:lang w:eastAsia="ru-RU"/>
        </w:rPr>
        <w:softHyphen/>
        <w:t>емости и смертности.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Коэффициент интенсивности мигра</w:t>
      </w:r>
      <w:r w:rsidRPr="00950918">
        <w:rPr>
          <w:rFonts w:ascii="Times New Roman" w:eastAsia="Times New Roman" w:hAnsi="Times New Roman" w:cs="Times New Roman"/>
          <w:b/>
          <w:bCs/>
          <w:color w:val="000000"/>
          <w:sz w:val="27"/>
          <w:szCs w:val="27"/>
          <w:lang w:eastAsia="ru-RU"/>
        </w:rPr>
        <w:softHyphen/>
        <w:t>ции общий</w:t>
      </w:r>
      <w:r w:rsidRPr="00950918">
        <w:rPr>
          <w:rFonts w:ascii="Times New Roman" w:eastAsia="Times New Roman" w:hAnsi="Times New Roman" w:cs="Times New Roman"/>
          <w:color w:val="000000"/>
          <w:sz w:val="27"/>
          <w:szCs w:val="27"/>
          <w:lang w:eastAsia="ru-RU"/>
        </w:rPr>
        <w:t> - индикатор, который характери</w:t>
      </w:r>
      <w:r w:rsidRPr="00950918">
        <w:rPr>
          <w:rFonts w:ascii="Times New Roman" w:eastAsia="Times New Roman" w:hAnsi="Times New Roman" w:cs="Times New Roman"/>
          <w:color w:val="000000"/>
          <w:sz w:val="27"/>
          <w:szCs w:val="27"/>
          <w:lang w:eastAsia="ru-RU"/>
        </w:rPr>
        <w:softHyphen/>
        <w:t>зует частоту случаев перемены места жи</w:t>
      </w:r>
      <w:r w:rsidRPr="00950918">
        <w:rPr>
          <w:rFonts w:ascii="Times New Roman" w:eastAsia="Times New Roman" w:hAnsi="Times New Roman" w:cs="Times New Roman"/>
          <w:color w:val="000000"/>
          <w:sz w:val="27"/>
          <w:szCs w:val="27"/>
          <w:lang w:eastAsia="ru-RU"/>
        </w:rPr>
        <w:softHyphen/>
        <w:t>тельства населением в совокупности за данный период времени; исчисляется как отношение миграционного прироста населе</w:t>
      </w:r>
      <w:r w:rsidRPr="00950918">
        <w:rPr>
          <w:rFonts w:ascii="Times New Roman" w:eastAsia="Times New Roman" w:hAnsi="Times New Roman" w:cs="Times New Roman"/>
          <w:color w:val="000000"/>
          <w:sz w:val="27"/>
          <w:szCs w:val="27"/>
          <w:lang w:eastAsia="ru-RU"/>
        </w:rPr>
        <w:softHyphen/>
        <w:t>ния к среднегодовой численности постоян</w:t>
      </w:r>
      <w:r w:rsidRPr="00950918">
        <w:rPr>
          <w:rFonts w:ascii="Times New Roman" w:eastAsia="Times New Roman" w:hAnsi="Times New Roman" w:cs="Times New Roman"/>
          <w:color w:val="000000"/>
          <w:sz w:val="27"/>
          <w:szCs w:val="27"/>
          <w:lang w:eastAsia="ru-RU"/>
        </w:rPr>
        <w:softHyphen/>
        <w:t>ного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Коэффициент концентрации доходов (индекс Джини)</w:t>
      </w:r>
      <w:r w:rsidRPr="00950918">
        <w:rPr>
          <w:rFonts w:ascii="Times New Roman" w:eastAsia="Times New Roman" w:hAnsi="Times New Roman" w:cs="Times New Roman"/>
          <w:color w:val="000000"/>
          <w:sz w:val="27"/>
          <w:szCs w:val="27"/>
          <w:lang w:eastAsia="ru-RU"/>
        </w:rPr>
        <w:t> - показатель, характеризу</w:t>
      </w:r>
      <w:r w:rsidRPr="00950918">
        <w:rPr>
          <w:rFonts w:ascii="Times New Roman" w:eastAsia="Times New Roman" w:hAnsi="Times New Roman" w:cs="Times New Roman"/>
          <w:color w:val="000000"/>
          <w:sz w:val="27"/>
          <w:szCs w:val="27"/>
          <w:lang w:eastAsia="ru-RU"/>
        </w:rPr>
        <w:softHyphen/>
        <w:t>ющий степень отклонения фактического объема распределения денежных доходов населения от линии их равномерного рас</w:t>
      </w:r>
      <w:r w:rsidRPr="00950918">
        <w:rPr>
          <w:rFonts w:ascii="Times New Roman" w:eastAsia="Times New Roman" w:hAnsi="Times New Roman" w:cs="Times New Roman"/>
          <w:color w:val="000000"/>
          <w:sz w:val="27"/>
          <w:szCs w:val="27"/>
          <w:lang w:eastAsia="ru-RU"/>
        </w:rPr>
        <w:softHyphen/>
        <w:t>пределения. Величина коэффициента мо</w:t>
      </w:r>
      <w:r w:rsidRPr="00950918">
        <w:rPr>
          <w:rFonts w:ascii="Times New Roman" w:eastAsia="Times New Roman" w:hAnsi="Times New Roman" w:cs="Times New Roman"/>
          <w:color w:val="000000"/>
          <w:sz w:val="27"/>
          <w:szCs w:val="27"/>
          <w:lang w:eastAsia="ru-RU"/>
        </w:rPr>
        <w:softHyphen/>
        <w:t>жет изменяться в пределах от 0 до 1. Чем выше значение данного показателя, тем бо</w:t>
      </w:r>
      <w:r w:rsidRPr="00950918">
        <w:rPr>
          <w:rFonts w:ascii="Times New Roman" w:eastAsia="Times New Roman" w:hAnsi="Times New Roman" w:cs="Times New Roman"/>
          <w:color w:val="000000"/>
          <w:sz w:val="27"/>
          <w:szCs w:val="27"/>
          <w:lang w:eastAsia="ru-RU"/>
        </w:rPr>
        <w:softHyphen/>
        <w:t>лее неравномерно распределены доходы в обществе.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Кредитование внешней торговли</w:t>
      </w:r>
      <w:r w:rsidRPr="00950918">
        <w:rPr>
          <w:rFonts w:ascii="Times New Roman" w:eastAsia="Times New Roman" w:hAnsi="Times New Roman" w:cs="Times New Roman"/>
          <w:color w:val="000000"/>
          <w:sz w:val="27"/>
          <w:szCs w:val="27"/>
          <w:lang w:eastAsia="ru-RU"/>
        </w:rPr>
        <w:t> — один из важных видов содействия междуна</w:t>
      </w:r>
      <w:r w:rsidRPr="00950918">
        <w:rPr>
          <w:rFonts w:ascii="Times New Roman" w:eastAsia="Times New Roman" w:hAnsi="Times New Roman" w:cs="Times New Roman"/>
          <w:color w:val="000000"/>
          <w:sz w:val="27"/>
          <w:szCs w:val="27"/>
          <w:lang w:eastAsia="ru-RU"/>
        </w:rPr>
        <w:softHyphen/>
        <w:t>родному обмену. Кредитование предполага</w:t>
      </w:r>
      <w:r w:rsidRPr="00950918">
        <w:rPr>
          <w:rFonts w:ascii="Times New Roman" w:eastAsia="Times New Roman" w:hAnsi="Times New Roman" w:cs="Times New Roman"/>
          <w:color w:val="000000"/>
          <w:sz w:val="27"/>
          <w:szCs w:val="27"/>
          <w:lang w:eastAsia="ru-RU"/>
        </w:rPr>
        <w:softHyphen/>
        <w:t>ет реализацию товаров и услуг с отсрочен</w:t>
      </w:r>
      <w:r w:rsidRPr="00950918">
        <w:rPr>
          <w:rFonts w:ascii="Times New Roman" w:eastAsia="Times New Roman" w:hAnsi="Times New Roman" w:cs="Times New Roman"/>
          <w:color w:val="000000"/>
          <w:sz w:val="27"/>
          <w:szCs w:val="27"/>
          <w:lang w:eastAsia="ru-RU"/>
        </w:rPr>
        <w:softHyphen/>
        <w:t>ным платежом или временную передачу финансовых средств и материальных ценно</w:t>
      </w:r>
      <w:r w:rsidRPr="00950918">
        <w:rPr>
          <w:rFonts w:ascii="Times New Roman" w:eastAsia="Times New Roman" w:hAnsi="Times New Roman" w:cs="Times New Roman"/>
          <w:color w:val="000000"/>
          <w:sz w:val="27"/>
          <w:szCs w:val="27"/>
          <w:lang w:eastAsia="ru-RU"/>
        </w:rPr>
        <w:softHyphen/>
        <w:t>стей на условиях возврата и уплаты опреде</w:t>
      </w:r>
      <w:r w:rsidRPr="00950918">
        <w:rPr>
          <w:rFonts w:ascii="Times New Roman" w:eastAsia="Times New Roman" w:hAnsi="Times New Roman" w:cs="Times New Roman"/>
          <w:color w:val="000000"/>
          <w:sz w:val="27"/>
          <w:szCs w:val="27"/>
          <w:lang w:eastAsia="ru-RU"/>
        </w:rPr>
        <w:softHyphen/>
        <w:t>ленного процента.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 своему</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назначению</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такие кредиты могут быть</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экспортными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импортными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а предоставляться могут как фирмами, так и банками на кратко- (до 1 года), средне- (от 2 до 7 лет) и долгосрочной основе.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Крестьянское (фермерское) хозяйст</w:t>
      </w:r>
      <w:r w:rsidRPr="00950918">
        <w:rPr>
          <w:rFonts w:ascii="Times New Roman" w:eastAsia="Times New Roman" w:hAnsi="Times New Roman" w:cs="Times New Roman"/>
          <w:b/>
          <w:bCs/>
          <w:color w:val="000000"/>
          <w:sz w:val="27"/>
          <w:szCs w:val="27"/>
          <w:lang w:eastAsia="ru-RU"/>
        </w:rPr>
        <w:softHyphen/>
        <w:t>во</w:t>
      </w:r>
      <w:r w:rsidRPr="00950918">
        <w:rPr>
          <w:rFonts w:ascii="Times New Roman" w:eastAsia="Times New Roman" w:hAnsi="Times New Roman" w:cs="Times New Roman"/>
          <w:color w:val="000000"/>
          <w:sz w:val="27"/>
          <w:szCs w:val="27"/>
          <w:lang w:eastAsia="ru-RU"/>
        </w:rPr>
        <w:t> - самостоятельный хозяйствующий субъ</w:t>
      </w:r>
      <w:r w:rsidRPr="00950918">
        <w:rPr>
          <w:rFonts w:ascii="Times New Roman" w:eastAsia="Times New Roman" w:hAnsi="Times New Roman" w:cs="Times New Roman"/>
          <w:color w:val="000000"/>
          <w:sz w:val="27"/>
          <w:szCs w:val="27"/>
          <w:lang w:eastAsia="ru-RU"/>
        </w:rPr>
        <w:softHyphen/>
        <w:t>ект (созданный семьей или отдельным граж</w:t>
      </w:r>
      <w:r w:rsidRPr="00950918">
        <w:rPr>
          <w:rFonts w:ascii="Times New Roman" w:eastAsia="Times New Roman" w:hAnsi="Times New Roman" w:cs="Times New Roman"/>
          <w:color w:val="000000"/>
          <w:sz w:val="27"/>
          <w:szCs w:val="27"/>
          <w:lang w:eastAsia="ru-RU"/>
        </w:rPr>
        <w:softHyphen/>
        <w:t>данином), осуществляющий производство, переработку, хранение и реализацию сель</w:t>
      </w:r>
      <w:r w:rsidRPr="00950918">
        <w:rPr>
          <w:rFonts w:ascii="Times New Roman" w:eastAsia="Times New Roman" w:hAnsi="Times New Roman" w:cs="Times New Roman"/>
          <w:color w:val="000000"/>
          <w:sz w:val="27"/>
          <w:szCs w:val="27"/>
          <w:lang w:eastAsia="ru-RU"/>
        </w:rPr>
        <w:softHyphen/>
        <w:t>скохозяйственной продукции на основе ис</w:t>
      </w:r>
      <w:r w:rsidRPr="00950918">
        <w:rPr>
          <w:rFonts w:ascii="Times New Roman" w:eastAsia="Times New Roman" w:hAnsi="Times New Roman" w:cs="Times New Roman"/>
          <w:color w:val="000000"/>
          <w:sz w:val="27"/>
          <w:szCs w:val="27"/>
          <w:lang w:eastAsia="ru-RU"/>
        </w:rPr>
        <w:softHyphen/>
        <w:t>пользования имущества, земельных и дру</w:t>
      </w:r>
      <w:r w:rsidRPr="00950918">
        <w:rPr>
          <w:rFonts w:ascii="Times New Roman" w:eastAsia="Times New Roman" w:hAnsi="Times New Roman" w:cs="Times New Roman"/>
          <w:color w:val="000000"/>
          <w:sz w:val="27"/>
          <w:szCs w:val="27"/>
          <w:lang w:eastAsia="ru-RU"/>
        </w:rPr>
        <w:softHyphen/>
        <w:t>гих природных ресурсов, находящихся в его собственности.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Лицензионное вознаграждение -</w:t>
      </w:r>
      <w:r w:rsidRPr="00950918">
        <w:rPr>
          <w:rFonts w:ascii="Times New Roman" w:eastAsia="Times New Roman" w:hAnsi="Times New Roman" w:cs="Times New Roman"/>
          <w:color w:val="000000"/>
          <w:sz w:val="27"/>
          <w:szCs w:val="27"/>
          <w:lang w:eastAsia="ru-RU"/>
        </w:rPr>
        <w:t> воз</w:t>
      </w:r>
      <w:r w:rsidRPr="00950918">
        <w:rPr>
          <w:rFonts w:ascii="Times New Roman" w:eastAsia="Times New Roman" w:hAnsi="Times New Roman" w:cs="Times New Roman"/>
          <w:color w:val="000000"/>
          <w:sz w:val="27"/>
          <w:szCs w:val="27"/>
          <w:lang w:eastAsia="ru-RU"/>
        </w:rPr>
        <w:softHyphen/>
        <w:t>мещение за предоставление прав на исполь</w:t>
      </w:r>
      <w:r w:rsidRPr="00950918">
        <w:rPr>
          <w:rFonts w:ascii="Times New Roman" w:eastAsia="Times New Roman" w:hAnsi="Times New Roman" w:cs="Times New Roman"/>
          <w:color w:val="000000"/>
          <w:sz w:val="27"/>
          <w:szCs w:val="27"/>
          <w:lang w:eastAsia="ru-RU"/>
        </w:rPr>
        <w:softHyphen/>
        <w:t>зование лицензий, являющихся предметом лицензионного соглашения. При этом возна</w:t>
      </w:r>
      <w:r w:rsidRPr="00950918">
        <w:rPr>
          <w:rFonts w:ascii="Times New Roman" w:eastAsia="Times New Roman" w:hAnsi="Times New Roman" w:cs="Times New Roman"/>
          <w:color w:val="000000"/>
          <w:sz w:val="27"/>
          <w:szCs w:val="27"/>
          <w:lang w:eastAsia="ru-RU"/>
        </w:rPr>
        <w:softHyphen/>
        <w:t>граждение выплачивается как в виде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«роял</w:t>
      </w:r>
      <w:r w:rsidRPr="00950918">
        <w:rPr>
          <w:rFonts w:ascii="Times New Roman" w:eastAsia="Times New Roman" w:hAnsi="Times New Roman" w:cs="Times New Roman"/>
          <w:b/>
          <w:bCs/>
          <w:i/>
          <w:iCs/>
          <w:color w:val="000000"/>
          <w:sz w:val="27"/>
          <w:szCs w:val="27"/>
          <w:lang w:eastAsia="ru-RU"/>
        </w:rPr>
        <w:softHyphen/>
        <w:t>ти»</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(фиксированные ставки в процентах на базе фактического экономического эффекта от использования лицензии), так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паушаль</w:t>
      </w:r>
      <w:r w:rsidRPr="00950918">
        <w:rPr>
          <w:rFonts w:ascii="Times New Roman" w:eastAsia="Times New Roman" w:hAnsi="Times New Roman" w:cs="Times New Roman"/>
          <w:b/>
          <w:bCs/>
          <w:i/>
          <w:iCs/>
          <w:color w:val="000000"/>
          <w:sz w:val="27"/>
          <w:szCs w:val="27"/>
          <w:lang w:eastAsia="ru-RU"/>
        </w:rPr>
        <w:softHyphen/>
        <w:t>ных платежей </w:t>
      </w:r>
      <w:r w:rsidRPr="00950918">
        <w:rPr>
          <w:rFonts w:ascii="Times New Roman" w:eastAsia="Times New Roman" w:hAnsi="Times New Roman" w:cs="Times New Roman"/>
          <w:color w:val="000000"/>
          <w:sz w:val="27"/>
          <w:szCs w:val="27"/>
          <w:lang w:eastAsia="ru-RU"/>
        </w:rPr>
        <w:t>(определенная твердо за</w:t>
      </w:r>
      <w:r w:rsidRPr="00950918">
        <w:rPr>
          <w:rFonts w:ascii="Times New Roman" w:eastAsia="Times New Roman" w:hAnsi="Times New Roman" w:cs="Times New Roman"/>
          <w:color w:val="000000"/>
          <w:sz w:val="27"/>
          <w:szCs w:val="27"/>
          <w:lang w:eastAsia="ru-RU"/>
        </w:rPr>
        <w:softHyphen/>
        <w:t>фиксированная сумма, которая устанавлива</w:t>
      </w:r>
      <w:r w:rsidRPr="00950918">
        <w:rPr>
          <w:rFonts w:ascii="Times New Roman" w:eastAsia="Times New Roman" w:hAnsi="Times New Roman" w:cs="Times New Roman"/>
          <w:color w:val="000000"/>
          <w:sz w:val="27"/>
          <w:szCs w:val="27"/>
          <w:lang w:eastAsia="ru-RU"/>
        </w:rPr>
        <w:softHyphen/>
        <w:t xml:space="preserve">ется в зависимости от предварительной оценки возможного экономического эффекта и </w:t>
      </w:r>
      <w:r w:rsidRPr="00950918">
        <w:rPr>
          <w:rFonts w:ascii="Times New Roman" w:eastAsia="Times New Roman" w:hAnsi="Times New Roman" w:cs="Times New Roman"/>
          <w:color w:val="000000"/>
          <w:sz w:val="27"/>
          <w:szCs w:val="27"/>
          <w:lang w:eastAsia="ru-RU"/>
        </w:rPr>
        <w:lastRenderedPageBreak/>
        <w:t>предполагаемой прибыли на основе ис</w:t>
      </w:r>
      <w:r w:rsidRPr="00950918">
        <w:rPr>
          <w:rFonts w:ascii="Times New Roman" w:eastAsia="Times New Roman" w:hAnsi="Times New Roman" w:cs="Times New Roman"/>
          <w:color w:val="000000"/>
          <w:sz w:val="27"/>
          <w:szCs w:val="27"/>
          <w:lang w:eastAsia="ru-RU"/>
        </w:rPr>
        <w:softHyphen/>
        <w:t>пользования лицензии). Преимуществом по</w:t>
      </w:r>
      <w:r w:rsidRPr="00950918">
        <w:rPr>
          <w:rFonts w:ascii="Times New Roman" w:eastAsia="Times New Roman" w:hAnsi="Times New Roman" w:cs="Times New Roman"/>
          <w:color w:val="000000"/>
          <w:sz w:val="27"/>
          <w:szCs w:val="27"/>
          <w:lang w:eastAsia="ru-RU"/>
        </w:rPr>
        <w:softHyphen/>
        <w:t>следнего является получение причитающей</w:t>
      </w:r>
      <w:r w:rsidRPr="00950918">
        <w:rPr>
          <w:rFonts w:ascii="Times New Roman" w:eastAsia="Times New Roman" w:hAnsi="Times New Roman" w:cs="Times New Roman"/>
          <w:color w:val="000000"/>
          <w:sz w:val="27"/>
          <w:szCs w:val="27"/>
          <w:lang w:eastAsia="ru-RU"/>
        </w:rPr>
        <w:softHyphen/>
        <w:t>ся суммы вознаграждения владельцем лицензии в сравнительно короткий срок с на</w:t>
      </w:r>
      <w:r w:rsidRPr="00950918">
        <w:rPr>
          <w:rFonts w:ascii="Times New Roman" w:eastAsia="Times New Roman" w:hAnsi="Times New Roman" w:cs="Times New Roman"/>
          <w:color w:val="000000"/>
          <w:sz w:val="27"/>
          <w:szCs w:val="27"/>
          <w:lang w:eastAsia="ru-RU"/>
        </w:rPr>
        <w:softHyphen/>
        <w:t>именьшим риском.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Международная миграция рабочей силы</w:t>
      </w:r>
      <w:r w:rsidRPr="00950918">
        <w:rPr>
          <w:rFonts w:ascii="Times New Roman" w:eastAsia="Times New Roman" w:hAnsi="Times New Roman" w:cs="Times New Roman"/>
          <w:color w:val="000000"/>
          <w:sz w:val="27"/>
          <w:szCs w:val="27"/>
          <w:lang w:eastAsia="ru-RU"/>
        </w:rPr>
        <w:t> - перемещение трудоспособного на</w:t>
      </w:r>
      <w:r w:rsidRPr="00950918">
        <w:rPr>
          <w:rFonts w:ascii="Times New Roman" w:eastAsia="Times New Roman" w:hAnsi="Times New Roman" w:cs="Times New Roman"/>
          <w:color w:val="000000"/>
          <w:sz w:val="27"/>
          <w:szCs w:val="27"/>
          <w:lang w:eastAsia="ru-RU"/>
        </w:rPr>
        <w:softHyphen/>
        <w:t>селения из одних государств в другие сро</w:t>
      </w:r>
      <w:r w:rsidRPr="00950918">
        <w:rPr>
          <w:rFonts w:ascii="Times New Roman" w:eastAsia="Times New Roman" w:hAnsi="Times New Roman" w:cs="Times New Roman"/>
          <w:color w:val="000000"/>
          <w:sz w:val="27"/>
          <w:szCs w:val="27"/>
          <w:lang w:eastAsia="ru-RU"/>
        </w:rPr>
        <w:softHyphen/>
        <w:t>ком более чем год, вызванное причинами экономического и иного характера.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Международное разделение труда (МРТ)</w:t>
      </w:r>
      <w:r w:rsidRPr="00950918">
        <w:rPr>
          <w:rFonts w:ascii="Times New Roman" w:eastAsia="Times New Roman" w:hAnsi="Times New Roman" w:cs="Times New Roman"/>
          <w:color w:val="000000"/>
          <w:sz w:val="27"/>
          <w:szCs w:val="27"/>
          <w:lang w:eastAsia="ru-RU"/>
        </w:rPr>
        <w:t> - специализация отдельных стран на производстве отдельных видов продукции, которыми эти страны обмениваются на ми</w:t>
      </w:r>
      <w:r w:rsidRPr="00950918">
        <w:rPr>
          <w:rFonts w:ascii="Times New Roman" w:eastAsia="Times New Roman" w:hAnsi="Times New Roman" w:cs="Times New Roman"/>
          <w:color w:val="000000"/>
          <w:sz w:val="27"/>
          <w:szCs w:val="27"/>
          <w:lang w:eastAsia="ru-RU"/>
        </w:rPr>
        <w:softHyphen/>
        <w:t>ровом рынке.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МРТ находится в основе современного развития мирового рынка, важнейших форм международных экономических связей, по</w:t>
      </w:r>
      <w:r w:rsidRPr="00950918">
        <w:rPr>
          <w:rFonts w:ascii="Times New Roman" w:eastAsia="Times New Roman" w:hAnsi="Times New Roman" w:cs="Times New Roman"/>
          <w:color w:val="000000"/>
          <w:sz w:val="27"/>
          <w:szCs w:val="27"/>
          <w:lang w:eastAsia="ru-RU"/>
        </w:rPr>
        <w:softHyphen/>
        <w:t>скольку выступает фактором (особенно в ус</w:t>
      </w:r>
      <w:r w:rsidRPr="00950918">
        <w:rPr>
          <w:rFonts w:ascii="Times New Roman" w:eastAsia="Times New Roman" w:hAnsi="Times New Roman" w:cs="Times New Roman"/>
          <w:color w:val="000000"/>
          <w:sz w:val="27"/>
          <w:szCs w:val="27"/>
          <w:lang w:eastAsia="ru-RU"/>
        </w:rPr>
        <w:softHyphen/>
        <w:t>ловиях нарастания научно-технического прогресса) объединения национальных эко</w:t>
      </w:r>
      <w:r w:rsidRPr="00950918">
        <w:rPr>
          <w:rFonts w:ascii="Times New Roman" w:eastAsia="Times New Roman" w:hAnsi="Times New Roman" w:cs="Times New Roman"/>
          <w:color w:val="000000"/>
          <w:sz w:val="27"/>
          <w:szCs w:val="27"/>
          <w:lang w:eastAsia="ru-RU"/>
        </w:rPr>
        <w:softHyphen/>
        <w:t>номик в единое мировое хозяйство.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Международные корпорации (МК)</w:t>
      </w:r>
      <w:r w:rsidRPr="00950918">
        <w:rPr>
          <w:rFonts w:ascii="Times New Roman" w:eastAsia="Times New Roman" w:hAnsi="Times New Roman" w:cs="Times New Roman"/>
          <w:color w:val="000000"/>
          <w:sz w:val="27"/>
          <w:szCs w:val="27"/>
          <w:lang w:eastAsia="ru-RU"/>
        </w:rPr>
        <w:t> -крупные объединения промышленных, тор</w:t>
      </w:r>
      <w:r w:rsidRPr="00950918">
        <w:rPr>
          <w:rFonts w:ascii="Times New Roman" w:eastAsia="Times New Roman" w:hAnsi="Times New Roman" w:cs="Times New Roman"/>
          <w:color w:val="000000"/>
          <w:sz w:val="27"/>
          <w:szCs w:val="27"/>
          <w:lang w:eastAsia="ru-RU"/>
        </w:rPr>
        <w:softHyphen/>
        <w:t>говых, транспортных и банковских компаний, которые в своей деятельности выходят за рамки национальных экономик, то есть меж</w:t>
      </w:r>
      <w:r w:rsidRPr="00950918">
        <w:rPr>
          <w:rFonts w:ascii="Times New Roman" w:eastAsia="Times New Roman" w:hAnsi="Times New Roman" w:cs="Times New Roman"/>
          <w:color w:val="000000"/>
          <w:sz w:val="27"/>
          <w:szCs w:val="27"/>
          <w:lang w:eastAsia="ru-RU"/>
        </w:rPr>
        <w:softHyphen/>
        <w:t>дународные по сфере своей деятельности.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Миграционный прирост населения -</w:t>
      </w:r>
      <w:r w:rsidRPr="00950918">
        <w:rPr>
          <w:rFonts w:ascii="Times New Roman" w:eastAsia="Times New Roman" w:hAnsi="Times New Roman" w:cs="Times New Roman"/>
          <w:color w:val="000000"/>
          <w:sz w:val="27"/>
          <w:szCs w:val="27"/>
          <w:lang w:eastAsia="ru-RU"/>
        </w:rPr>
        <w:t>разность между числом прибывших на дан</w:t>
      </w:r>
      <w:r w:rsidRPr="00950918">
        <w:rPr>
          <w:rFonts w:ascii="Times New Roman" w:eastAsia="Times New Roman" w:hAnsi="Times New Roman" w:cs="Times New Roman"/>
          <w:color w:val="000000"/>
          <w:sz w:val="27"/>
          <w:szCs w:val="27"/>
          <w:lang w:eastAsia="ru-RU"/>
        </w:rPr>
        <w:softHyphen/>
        <w:t>ную территорию и числом выбывших за пре</w:t>
      </w:r>
      <w:r w:rsidRPr="00950918">
        <w:rPr>
          <w:rFonts w:ascii="Times New Roman" w:eastAsia="Times New Roman" w:hAnsi="Times New Roman" w:cs="Times New Roman"/>
          <w:color w:val="000000"/>
          <w:sz w:val="27"/>
          <w:szCs w:val="27"/>
          <w:lang w:eastAsia="ru-RU"/>
        </w:rPr>
        <w:softHyphen/>
        <w:t>делы этой территории за определенный промежуток времени. Величина этого инди</w:t>
      </w:r>
      <w:r w:rsidRPr="00950918">
        <w:rPr>
          <w:rFonts w:ascii="Times New Roman" w:eastAsia="Times New Roman" w:hAnsi="Times New Roman" w:cs="Times New Roman"/>
          <w:color w:val="000000"/>
          <w:sz w:val="27"/>
          <w:szCs w:val="27"/>
          <w:lang w:eastAsia="ru-RU"/>
        </w:rPr>
        <w:softHyphen/>
        <w:t>катора может быть как положительной, так и отрицательной.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Многоукладность</w:t>
      </w:r>
      <w:r w:rsidRPr="00950918">
        <w:rPr>
          <w:rFonts w:ascii="Times New Roman" w:eastAsia="Times New Roman" w:hAnsi="Times New Roman" w:cs="Times New Roman"/>
          <w:color w:val="000000"/>
          <w:sz w:val="27"/>
          <w:szCs w:val="27"/>
          <w:lang w:eastAsia="ru-RU"/>
        </w:rPr>
        <w:t> - сосуществование в стране нескольких видов социально-эконо</w:t>
      </w:r>
      <w:r w:rsidRPr="00950918">
        <w:rPr>
          <w:rFonts w:ascii="Times New Roman" w:eastAsia="Times New Roman" w:hAnsi="Times New Roman" w:cs="Times New Roman"/>
          <w:color w:val="000000"/>
          <w:sz w:val="27"/>
          <w:szCs w:val="27"/>
          <w:lang w:eastAsia="ru-RU"/>
        </w:rPr>
        <w:softHyphen/>
        <w:t>мических систем (укладов), базирующихся на различных формах собственности и раз</w:t>
      </w:r>
      <w:r w:rsidRPr="00950918">
        <w:rPr>
          <w:rFonts w:ascii="Times New Roman" w:eastAsia="Times New Roman" w:hAnsi="Times New Roman" w:cs="Times New Roman"/>
          <w:color w:val="000000"/>
          <w:sz w:val="27"/>
          <w:szCs w:val="27"/>
          <w:lang w:eastAsia="ru-RU"/>
        </w:rPr>
        <w:softHyphen/>
        <w:t>нообразных видах организации и управле</w:t>
      </w:r>
      <w:r w:rsidRPr="00950918">
        <w:rPr>
          <w:rFonts w:ascii="Times New Roman" w:eastAsia="Times New Roman" w:hAnsi="Times New Roman" w:cs="Times New Roman"/>
          <w:color w:val="000000"/>
          <w:sz w:val="27"/>
          <w:szCs w:val="27"/>
          <w:lang w:eastAsia="ru-RU"/>
        </w:rPr>
        <w:softHyphen/>
        <w:t>ния хозяйством.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Национальное богатство -</w:t>
      </w:r>
      <w:r w:rsidRPr="00950918">
        <w:rPr>
          <w:rFonts w:ascii="Times New Roman" w:eastAsia="Times New Roman" w:hAnsi="Times New Roman" w:cs="Times New Roman"/>
          <w:color w:val="000000"/>
          <w:sz w:val="27"/>
          <w:szCs w:val="27"/>
          <w:lang w:eastAsia="ru-RU"/>
        </w:rPr>
        <w:t> совокуп</w:t>
      </w:r>
      <w:r w:rsidRPr="00950918">
        <w:rPr>
          <w:rFonts w:ascii="Times New Roman" w:eastAsia="Times New Roman" w:hAnsi="Times New Roman" w:cs="Times New Roman"/>
          <w:color w:val="000000"/>
          <w:sz w:val="27"/>
          <w:szCs w:val="27"/>
          <w:lang w:eastAsia="ru-RU"/>
        </w:rPr>
        <w:softHyphen/>
        <w:t>ность ресурсов страны, составляющих необ</w:t>
      </w:r>
      <w:r w:rsidRPr="00950918">
        <w:rPr>
          <w:rFonts w:ascii="Times New Roman" w:eastAsia="Times New Roman" w:hAnsi="Times New Roman" w:cs="Times New Roman"/>
          <w:color w:val="000000"/>
          <w:sz w:val="27"/>
          <w:szCs w:val="27"/>
          <w:lang w:eastAsia="ru-RU"/>
        </w:rPr>
        <w:softHyphen/>
        <w:t>ходимое условие производства товаров, предоставления услуг и обеспечения жизни людей. В объем национального богатства включают нефинансовые произведенные активы (основные фонды, запасы, ценнос</w:t>
      </w:r>
      <w:r w:rsidRPr="00950918">
        <w:rPr>
          <w:rFonts w:ascii="Times New Roman" w:eastAsia="Times New Roman" w:hAnsi="Times New Roman" w:cs="Times New Roman"/>
          <w:color w:val="000000"/>
          <w:sz w:val="27"/>
          <w:szCs w:val="27"/>
          <w:lang w:eastAsia="ru-RU"/>
        </w:rPr>
        <w:softHyphen/>
        <w:t>ти), непроизведенные активы (земля, богат</w:t>
      </w:r>
      <w:r w:rsidRPr="00950918">
        <w:rPr>
          <w:rFonts w:ascii="Times New Roman" w:eastAsia="Times New Roman" w:hAnsi="Times New Roman" w:cs="Times New Roman"/>
          <w:color w:val="000000"/>
          <w:sz w:val="27"/>
          <w:szCs w:val="27"/>
          <w:lang w:eastAsia="ru-RU"/>
        </w:rPr>
        <w:softHyphen/>
        <w:t>ства недр, водные ресурсы, нематериаль</w:t>
      </w:r>
      <w:r w:rsidRPr="00950918">
        <w:rPr>
          <w:rFonts w:ascii="Times New Roman" w:eastAsia="Times New Roman" w:hAnsi="Times New Roman" w:cs="Times New Roman"/>
          <w:color w:val="000000"/>
          <w:sz w:val="27"/>
          <w:szCs w:val="27"/>
          <w:lang w:eastAsia="ru-RU"/>
        </w:rPr>
        <w:softHyphen/>
        <w:t>ные непроизведенные активы и пр.), а также финансовые активы и накопленное домаш</w:t>
      </w:r>
      <w:r w:rsidRPr="00950918">
        <w:rPr>
          <w:rFonts w:ascii="Times New Roman" w:eastAsia="Times New Roman" w:hAnsi="Times New Roman" w:cs="Times New Roman"/>
          <w:color w:val="000000"/>
          <w:sz w:val="27"/>
          <w:szCs w:val="27"/>
          <w:lang w:eastAsia="ru-RU"/>
        </w:rPr>
        <w:softHyphen/>
        <w:t>нее имущество населения.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Неорганизованный  экспорт (им</w:t>
      </w:r>
      <w:r w:rsidRPr="00950918">
        <w:rPr>
          <w:rFonts w:ascii="Times New Roman" w:eastAsia="Times New Roman" w:hAnsi="Times New Roman" w:cs="Times New Roman"/>
          <w:b/>
          <w:bCs/>
          <w:color w:val="000000"/>
          <w:sz w:val="27"/>
          <w:szCs w:val="27"/>
          <w:lang w:eastAsia="ru-RU"/>
        </w:rPr>
        <w:softHyphen/>
        <w:t>порт)</w:t>
      </w:r>
      <w:r w:rsidRPr="00950918">
        <w:rPr>
          <w:rFonts w:ascii="Times New Roman" w:eastAsia="Times New Roman" w:hAnsi="Times New Roman" w:cs="Times New Roman"/>
          <w:color w:val="000000"/>
          <w:sz w:val="27"/>
          <w:szCs w:val="27"/>
          <w:lang w:eastAsia="ru-RU"/>
        </w:rPr>
        <w:t> - легальный вывоз (ввоз) из страны (в страну) товаров физическими лицами с целью дальнейшей их реализации.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Нерезиденты</w:t>
      </w:r>
      <w:r w:rsidRPr="00950918">
        <w:rPr>
          <w:rFonts w:ascii="Times New Roman" w:eastAsia="Times New Roman" w:hAnsi="Times New Roman" w:cs="Times New Roman"/>
          <w:color w:val="000000"/>
          <w:sz w:val="27"/>
          <w:szCs w:val="27"/>
          <w:lang w:eastAsia="ru-RU"/>
        </w:rPr>
        <w:t> - органы государственного управления зарубежных стран, международ</w:t>
      </w:r>
      <w:r w:rsidRPr="00950918">
        <w:rPr>
          <w:rFonts w:ascii="Times New Roman" w:eastAsia="Times New Roman" w:hAnsi="Times New Roman" w:cs="Times New Roman"/>
          <w:color w:val="000000"/>
          <w:sz w:val="27"/>
          <w:szCs w:val="27"/>
          <w:lang w:eastAsia="ru-RU"/>
        </w:rPr>
        <w:softHyphen/>
        <w:t>ные организации, их представительства и офисы, иностранные посольства, расположен</w:t>
      </w:r>
      <w:r w:rsidRPr="00950918">
        <w:rPr>
          <w:rFonts w:ascii="Times New Roman" w:eastAsia="Times New Roman" w:hAnsi="Times New Roman" w:cs="Times New Roman"/>
          <w:color w:val="000000"/>
          <w:sz w:val="27"/>
          <w:szCs w:val="27"/>
          <w:lang w:eastAsia="ru-RU"/>
        </w:rPr>
        <w:softHyphen/>
        <w:t>ные в данной стране, а, кроме того, зарубеж</w:t>
      </w:r>
      <w:r w:rsidRPr="00950918">
        <w:rPr>
          <w:rFonts w:ascii="Times New Roman" w:eastAsia="Times New Roman" w:hAnsi="Times New Roman" w:cs="Times New Roman"/>
          <w:color w:val="000000"/>
          <w:sz w:val="27"/>
          <w:szCs w:val="27"/>
          <w:lang w:eastAsia="ru-RU"/>
        </w:rPr>
        <w:softHyphen/>
        <w:t>ные предприятия, включая расположенные за границей предприятия владельцев данной страны; частные лица, обычно проживающие за рубежом, в том числе прибывающие в дан</w:t>
      </w:r>
      <w:r w:rsidRPr="00950918">
        <w:rPr>
          <w:rFonts w:ascii="Times New Roman" w:eastAsia="Times New Roman" w:hAnsi="Times New Roman" w:cs="Times New Roman"/>
          <w:color w:val="000000"/>
          <w:sz w:val="27"/>
          <w:szCs w:val="27"/>
          <w:lang w:eastAsia="ru-RU"/>
        </w:rPr>
        <w:softHyphen/>
        <w:t>ную страну.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Нетарифные ограничения -</w:t>
      </w:r>
      <w:r w:rsidRPr="00950918">
        <w:rPr>
          <w:rFonts w:ascii="Times New Roman" w:eastAsia="Times New Roman" w:hAnsi="Times New Roman" w:cs="Times New Roman"/>
          <w:color w:val="000000"/>
          <w:sz w:val="27"/>
          <w:szCs w:val="27"/>
          <w:lang w:eastAsia="ru-RU"/>
        </w:rPr>
        <w:t> сумма экономических и административных мер, ко</w:t>
      </w:r>
      <w:r w:rsidRPr="00950918">
        <w:rPr>
          <w:rFonts w:ascii="Times New Roman" w:eastAsia="Times New Roman" w:hAnsi="Times New Roman" w:cs="Times New Roman"/>
          <w:color w:val="000000"/>
          <w:sz w:val="27"/>
          <w:szCs w:val="27"/>
          <w:lang w:eastAsia="ru-RU"/>
        </w:rPr>
        <w:softHyphen/>
        <w:t>торые в целом выходят за рамки таможенно-тарифной политики и используются как инструменты регулирования внешней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выделяют следующие важнейшие группы таких мероприятий: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государственное участие во внешне</w:t>
      </w:r>
      <w:r w:rsidRPr="00950918">
        <w:rPr>
          <w:rFonts w:ascii="Times New Roman" w:eastAsia="Times New Roman" w:hAnsi="Times New Roman" w:cs="Times New Roman"/>
          <w:color w:val="000000"/>
          <w:sz w:val="27"/>
          <w:szCs w:val="27"/>
          <w:lang w:eastAsia="ru-RU"/>
        </w:rPr>
        <w:softHyphen/>
        <w:t>торговых операциях (субсидирование произ</w:t>
      </w:r>
      <w:r w:rsidRPr="00950918">
        <w:rPr>
          <w:rFonts w:ascii="Times New Roman" w:eastAsia="Times New Roman" w:hAnsi="Times New Roman" w:cs="Times New Roman"/>
          <w:color w:val="000000"/>
          <w:sz w:val="27"/>
          <w:szCs w:val="27"/>
          <w:lang w:eastAsia="ru-RU"/>
        </w:rPr>
        <w:softHyphen/>
        <w:t>водства и экспорта товаров, компенсацион</w:t>
      </w:r>
      <w:r w:rsidRPr="00950918">
        <w:rPr>
          <w:rFonts w:ascii="Times New Roman" w:eastAsia="Times New Roman" w:hAnsi="Times New Roman" w:cs="Times New Roman"/>
          <w:color w:val="000000"/>
          <w:sz w:val="27"/>
          <w:szCs w:val="27"/>
          <w:lang w:eastAsia="ru-RU"/>
        </w:rPr>
        <w:softHyphen/>
        <w:t>ные пошлины и пр.);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 осуществление таможенных и админи</w:t>
      </w:r>
      <w:r w:rsidRPr="00950918">
        <w:rPr>
          <w:rFonts w:ascii="Times New Roman" w:eastAsia="Times New Roman" w:hAnsi="Times New Roman" w:cs="Times New Roman"/>
          <w:color w:val="000000"/>
          <w:sz w:val="27"/>
          <w:szCs w:val="27"/>
          <w:lang w:eastAsia="ru-RU"/>
        </w:rPr>
        <w:softHyphen/>
        <w:t>стративных процедур (антидемпинговые ме</w:t>
      </w:r>
      <w:r w:rsidRPr="00950918">
        <w:rPr>
          <w:rFonts w:ascii="Times New Roman" w:eastAsia="Times New Roman" w:hAnsi="Times New Roman" w:cs="Times New Roman"/>
          <w:color w:val="000000"/>
          <w:sz w:val="27"/>
          <w:szCs w:val="27"/>
          <w:lang w:eastAsia="ru-RU"/>
        </w:rPr>
        <w:softHyphen/>
        <w:t>ры, таможенные и консульские формальнос</w:t>
      </w:r>
      <w:r w:rsidRPr="00950918">
        <w:rPr>
          <w:rFonts w:ascii="Times New Roman" w:eastAsia="Times New Roman" w:hAnsi="Times New Roman" w:cs="Times New Roman"/>
          <w:color w:val="000000"/>
          <w:sz w:val="27"/>
          <w:szCs w:val="27"/>
          <w:lang w:eastAsia="ru-RU"/>
        </w:rPr>
        <w:softHyphen/>
        <w:t>ти 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технические препятствия внешней торговле (санитарно-ветеринарные нормы, свод требований к упаковке и маркировке товара и пр.);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различные ограничительные меры (импортные лицензии, количественные ог</w:t>
      </w:r>
      <w:r w:rsidRPr="00950918">
        <w:rPr>
          <w:rFonts w:ascii="Times New Roman" w:eastAsia="Times New Roman" w:hAnsi="Times New Roman" w:cs="Times New Roman"/>
          <w:color w:val="000000"/>
          <w:sz w:val="27"/>
          <w:szCs w:val="27"/>
          <w:lang w:eastAsia="ru-RU"/>
        </w:rPr>
        <w:softHyphen/>
        <w:t>раничения и т, 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использование механизма платежей и сборов при импорте (приграничный налого</w:t>
      </w:r>
      <w:r w:rsidRPr="00950918">
        <w:rPr>
          <w:rFonts w:ascii="Times New Roman" w:eastAsia="Times New Roman" w:hAnsi="Times New Roman" w:cs="Times New Roman"/>
          <w:color w:val="000000"/>
          <w:sz w:val="27"/>
          <w:szCs w:val="27"/>
          <w:lang w:eastAsia="ru-RU"/>
        </w:rPr>
        <w:softHyphen/>
        <w:t>вый режим, импортные депозиты, сборы для статистических исследований и пр.).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Такие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протекционистские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меры ве</w:t>
      </w:r>
      <w:r w:rsidRPr="00950918">
        <w:rPr>
          <w:rFonts w:ascii="Times New Roman" w:eastAsia="Times New Roman" w:hAnsi="Times New Roman" w:cs="Times New Roman"/>
          <w:color w:val="000000"/>
          <w:sz w:val="27"/>
          <w:szCs w:val="27"/>
          <w:lang w:eastAsia="ru-RU"/>
        </w:rPr>
        <w:softHyphen/>
        <w:t>дут к довольно существенному ограничению импорта вообще и, прежде всего, ввоза про</w:t>
      </w:r>
      <w:r w:rsidRPr="00950918">
        <w:rPr>
          <w:rFonts w:ascii="Times New Roman" w:eastAsia="Times New Roman" w:hAnsi="Times New Roman" w:cs="Times New Roman"/>
          <w:color w:val="000000"/>
          <w:sz w:val="27"/>
          <w:szCs w:val="27"/>
          <w:lang w:eastAsia="ru-RU"/>
        </w:rPr>
        <w:softHyphen/>
        <w:t>довольствия, минерального сырья, чугуна, стали, текстиля.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Неэквивалентный обмен -</w:t>
      </w:r>
      <w:r w:rsidRPr="00950918">
        <w:rPr>
          <w:rFonts w:ascii="Times New Roman" w:eastAsia="Times New Roman" w:hAnsi="Times New Roman" w:cs="Times New Roman"/>
          <w:color w:val="000000"/>
          <w:sz w:val="27"/>
          <w:szCs w:val="27"/>
          <w:lang w:eastAsia="ru-RU"/>
        </w:rPr>
        <w:t> существую</w:t>
      </w:r>
      <w:r w:rsidRPr="00950918">
        <w:rPr>
          <w:rFonts w:ascii="Times New Roman" w:eastAsia="Times New Roman" w:hAnsi="Times New Roman" w:cs="Times New Roman"/>
          <w:color w:val="000000"/>
          <w:sz w:val="27"/>
          <w:szCs w:val="27"/>
          <w:lang w:eastAsia="ru-RU"/>
        </w:rPr>
        <w:softHyphen/>
        <w:t>щее в практике международной торговли ус</w:t>
      </w:r>
      <w:r w:rsidRPr="00950918">
        <w:rPr>
          <w:rFonts w:ascii="Times New Roman" w:eastAsia="Times New Roman" w:hAnsi="Times New Roman" w:cs="Times New Roman"/>
          <w:color w:val="000000"/>
          <w:sz w:val="27"/>
          <w:szCs w:val="27"/>
          <w:lang w:eastAsia="ru-RU"/>
        </w:rPr>
        <w:softHyphen/>
        <w:t>тойчивое нарушение пропорций между затра</w:t>
      </w:r>
      <w:r w:rsidRPr="00950918">
        <w:rPr>
          <w:rFonts w:ascii="Times New Roman" w:eastAsia="Times New Roman" w:hAnsi="Times New Roman" w:cs="Times New Roman"/>
          <w:color w:val="000000"/>
          <w:sz w:val="27"/>
          <w:szCs w:val="27"/>
          <w:lang w:eastAsia="ru-RU"/>
        </w:rPr>
        <w:softHyphen/>
        <w:t>тами на производство товаров и услуг и возмещением их при экспортно-импортных операциях. Причем пропорции обмена фор</w:t>
      </w:r>
      <w:r w:rsidRPr="00950918">
        <w:rPr>
          <w:rFonts w:ascii="Times New Roman" w:eastAsia="Times New Roman" w:hAnsi="Times New Roman" w:cs="Times New Roman"/>
          <w:color w:val="000000"/>
          <w:sz w:val="27"/>
          <w:szCs w:val="27"/>
          <w:lang w:eastAsia="ru-RU"/>
        </w:rPr>
        <w:softHyphen/>
        <w:t>мируются на основе соотношений цен. Сдви</w:t>
      </w:r>
      <w:r w:rsidRPr="00950918">
        <w:rPr>
          <w:rFonts w:ascii="Times New Roman" w:eastAsia="Times New Roman" w:hAnsi="Times New Roman" w:cs="Times New Roman"/>
          <w:color w:val="000000"/>
          <w:sz w:val="27"/>
          <w:szCs w:val="27"/>
          <w:lang w:eastAsia="ru-RU"/>
        </w:rPr>
        <w:softHyphen/>
        <w:t>ги в соотношениях экспортных и импортных цен характеризуются «условиями торговли» и при устойчивости расхождений в динамике и уровне цен на основные товарные группы появляются «ножницы цен».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«Ножницы цен» -</w:t>
      </w:r>
      <w:r w:rsidRPr="00950918">
        <w:rPr>
          <w:rFonts w:ascii="Times New Roman" w:eastAsia="Times New Roman" w:hAnsi="Times New Roman" w:cs="Times New Roman"/>
          <w:color w:val="000000"/>
          <w:sz w:val="27"/>
          <w:szCs w:val="27"/>
          <w:lang w:eastAsia="ru-RU"/>
        </w:rPr>
        <w:t> один из основных факторов формирования «условий торгов</w:t>
      </w:r>
      <w:r w:rsidRPr="00950918">
        <w:rPr>
          <w:rFonts w:ascii="Times New Roman" w:eastAsia="Times New Roman" w:hAnsi="Times New Roman" w:cs="Times New Roman"/>
          <w:color w:val="000000"/>
          <w:sz w:val="27"/>
          <w:szCs w:val="27"/>
          <w:lang w:eastAsia="ru-RU"/>
        </w:rPr>
        <w:softHyphen/>
        <w:t>ли», позволяющий определить экономичес</w:t>
      </w:r>
      <w:r w:rsidRPr="00950918">
        <w:rPr>
          <w:rFonts w:ascii="Times New Roman" w:eastAsia="Times New Roman" w:hAnsi="Times New Roman" w:cs="Times New Roman"/>
          <w:color w:val="000000"/>
          <w:sz w:val="27"/>
          <w:szCs w:val="27"/>
          <w:lang w:eastAsia="ru-RU"/>
        </w:rPr>
        <w:softHyphen/>
        <w:t>кие выгоды партнеров с учетом структуры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их</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экспорта и импорта.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Такой показатель используется во внеш</w:t>
      </w:r>
      <w:r w:rsidRPr="00950918">
        <w:rPr>
          <w:rFonts w:ascii="Times New Roman" w:eastAsia="Times New Roman" w:hAnsi="Times New Roman" w:cs="Times New Roman"/>
          <w:color w:val="000000"/>
          <w:sz w:val="27"/>
          <w:szCs w:val="27"/>
          <w:lang w:eastAsia="ru-RU"/>
        </w:rPr>
        <w:softHyphen/>
        <w:t>неторговой статистике поскольку отражает расхождение уровней и динамики цен на от</w:t>
      </w:r>
      <w:r w:rsidRPr="00950918">
        <w:rPr>
          <w:rFonts w:ascii="Times New Roman" w:eastAsia="Times New Roman" w:hAnsi="Times New Roman" w:cs="Times New Roman"/>
          <w:color w:val="000000"/>
          <w:sz w:val="27"/>
          <w:szCs w:val="27"/>
          <w:lang w:eastAsia="ru-RU"/>
        </w:rPr>
        <w:softHyphen/>
        <w:t>дельные группы товаров и, прежде всего,</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на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готовые изделия и сырьевые ресурсы.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«Ноу-хау» («</w:t>
      </w:r>
      <w:r w:rsidRPr="00950918">
        <w:rPr>
          <w:rFonts w:ascii="Times New Roman" w:eastAsia="Times New Roman" w:hAnsi="Times New Roman" w:cs="Times New Roman"/>
          <w:b/>
          <w:bCs/>
          <w:color w:val="000000"/>
          <w:sz w:val="27"/>
          <w:szCs w:val="27"/>
          <w:lang w:val="en-US" w:eastAsia="ru-RU"/>
        </w:rPr>
        <w:t>Know</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b/>
          <w:bCs/>
          <w:color w:val="000000"/>
          <w:sz w:val="27"/>
          <w:szCs w:val="27"/>
          <w:lang w:val="en-US" w:eastAsia="ru-RU"/>
        </w:rPr>
        <w:t>how</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 совокуп</w:t>
      </w:r>
      <w:r w:rsidRPr="00950918">
        <w:rPr>
          <w:rFonts w:ascii="Times New Roman" w:eastAsia="Times New Roman" w:hAnsi="Times New Roman" w:cs="Times New Roman"/>
          <w:color w:val="000000"/>
          <w:sz w:val="27"/>
          <w:szCs w:val="27"/>
          <w:lang w:eastAsia="ru-RU"/>
        </w:rPr>
        <w:softHyphen/>
        <w:t>ность технических, технологических и иных сведений, которые необходимы для произ</w:t>
      </w:r>
      <w:r w:rsidRPr="00950918">
        <w:rPr>
          <w:rFonts w:ascii="Times New Roman" w:eastAsia="Times New Roman" w:hAnsi="Times New Roman" w:cs="Times New Roman"/>
          <w:color w:val="000000"/>
          <w:sz w:val="27"/>
          <w:szCs w:val="27"/>
          <w:lang w:eastAsia="ru-RU"/>
        </w:rPr>
        <w:softHyphen/>
        <w:t>водства или освоения какого-либо вида тех</w:t>
      </w:r>
      <w:r w:rsidRPr="00950918">
        <w:rPr>
          <w:rFonts w:ascii="Times New Roman" w:eastAsia="Times New Roman" w:hAnsi="Times New Roman" w:cs="Times New Roman"/>
          <w:color w:val="000000"/>
          <w:sz w:val="27"/>
          <w:szCs w:val="27"/>
          <w:lang w:eastAsia="ru-RU"/>
        </w:rPr>
        <w:softHyphen/>
        <w:t>нологии, системы и т. п.</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Как правило, на практике переда</w:t>
      </w:r>
      <w:r w:rsidRPr="00950918">
        <w:rPr>
          <w:rFonts w:ascii="Times New Roman" w:eastAsia="Times New Roman" w:hAnsi="Times New Roman" w:cs="Times New Roman"/>
          <w:color w:val="000000"/>
          <w:sz w:val="27"/>
          <w:szCs w:val="27"/>
          <w:lang w:eastAsia="ru-RU"/>
        </w:rPr>
        <w:softHyphen/>
        <w:t>ча «ноу-хау» осуществляется на основе со</w:t>
      </w:r>
      <w:r w:rsidRPr="00950918">
        <w:rPr>
          <w:rFonts w:ascii="Times New Roman" w:eastAsia="Times New Roman" w:hAnsi="Times New Roman" w:cs="Times New Roman"/>
          <w:color w:val="000000"/>
          <w:sz w:val="27"/>
          <w:szCs w:val="27"/>
          <w:lang w:eastAsia="ru-RU"/>
        </w:rPr>
        <w:softHyphen/>
        <w:t>ответствующего лицензионного соглашения и включает участие субъекта, предоставля</w:t>
      </w:r>
      <w:r w:rsidRPr="00950918">
        <w:rPr>
          <w:rFonts w:ascii="Times New Roman" w:eastAsia="Times New Roman" w:hAnsi="Times New Roman" w:cs="Times New Roman"/>
          <w:color w:val="000000"/>
          <w:sz w:val="27"/>
          <w:szCs w:val="27"/>
          <w:lang w:eastAsia="ru-RU"/>
        </w:rPr>
        <w:softHyphen/>
        <w:t>ющего лицензию, в запуске технологии, обу</w:t>
      </w:r>
      <w:r w:rsidRPr="00950918">
        <w:rPr>
          <w:rFonts w:ascii="Times New Roman" w:eastAsia="Times New Roman" w:hAnsi="Times New Roman" w:cs="Times New Roman"/>
          <w:color w:val="000000"/>
          <w:sz w:val="27"/>
          <w:szCs w:val="27"/>
          <w:lang w:eastAsia="ru-RU"/>
        </w:rPr>
        <w:softHyphen/>
        <w:t>чении персонала и освоении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Облигации федерального займа с пе</w:t>
      </w:r>
      <w:r w:rsidRPr="00950918">
        <w:rPr>
          <w:rFonts w:ascii="Times New Roman" w:eastAsia="Times New Roman" w:hAnsi="Times New Roman" w:cs="Times New Roman"/>
          <w:b/>
          <w:bCs/>
          <w:color w:val="000000"/>
          <w:sz w:val="27"/>
          <w:szCs w:val="27"/>
          <w:lang w:eastAsia="ru-RU"/>
        </w:rPr>
        <w:softHyphen/>
        <w:t>ременным купонным доходом (ОФЗ) -</w:t>
      </w:r>
      <w:r w:rsidRPr="00950918">
        <w:rPr>
          <w:rFonts w:ascii="Times New Roman" w:eastAsia="Times New Roman" w:hAnsi="Times New Roman" w:cs="Times New Roman"/>
          <w:color w:val="000000"/>
          <w:sz w:val="27"/>
          <w:szCs w:val="27"/>
          <w:lang w:eastAsia="ru-RU"/>
        </w:rPr>
        <w:t>долговые обязательства Российской Феде</w:t>
      </w:r>
      <w:r w:rsidRPr="00950918">
        <w:rPr>
          <w:rFonts w:ascii="Times New Roman" w:eastAsia="Times New Roman" w:hAnsi="Times New Roman" w:cs="Times New Roman"/>
          <w:color w:val="000000"/>
          <w:sz w:val="27"/>
          <w:szCs w:val="27"/>
          <w:lang w:eastAsia="ru-RU"/>
        </w:rPr>
        <w:softHyphen/>
        <w:t>рации в форме государственных ценных бу</w:t>
      </w:r>
      <w:r w:rsidRPr="00950918">
        <w:rPr>
          <w:rFonts w:ascii="Times New Roman" w:eastAsia="Times New Roman" w:hAnsi="Times New Roman" w:cs="Times New Roman"/>
          <w:color w:val="000000"/>
          <w:sz w:val="27"/>
          <w:szCs w:val="27"/>
          <w:lang w:eastAsia="ru-RU"/>
        </w:rPr>
        <w:softHyphen/>
        <w:t>маг, дающие владельцу облигации право на получение по облигациям суммы основного долга (номинальной стоимости), выплачива</w:t>
      </w:r>
      <w:r w:rsidRPr="00950918">
        <w:rPr>
          <w:rFonts w:ascii="Times New Roman" w:eastAsia="Times New Roman" w:hAnsi="Times New Roman" w:cs="Times New Roman"/>
          <w:color w:val="000000"/>
          <w:sz w:val="27"/>
          <w:szCs w:val="27"/>
          <w:lang w:eastAsia="ru-RU"/>
        </w:rPr>
        <w:softHyphen/>
        <w:t>емой при погашении выпуска, а также на по</w:t>
      </w:r>
      <w:r w:rsidRPr="00950918">
        <w:rPr>
          <w:rFonts w:ascii="Times New Roman" w:eastAsia="Times New Roman" w:hAnsi="Times New Roman" w:cs="Times New Roman"/>
          <w:color w:val="000000"/>
          <w:sz w:val="27"/>
          <w:szCs w:val="27"/>
          <w:lang w:eastAsia="ru-RU"/>
        </w:rPr>
        <w:softHyphen/>
        <w:t>лучение в соответствии с условиями выпус</w:t>
      </w:r>
      <w:r w:rsidRPr="00950918">
        <w:rPr>
          <w:rFonts w:ascii="Times New Roman" w:eastAsia="Times New Roman" w:hAnsi="Times New Roman" w:cs="Times New Roman"/>
          <w:color w:val="000000"/>
          <w:sz w:val="27"/>
          <w:szCs w:val="27"/>
          <w:lang w:eastAsia="ru-RU"/>
        </w:rPr>
        <w:softHyphen/>
        <w:t>ка дохода в форме купонных выплат.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Объем продукции (работ, услуг) в про</w:t>
      </w:r>
      <w:r w:rsidRPr="00950918">
        <w:rPr>
          <w:rFonts w:ascii="Times New Roman" w:eastAsia="Times New Roman" w:hAnsi="Times New Roman" w:cs="Times New Roman"/>
          <w:b/>
          <w:bCs/>
          <w:color w:val="000000"/>
          <w:sz w:val="27"/>
          <w:szCs w:val="27"/>
          <w:lang w:eastAsia="ru-RU"/>
        </w:rPr>
        <w:softHyphen/>
        <w:t>мышленности</w:t>
      </w:r>
      <w:r w:rsidRPr="00950918">
        <w:rPr>
          <w:rFonts w:ascii="Times New Roman" w:eastAsia="Times New Roman" w:hAnsi="Times New Roman" w:cs="Times New Roman"/>
          <w:color w:val="000000"/>
          <w:sz w:val="27"/>
          <w:szCs w:val="27"/>
          <w:lang w:eastAsia="ru-RU"/>
        </w:rPr>
        <w:t> - совокупность произведен</w:t>
      </w:r>
      <w:r w:rsidRPr="00950918">
        <w:rPr>
          <w:rFonts w:ascii="Times New Roman" w:eastAsia="Times New Roman" w:hAnsi="Times New Roman" w:cs="Times New Roman"/>
          <w:color w:val="000000"/>
          <w:sz w:val="27"/>
          <w:szCs w:val="27"/>
          <w:lang w:eastAsia="ru-RU"/>
        </w:rPr>
        <w:softHyphen/>
        <w:t>ных предприятием материальных благ и </w:t>
      </w:r>
      <w:r w:rsidRPr="00950918">
        <w:rPr>
          <w:rFonts w:ascii="Times New Roman" w:eastAsia="Times New Roman" w:hAnsi="Times New Roman" w:cs="Times New Roman"/>
          <w:b/>
          <w:bCs/>
          <w:i/>
          <w:iCs/>
          <w:color w:val="000000"/>
          <w:sz w:val="27"/>
          <w:szCs w:val="27"/>
          <w:lang w:eastAsia="ru-RU"/>
        </w:rPr>
        <w:t>ус</w:t>
      </w:r>
      <w:r w:rsidRPr="00950918">
        <w:rPr>
          <w:rFonts w:ascii="Times New Roman" w:eastAsia="Times New Roman" w:hAnsi="Times New Roman" w:cs="Times New Roman"/>
          <w:b/>
          <w:bCs/>
          <w:i/>
          <w:iCs/>
          <w:color w:val="000000"/>
          <w:sz w:val="27"/>
          <w:szCs w:val="27"/>
          <w:lang w:eastAsia="ru-RU"/>
        </w:rPr>
        <w:softHyphen/>
        <w:t>луг промышленного характера</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исчисляется в стоимостном выражении за определенный период времени; включает изготовленные предприятием в результате промышленной деятельности готовые изделия, полуфабри</w:t>
      </w:r>
      <w:r w:rsidRPr="00950918">
        <w:rPr>
          <w:rFonts w:ascii="Times New Roman" w:eastAsia="Times New Roman" w:hAnsi="Times New Roman" w:cs="Times New Roman"/>
          <w:color w:val="000000"/>
          <w:sz w:val="27"/>
          <w:szCs w:val="27"/>
          <w:lang w:eastAsia="ru-RU"/>
        </w:rPr>
        <w:softHyphen/>
        <w:t>каты, работы (услуги) промышленного ха</w:t>
      </w:r>
      <w:r w:rsidRPr="00950918">
        <w:rPr>
          <w:rFonts w:ascii="Times New Roman" w:eastAsia="Times New Roman" w:hAnsi="Times New Roman" w:cs="Times New Roman"/>
          <w:color w:val="000000"/>
          <w:sz w:val="27"/>
          <w:szCs w:val="27"/>
          <w:lang w:eastAsia="ru-RU"/>
        </w:rPr>
        <w:softHyphen/>
        <w:t>рактера, предназначенные для реализации, а также для нужд капитального строительства и непромышленных хозяйств данного пред</w:t>
      </w:r>
      <w:r w:rsidRPr="00950918">
        <w:rPr>
          <w:rFonts w:ascii="Times New Roman" w:eastAsia="Times New Roman" w:hAnsi="Times New Roman" w:cs="Times New Roman"/>
          <w:color w:val="000000"/>
          <w:sz w:val="27"/>
          <w:szCs w:val="27"/>
          <w:lang w:eastAsia="ru-RU"/>
        </w:rPr>
        <w:softHyphen/>
        <w:t>приятия. При этом на предприятиях с дли</w:t>
      </w:r>
      <w:r w:rsidRPr="00950918">
        <w:rPr>
          <w:rFonts w:ascii="Times New Roman" w:eastAsia="Times New Roman" w:hAnsi="Times New Roman" w:cs="Times New Roman"/>
          <w:color w:val="000000"/>
          <w:sz w:val="27"/>
          <w:szCs w:val="27"/>
          <w:lang w:eastAsia="ru-RU"/>
        </w:rPr>
        <w:softHyphen/>
        <w:t xml:space="preserve">тельным производственным циклом в объем </w:t>
      </w:r>
      <w:r w:rsidRPr="00950918">
        <w:rPr>
          <w:rFonts w:ascii="Times New Roman" w:eastAsia="Times New Roman" w:hAnsi="Times New Roman" w:cs="Times New Roman"/>
          <w:color w:val="000000"/>
          <w:sz w:val="27"/>
          <w:szCs w:val="27"/>
          <w:lang w:eastAsia="ru-RU"/>
        </w:rPr>
        <w:lastRenderedPageBreak/>
        <w:t>промышленной продукции может также вклю</w:t>
      </w:r>
      <w:r w:rsidRPr="00950918">
        <w:rPr>
          <w:rFonts w:ascii="Times New Roman" w:eastAsia="Times New Roman" w:hAnsi="Times New Roman" w:cs="Times New Roman"/>
          <w:color w:val="000000"/>
          <w:sz w:val="27"/>
          <w:szCs w:val="27"/>
          <w:lang w:eastAsia="ru-RU"/>
        </w:rPr>
        <w:softHyphen/>
        <w:t>чаться изменение остатков незавершенного производства.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Относительные (компаративные) пре</w:t>
      </w:r>
      <w:r w:rsidRPr="00950918">
        <w:rPr>
          <w:rFonts w:ascii="Times New Roman" w:eastAsia="Times New Roman" w:hAnsi="Times New Roman" w:cs="Times New Roman"/>
          <w:b/>
          <w:bCs/>
          <w:color w:val="000000"/>
          <w:sz w:val="27"/>
          <w:szCs w:val="27"/>
          <w:lang w:eastAsia="ru-RU"/>
        </w:rPr>
        <w:softHyphen/>
        <w:t>имущества</w:t>
      </w:r>
      <w:r w:rsidRPr="00950918">
        <w:rPr>
          <w:rFonts w:ascii="Times New Roman" w:eastAsia="Times New Roman" w:hAnsi="Times New Roman" w:cs="Times New Roman"/>
          <w:color w:val="000000"/>
          <w:sz w:val="27"/>
          <w:szCs w:val="27"/>
          <w:lang w:eastAsia="ru-RU"/>
        </w:rPr>
        <w:t> - выгоды, связанные с относи</w:t>
      </w:r>
      <w:r w:rsidRPr="00950918">
        <w:rPr>
          <w:rFonts w:ascii="Times New Roman" w:eastAsia="Times New Roman" w:hAnsi="Times New Roman" w:cs="Times New Roman"/>
          <w:color w:val="000000"/>
          <w:sz w:val="27"/>
          <w:szCs w:val="27"/>
          <w:lang w:eastAsia="ru-RU"/>
        </w:rPr>
        <w:softHyphen/>
        <w:t>тельной разницей в затратах на производство, в странах-участницах внешней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Паритет покупательной способности (ППС) -</w:t>
      </w:r>
      <w:r w:rsidRPr="00950918">
        <w:rPr>
          <w:rFonts w:ascii="Times New Roman" w:eastAsia="Times New Roman" w:hAnsi="Times New Roman" w:cs="Times New Roman"/>
          <w:color w:val="000000"/>
          <w:sz w:val="27"/>
          <w:szCs w:val="27"/>
          <w:lang w:eastAsia="ru-RU"/>
        </w:rPr>
        <w:t> соотношение между двумя или не</w:t>
      </w:r>
      <w:r w:rsidRPr="00950918">
        <w:rPr>
          <w:rFonts w:ascii="Times New Roman" w:eastAsia="Times New Roman" w:hAnsi="Times New Roman" w:cs="Times New Roman"/>
          <w:color w:val="000000"/>
          <w:sz w:val="27"/>
          <w:szCs w:val="27"/>
          <w:lang w:eastAsia="ru-RU"/>
        </w:rPr>
        <w:softHyphen/>
        <w:t>сколькими национальными валютами по их покупательной способности к определенному набору товаров; используется для проведе</w:t>
      </w:r>
      <w:r w:rsidRPr="00950918">
        <w:rPr>
          <w:rFonts w:ascii="Times New Roman" w:eastAsia="Times New Roman" w:hAnsi="Times New Roman" w:cs="Times New Roman"/>
          <w:color w:val="000000"/>
          <w:sz w:val="27"/>
          <w:szCs w:val="27"/>
          <w:lang w:eastAsia="ru-RU"/>
        </w:rPr>
        <w:softHyphen/>
        <w:t>ния репрезентативных международных сопо</w:t>
      </w:r>
      <w:r w:rsidRPr="00950918">
        <w:rPr>
          <w:rFonts w:ascii="Times New Roman" w:eastAsia="Times New Roman" w:hAnsi="Times New Roman" w:cs="Times New Roman"/>
          <w:color w:val="000000"/>
          <w:sz w:val="27"/>
          <w:szCs w:val="27"/>
          <w:lang w:eastAsia="ru-RU"/>
        </w:rPr>
        <w:softHyphen/>
        <w:t>ставлений (по важнейшим показателям).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Платежный баланс</w:t>
      </w:r>
      <w:r w:rsidRPr="00950918">
        <w:rPr>
          <w:rFonts w:ascii="Times New Roman" w:eastAsia="Times New Roman" w:hAnsi="Times New Roman" w:cs="Times New Roman"/>
          <w:color w:val="000000"/>
          <w:sz w:val="27"/>
          <w:szCs w:val="27"/>
          <w:lang w:eastAsia="ru-RU"/>
        </w:rPr>
        <w:t> - соотношение де</w:t>
      </w:r>
      <w:r w:rsidRPr="00950918">
        <w:rPr>
          <w:rFonts w:ascii="Times New Roman" w:eastAsia="Times New Roman" w:hAnsi="Times New Roman" w:cs="Times New Roman"/>
          <w:color w:val="000000"/>
          <w:sz w:val="27"/>
          <w:szCs w:val="27"/>
          <w:lang w:eastAsia="ru-RU"/>
        </w:rPr>
        <w:softHyphen/>
        <w:t>нежных платежей, поступающих в страну из-за рубежа, и ее платежей за границу в тече</w:t>
      </w:r>
      <w:r w:rsidRPr="00950918">
        <w:rPr>
          <w:rFonts w:ascii="Times New Roman" w:eastAsia="Times New Roman" w:hAnsi="Times New Roman" w:cs="Times New Roman"/>
          <w:color w:val="000000"/>
          <w:sz w:val="27"/>
          <w:szCs w:val="27"/>
          <w:lang w:eastAsia="ru-RU"/>
        </w:rPr>
        <w:softHyphen/>
        <w:t>ние какого-либо определенного периода времени (как правило, за месяц, квартал, по</w:t>
      </w:r>
      <w:r w:rsidRPr="00950918">
        <w:rPr>
          <w:rFonts w:ascii="Times New Roman" w:eastAsia="Times New Roman" w:hAnsi="Times New Roman" w:cs="Times New Roman"/>
          <w:color w:val="000000"/>
          <w:sz w:val="27"/>
          <w:szCs w:val="27"/>
          <w:lang w:eastAsia="ru-RU"/>
        </w:rPr>
        <w:softHyphen/>
        <w:t>лугодие, год). При превышении поступлений из-за границы над собственными платежа</w:t>
      </w:r>
      <w:r w:rsidRPr="00950918">
        <w:rPr>
          <w:rFonts w:ascii="Times New Roman" w:eastAsia="Times New Roman" w:hAnsi="Times New Roman" w:cs="Times New Roman"/>
          <w:color w:val="000000"/>
          <w:sz w:val="27"/>
          <w:szCs w:val="27"/>
          <w:lang w:eastAsia="ru-RU"/>
        </w:rPr>
        <w:softHyphen/>
        <w:t>ми страны ее платежный баланс считают ак</w:t>
      </w:r>
      <w:r w:rsidRPr="00950918">
        <w:rPr>
          <w:rFonts w:ascii="Times New Roman" w:eastAsia="Times New Roman" w:hAnsi="Times New Roman" w:cs="Times New Roman"/>
          <w:color w:val="000000"/>
          <w:sz w:val="27"/>
          <w:szCs w:val="27"/>
          <w:lang w:eastAsia="ru-RU"/>
        </w:rPr>
        <w:softHyphen/>
        <w:t>тивным, в противном случае - пассивным. Поддержание активного платежного ба</w:t>
      </w:r>
      <w:r w:rsidRPr="00950918">
        <w:rPr>
          <w:rFonts w:ascii="Times New Roman" w:eastAsia="Times New Roman" w:hAnsi="Times New Roman" w:cs="Times New Roman"/>
          <w:color w:val="000000"/>
          <w:sz w:val="27"/>
          <w:szCs w:val="27"/>
          <w:lang w:eastAsia="ru-RU"/>
        </w:rPr>
        <w:softHyphen/>
        <w:t>ланса содействует укреплению валютного положения страны, напротив, его пассив компенсируется за счет валютных резервов.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платежном балансе находят отражение все внешнеэкономические операции данной страны за определенное время.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Посевные площади</w:t>
      </w:r>
      <w:r w:rsidRPr="00950918">
        <w:rPr>
          <w:rFonts w:ascii="Times New Roman" w:eastAsia="Times New Roman" w:hAnsi="Times New Roman" w:cs="Times New Roman"/>
          <w:color w:val="000000"/>
          <w:sz w:val="27"/>
          <w:szCs w:val="27"/>
          <w:lang w:eastAsia="ru-RU"/>
        </w:rPr>
        <w:t> - часть пашни, за</w:t>
      </w:r>
      <w:r w:rsidRPr="00950918">
        <w:rPr>
          <w:rFonts w:ascii="Times New Roman" w:eastAsia="Times New Roman" w:hAnsi="Times New Roman" w:cs="Times New Roman"/>
          <w:color w:val="000000"/>
          <w:sz w:val="27"/>
          <w:szCs w:val="27"/>
          <w:lang w:eastAsia="ru-RU"/>
        </w:rPr>
        <w:softHyphen/>
        <w:t>нятая под посевы сельскохозяйственных культур.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Прибыль (убыток) -</w:t>
      </w:r>
      <w:r w:rsidRPr="00950918">
        <w:rPr>
          <w:rFonts w:ascii="Times New Roman" w:eastAsia="Times New Roman" w:hAnsi="Times New Roman" w:cs="Times New Roman"/>
          <w:color w:val="000000"/>
          <w:sz w:val="27"/>
          <w:szCs w:val="27"/>
          <w:lang w:eastAsia="ru-RU"/>
        </w:rPr>
        <w:t> часть прибавочного продукта, важный обобщающий показатель производственно-хозяйственной деятельнос</w:t>
      </w:r>
      <w:r w:rsidRPr="00950918">
        <w:rPr>
          <w:rFonts w:ascii="Times New Roman" w:eastAsia="Times New Roman" w:hAnsi="Times New Roman" w:cs="Times New Roman"/>
          <w:color w:val="000000"/>
          <w:sz w:val="27"/>
          <w:szCs w:val="27"/>
          <w:lang w:eastAsia="ru-RU"/>
        </w:rPr>
        <w:softHyphen/>
        <w:t>ти предприятий (организаций), отраслей и всей экономики в целом.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Прибыль характеризует эффективность производства, является частью дохода пред</w:t>
      </w:r>
      <w:r w:rsidRPr="00950918">
        <w:rPr>
          <w:rFonts w:ascii="Times New Roman" w:eastAsia="Times New Roman" w:hAnsi="Times New Roman" w:cs="Times New Roman"/>
          <w:color w:val="000000"/>
          <w:sz w:val="27"/>
          <w:szCs w:val="27"/>
          <w:lang w:eastAsia="ru-RU"/>
        </w:rPr>
        <w:softHyphen/>
        <w:t>приятий (организаций) и одним из основ</w:t>
      </w:r>
      <w:r w:rsidRPr="00950918">
        <w:rPr>
          <w:rFonts w:ascii="Times New Roman" w:eastAsia="Times New Roman" w:hAnsi="Times New Roman" w:cs="Times New Roman"/>
          <w:color w:val="000000"/>
          <w:sz w:val="27"/>
          <w:szCs w:val="27"/>
          <w:lang w:eastAsia="ru-RU"/>
        </w:rPr>
        <w:softHyphen/>
        <w:t>ных источников доходов государственного бюджета. От размера полученной прибыли зависит финансовое положение предприятий (организаций), возможности выполнения обя</w:t>
      </w:r>
      <w:r w:rsidRPr="00950918">
        <w:rPr>
          <w:rFonts w:ascii="Times New Roman" w:eastAsia="Times New Roman" w:hAnsi="Times New Roman" w:cs="Times New Roman"/>
          <w:color w:val="000000"/>
          <w:sz w:val="27"/>
          <w:szCs w:val="27"/>
          <w:lang w:eastAsia="ru-RU"/>
        </w:rPr>
        <w:softHyphen/>
        <w:t>зательств по платежам в бюджет, перед по</w:t>
      </w:r>
      <w:r w:rsidRPr="00950918">
        <w:rPr>
          <w:rFonts w:ascii="Times New Roman" w:eastAsia="Times New Roman" w:hAnsi="Times New Roman" w:cs="Times New Roman"/>
          <w:color w:val="000000"/>
          <w:sz w:val="27"/>
          <w:szCs w:val="27"/>
          <w:lang w:eastAsia="ru-RU"/>
        </w:rPr>
        <w:softHyphen/>
        <w:t>ставщиками за отгруженную продукцию, вы</w:t>
      </w:r>
      <w:r w:rsidRPr="00950918">
        <w:rPr>
          <w:rFonts w:ascii="Times New Roman" w:eastAsia="Times New Roman" w:hAnsi="Times New Roman" w:cs="Times New Roman"/>
          <w:color w:val="000000"/>
          <w:sz w:val="27"/>
          <w:szCs w:val="27"/>
          <w:lang w:eastAsia="ru-RU"/>
        </w:rPr>
        <w:softHyphen/>
        <w:t>полненные работы и оказанные услуги, перед другими кредиторами и т.д.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Приграничная торговля</w:t>
      </w:r>
      <w:r w:rsidRPr="00950918">
        <w:rPr>
          <w:rFonts w:ascii="Times New Roman" w:eastAsia="Times New Roman" w:hAnsi="Times New Roman" w:cs="Times New Roman"/>
          <w:color w:val="000000"/>
          <w:sz w:val="27"/>
          <w:szCs w:val="27"/>
          <w:lang w:eastAsia="ru-RU"/>
        </w:rPr>
        <w:t> - один из ви</w:t>
      </w:r>
      <w:r w:rsidRPr="00950918">
        <w:rPr>
          <w:rFonts w:ascii="Times New Roman" w:eastAsia="Times New Roman" w:hAnsi="Times New Roman" w:cs="Times New Roman"/>
          <w:color w:val="000000"/>
          <w:sz w:val="27"/>
          <w:szCs w:val="27"/>
          <w:lang w:eastAsia="ru-RU"/>
        </w:rPr>
        <w:softHyphen/>
        <w:t>дов международного товарообмена, кото</w:t>
      </w:r>
      <w:r w:rsidRPr="00950918">
        <w:rPr>
          <w:rFonts w:ascii="Times New Roman" w:eastAsia="Times New Roman" w:hAnsi="Times New Roman" w:cs="Times New Roman"/>
          <w:color w:val="000000"/>
          <w:sz w:val="27"/>
          <w:szCs w:val="27"/>
          <w:lang w:eastAsia="ru-RU"/>
        </w:rPr>
        <w:softHyphen/>
        <w:t>рый осуществляется торговыми фирмами или организациями приграничной зоны со</w:t>
      </w:r>
      <w:r w:rsidRPr="00950918">
        <w:rPr>
          <w:rFonts w:ascii="Times New Roman" w:eastAsia="Times New Roman" w:hAnsi="Times New Roman" w:cs="Times New Roman"/>
          <w:color w:val="000000"/>
          <w:sz w:val="27"/>
          <w:szCs w:val="27"/>
          <w:lang w:eastAsia="ru-RU"/>
        </w:rPr>
        <w:softHyphen/>
        <w:t>предельных государств на основе соответ</w:t>
      </w:r>
      <w:r w:rsidRPr="00950918">
        <w:rPr>
          <w:rFonts w:ascii="Times New Roman" w:eastAsia="Times New Roman" w:hAnsi="Times New Roman" w:cs="Times New Roman"/>
          <w:color w:val="000000"/>
          <w:sz w:val="27"/>
          <w:szCs w:val="27"/>
          <w:lang w:eastAsia="ru-RU"/>
        </w:rPr>
        <w:softHyphen/>
        <w:t>ствующих соглашений о торговле и плате</w:t>
      </w:r>
      <w:r w:rsidRPr="00950918">
        <w:rPr>
          <w:rFonts w:ascii="Times New Roman" w:eastAsia="Times New Roman" w:hAnsi="Times New Roman" w:cs="Times New Roman"/>
          <w:color w:val="000000"/>
          <w:sz w:val="27"/>
          <w:szCs w:val="27"/>
          <w:lang w:eastAsia="ru-RU"/>
        </w:rPr>
        <w:softHyphen/>
        <w:t>жах, ежегодных протоколов. Такой обмен выступает в качестве канала расширения ассортимента товаров, налаживания и раз</w:t>
      </w:r>
      <w:r w:rsidRPr="00950918">
        <w:rPr>
          <w:rFonts w:ascii="Times New Roman" w:eastAsia="Times New Roman" w:hAnsi="Times New Roman" w:cs="Times New Roman"/>
          <w:color w:val="000000"/>
          <w:sz w:val="27"/>
          <w:szCs w:val="27"/>
          <w:lang w:eastAsia="ru-RU"/>
        </w:rPr>
        <w:softHyphen/>
        <w:t>вития прямых связей, укрепления взаимного доверия соседних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Продолжительность безработицы -</w:t>
      </w:r>
      <w:r w:rsidRPr="00950918">
        <w:rPr>
          <w:rFonts w:ascii="Times New Roman" w:eastAsia="Times New Roman" w:hAnsi="Times New Roman" w:cs="Times New Roman"/>
          <w:color w:val="000000"/>
          <w:sz w:val="27"/>
          <w:szCs w:val="27"/>
          <w:lang w:eastAsia="ru-RU"/>
        </w:rPr>
        <w:t>промежуток времени, в течение которого ка</w:t>
      </w:r>
      <w:r w:rsidRPr="00950918">
        <w:rPr>
          <w:rFonts w:ascii="Times New Roman" w:eastAsia="Times New Roman" w:hAnsi="Times New Roman" w:cs="Times New Roman"/>
          <w:color w:val="000000"/>
          <w:sz w:val="27"/>
          <w:szCs w:val="27"/>
          <w:lang w:eastAsia="ru-RU"/>
        </w:rPr>
        <w:softHyphen/>
        <w:t>кое-либо лицо ищет работу, используя при этом любые способы, с момента начала по</w:t>
      </w:r>
      <w:r w:rsidRPr="00950918">
        <w:rPr>
          <w:rFonts w:ascii="Times New Roman" w:eastAsia="Times New Roman" w:hAnsi="Times New Roman" w:cs="Times New Roman"/>
          <w:color w:val="000000"/>
          <w:sz w:val="27"/>
          <w:szCs w:val="27"/>
          <w:lang w:eastAsia="ru-RU"/>
        </w:rPr>
        <w:softHyphen/>
        <w:t>иска работы и до рассматриваемого периода.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Производственная мощность -</w:t>
      </w:r>
      <w:r w:rsidRPr="00950918">
        <w:rPr>
          <w:rFonts w:ascii="Times New Roman" w:eastAsia="Times New Roman" w:hAnsi="Times New Roman" w:cs="Times New Roman"/>
          <w:color w:val="000000"/>
          <w:sz w:val="27"/>
          <w:szCs w:val="27"/>
          <w:lang w:eastAsia="ru-RU"/>
        </w:rPr>
        <w:t> макси</w:t>
      </w:r>
      <w:r w:rsidRPr="00950918">
        <w:rPr>
          <w:rFonts w:ascii="Times New Roman" w:eastAsia="Times New Roman" w:hAnsi="Times New Roman" w:cs="Times New Roman"/>
          <w:color w:val="000000"/>
          <w:sz w:val="27"/>
          <w:szCs w:val="27"/>
          <w:lang w:eastAsia="ru-RU"/>
        </w:rPr>
        <w:softHyphen/>
        <w:t>мально возможный выпуск продукции (за год, сутки, смену) или объем добычи и переработ</w:t>
      </w:r>
      <w:r w:rsidRPr="00950918">
        <w:rPr>
          <w:rFonts w:ascii="Times New Roman" w:eastAsia="Times New Roman" w:hAnsi="Times New Roman" w:cs="Times New Roman"/>
          <w:color w:val="000000"/>
          <w:sz w:val="27"/>
          <w:szCs w:val="27"/>
          <w:lang w:eastAsia="ru-RU"/>
        </w:rPr>
        <w:softHyphen/>
        <w:t>ки сырья в номенклатуре и ассортименте; оп</w:t>
      </w:r>
      <w:r w:rsidRPr="00950918">
        <w:rPr>
          <w:rFonts w:ascii="Times New Roman" w:eastAsia="Times New Roman" w:hAnsi="Times New Roman" w:cs="Times New Roman"/>
          <w:color w:val="000000"/>
          <w:sz w:val="27"/>
          <w:szCs w:val="27"/>
          <w:lang w:eastAsia="ru-RU"/>
        </w:rPr>
        <w:softHyphen/>
        <w:t>ределяется с учетом полного использования установленного режима работы производ</w:t>
      </w:r>
      <w:r w:rsidRPr="00950918">
        <w:rPr>
          <w:rFonts w:ascii="Times New Roman" w:eastAsia="Times New Roman" w:hAnsi="Times New Roman" w:cs="Times New Roman"/>
          <w:color w:val="000000"/>
          <w:sz w:val="27"/>
          <w:szCs w:val="27"/>
          <w:lang w:eastAsia="ru-RU"/>
        </w:rPr>
        <w:softHyphen/>
        <w:t>ственного оборудования и производственных площадей.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Протекционизм</w:t>
      </w:r>
      <w:r w:rsidRPr="00950918">
        <w:rPr>
          <w:rFonts w:ascii="Times New Roman" w:eastAsia="Times New Roman" w:hAnsi="Times New Roman" w:cs="Times New Roman"/>
          <w:color w:val="000000"/>
          <w:sz w:val="27"/>
          <w:szCs w:val="27"/>
          <w:lang w:eastAsia="ru-RU"/>
        </w:rPr>
        <w:t> - принцип внешнетор</w:t>
      </w:r>
      <w:r w:rsidRPr="00950918">
        <w:rPr>
          <w:rFonts w:ascii="Times New Roman" w:eastAsia="Times New Roman" w:hAnsi="Times New Roman" w:cs="Times New Roman"/>
          <w:color w:val="000000"/>
          <w:sz w:val="27"/>
          <w:szCs w:val="27"/>
          <w:lang w:eastAsia="ru-RU"/>
        </w:rPr>
        <w:softHyphen/>
        <w:t>говой политики, предполагающий вмеша</w:t>
      </w:r>
      <w:r w:rsidRPr="00950918">
        <w:rPr>
          <w:rFonts w:ascii="Times New Roman" w:eastAsia="Times New Roman" w:hAnsi="Times New Roman" w:cs="Times New Roman"/>
          <w:color w:val="000000"/>
          <w:sz w:val="27"/>
          <w:szCs w:val="27"/>
          <w:lang w:eastAsia="ru-RU"/>
        </w:rPr>
        <w:softHyphen/>
        <w:t>тельство государства во внешнеторговую деятельность, те или иные формы и методы государственного регулирования.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Разведанные запасы полезных иско</w:t>
      </w:r>
      <w:r w:rsidRPr="00950918">
        <w:rPr>
          <w:rFonts w:ascii="Times New Roman" w:eastAsia="Times New Roman" w:hAnsi="Times New Roman" w:cs="Times New Roman"/>
          <w:b/>
          <w:bCs/>
          <w:color w:val="000000"/>
          <w:sz w:val="27"/>
          <w:szCs w:val="27"/>
          <w:lang w:eastAsia="ru-RU"/>
        </w:rPr>
        <w:softHyphen/>
        <w:t>паемых</w:t>
      </w:r>
      <w:r w:rsidRPr="00950918">
        <w:rPr>
          <w:rFonts w:ascii="Times New Roman" w:eastAsia="Times New Roman" w:hAnsi="Times New Roman" w:cs="Times New Roman"/>
          <w:color w:val="000000"/>
          <w:sz w:val="27"/>
          <w:szCs w:val="27"/>
          <w:lang w:eastAsia="ru-RU"/>
        </w:rPr>
        <w:t> - запасы, изученные с высокой сте</w:t>
      </w:r>
      <w:r w:rsidRPr="00950918">
        <w:rPr>
          <w:rFonts w:ascii="Times New Roman" w:eastAsia="Times New Roman" w:hAnsi="Times New Roman" w:cs="Times New Roman"/>
          <w:color w:val="000000"/>
          <w:sz w:val="27"/>
          <w:szCs w:val="27"/>
          <w:lang w:eastAsia="ru-RU"/>
        </w:rPr>
        <w:softHyphen/>
        <w:t>пенью детализации, что позволяет проек</w:t>
      </w:r>
      <w:r w:rsidRPr="00950918">
        <w:rPr>
          <w:rFonts w:ascii="Times New Roman" w:eastAsia="Times New Roman" w:hAnsi="Times New Roman" w:cs="Times New Roman"/>
          <w:color w:val="000000"/>
          <w:sz w:val="27"/>
          <w:szCs w:val="27"/>
          <w:lang w:eastAsia="ru-RU"/>
        </w:rPr>
        <w:softHyphen/>
        <w:t>тировать на их базе строительство горнодобывающих предприятий.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Расходы бюджета -</w:t>
      </w:r>
      <w:r w:rsidRPr="00950918">
        <w:rPr>
          <w:rFonts w:ascii="Times New Roman" w:eastAsia="Times New Roman" w:hAnsi="Times New Roman" w:cs="Times New Roman"/>
          <w:color w:val="000000"/>
          <w:sz w:val="27"/>
          <w:szCs w:val="27"/>
          <w:lang w:eastAsia="ru-RU"/>
        </w:rPr>
        <w:t> денежные затраты государства, связанные с его функциониро</w:t>
      </w:r>
      <w:r w:rsidRPr="00950918">
        <w:rPr>
          <w:rFonts w:ascii="Times New Roman" w:eastAsia="Times New Roman" w:hAnsi="Times New Roman" w:cs="Times New Roman"/>
          <w:color w:val="000000"/>
          <w:sz w:val="27"/>
          <w:szCs w:val="27"/>
          <w:lang w:eastAsia="ru-RU"/>
        </w:rPr>
        <w:softHyphen/>
        <w:t>ванием.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Расходы домашних хозяйств</w:t>
      </w:r>
      <w:r w:rsidRPr="00950918">
        <w:rPr>
          <w:rFonts w:ascii="Times New Roman" w:eastAsia="Times New Roman" w:hAnsi="Times New Roman" w:cs="Times New Roman"/>
          <w:color w:val="000000"/>
          <w:sz w:val="27"/>
          <w:szCs w:val="27"/>
          <w:lang w:eastAsia="ru-RU"/>
        </w:rPr>
        <w:t> - сово</w:t>
      </w:r>
      <w:r w:rsidRPr="00950918">
        <w:rPr>
          <w:rFonts w:ascii="Times New Roman" w:eastAsia="Times New Roman" w:hAnsi="Times New Roman" w:cs="Times New Roman"/>
          <w:color w:val="000000"/>
          <w:sz w:val="27"/>
          <w:szCs w:val="27"/>
          <w:lang w:eastAsia="ru-RU"/>
        </w:rPr>
        <w:softHyphen/>
        <w:t>купность расходов на потребление и расхо</w:t>
      </w:r>
      <w:r w:rsidRPr="00950918">
        <w:rPr>
          <w:rFonts w:ascii="Times New Roman" w:eastAsia="Times New Roman" w:hAnsi="Times New Roman" w:cs="Times New Roman"/>
          <w:color w:val="000000"/>
          <w:sz w:val="27"/>
          <w:szCs w:val="27"/>
          <w:lang w:eastAsia="ru-RU"/>
        </w:rPr>
        <w:softHyphen/>
        <w:t>дов, не связанных с потреблением. К расхо</w:t>
      </w:r>
      <w:r w:rsidRPr="00950918">
        <w:rPr>
          <w:rFonts w:ascii="Times New Roman" w:eastAsia="Times New Roman" w:hAnsi="Times New Roman" w:cs="Times New Roman"/>
          <w:color w:val="000000"/>
          <w:sz w:val="27"/>
          <w:szCs w:val="27"/>
          <w:lang w:eastAsia="ru-RU"/>
        </w:rPr>
        <w:softHyphen/>
        <w:t>дам на потребление домашних хозяйств относят все денежные расходы, произве</w:t>
      </w:r>
      <w:r w:rsidRPr="00950918">
        <w:rPr>
          <w:rFonts w:ascii="Times New Roman" w:eastAsia="Times New Roman" w:hAnsi="Times New Roman" w:cs="Times New Roman"/>
          <w:color w:val="000000"/>
          <w:sz w:val="27"/>
          <w:szCs w:val="27"/>
          <w:lang w:eastAsia="ru-RU"/>
        </w:rPr>
        <w:softHyphen/>
        <w:t>денные домашними хозяйствами и отдель</w:t>
      </w:r>
      <w:r w:rsidRPr="00950918">
        <w:rPr>
          <w:rFonts w:ascii="Times New Roman" w:eastAsia="Times New Roman" w:hAnsi="Times New Roman" w:cs="Times New Roman"/>
          <w:color w:val="000000"/>
          <w:sz w:val="27"/>
          <w:szCs w:val="27"/>
          <w:lang w:eastAsia="ru-RU"/>
        </w:rPr>
        <w:softHyphen/>
        <w:t>ными его членами на товары, предназначен</w:t>
      </w:r>
      <w:r w:rsidRPr="00950918">
        <w:rPr>
          <w:rFonts w:ascii="Times New Roman" w:eastAsia="Times New Roman" w:hAnsi="Times New Roman" w:cs="Times New Roman"/>
          <w:color w:val="000000"/>
          <w:sz w:val="27"/>
          <w:szCs w:val="27"/>
          <w:lang w:eastAsia="ru-RU"/>
        </w:rPr>
        <w:softHyphen/>
        <w:t>ные для потребления и на услуги. Расходы, не связанные с потреблением, включают на</w:t>
      </w:r>
      <w:r w:rsidRPr="00950918">
        <w:rPr>
          <w:rFonts w:ascii="Times New Roman" w:eastAsia="Times New Roman" w:hAnsi="Times New Roman" w:cs="Times New Roman"/>
          <w:color w:val="000000"/>
          <w:sz w:val="27"/>
          <w:szCs w:val="27"/>
          <w:lang w:eastAsia="ru-RU"/>
        </w:rPr>
        <w:softHyphen/>
        <w:t>лог на доход и другие прямые доходы, от</w:t>
      </w:r>
      <w:r w:rsidRPr="00950918">
        <w:rPr>
          <w:rFonts w:ascii="Times New Roman" w:eastAsia="Times New Roman" w:hAnsi="Times New Roman" w:cs="Times New Roman"/>
          <w:color w:val="000000"/>
          <w:sz w:val="27"/>
          <w:szCs w:val="27"/>
          <w:lang w:eastAsia="ru-RU"/>
        </w:rPr>
        <w:softHyphen/>
        <w:t>числения на пенсии и на социальное страхо</w:t>
      </w:r>
      <w:r w:rsidRPr="00950918">
        <w:rPr>
          <w:rFonts w:ascii="Times New Roman" w:eastAsia="Times New Roman" w:hAnsi="Times New Roman" w:cs="Times New Roman"/>
          <w:color w:val="000000"/>
          <w:sz w:val="27"/>
          <w:szCs w:val="27"/>
          <w:lang w:eastAsia="ru-RU"/>
        </w:rPr>
        <w:softHyphen/>
        <w:t>вание и аналогичные страховые взносы, денежные переводы, подарки и аналогич</w:t>
      </w:r>
      <w:r w:rsidRPr="00950918">
        <w:rPr>
          <w:rFonts w:ascii="Times New Roman" w:eastAsia="Times New Roman" w:hAnsi="Times New Roman" w:cs="Times New Roman"/>
          <w:color w:val="000000"/>
          <w:sz w:val="27"/>
          <w:szCs w:val="27"/>
          <w:lang w:eastAsia="ru-RU"/>
        </w:rPr>
        <w:softHyphen/>
        <w:t>ные трансферты, произведенные данным домашним хозяйством или его отдельными членами. Не включаются добавления к сбе</w:t>
      </w:r>
      <w:r w:rsidRPr="00950918">
        <w:rPr>
          <w:rFonts w:ascii="Times New Roman" w:eastAsia="Times New Roman" w:hAnsi="Times New Roman" w:cs="Times New Roman"/>
          <w:color w:val="000000"/>
          <w:sz w:val="27"/>
          <w:szCs w:val="27"/>
          <w:lang w:eastAsia="ru-RU"/>
        </w:rPr>
        <w:softHyphen/>
        <w:t>режениям, инвестированные суммы, воз</w:t>
      </w:r>
      <w:r w:rsidRPr="00950918">
        <w:rPr>
          <w:rFonts w:ascii="Times New Roman" w:eastAsia="Times New Roman" w:hAnsi="Times New Roman" w:cs="Times New Roman"/>
          <w:color w:val="000000"/>
          <w:sz w:val="27"/>
          <w:szCs w:val="27"/>
          <w:lang w:eastAsia="ru-RU"/>
        </w:rPr>
        <w:softHyphen/>
        <w:t>врат ссуд и расходы на другие финансовые операции.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Ревальвация</w:t>
      </w:r>
      <w:r w:rsidRPr="00950918">
        <w:rPr>
          <w:rFonts w:ascii="Times New Roman" w:eastAsia="Times New Roman" w:hAnsi="Times New Roman" w:cs="Times New Roman"/>
          <w:color w:val="000000"/>
          <w:sz w:val="27"/>
          <w:szCs w:val="27"/>
          <w:lang w:eastAsia="ru-RU"/>
        </w:rPr>
        <w:t> - повышение официаль</w:t>
      </w:r>
      <w:r w:rsidRPr="00950918">
        <w:rPr>
          <w:rFonts w:ascii="Times New Roman" w:eastAsia="Times New Roman" w:hAnsi="Times New Roman" w:cs="Times New Roman"/>
          <w:color w:val="000000"/>
          <w:sz w:val="27"/>
          <w:szCs w:val="27"/>
          <w:lang w:eastAsia="ru-RU"/>
        </w:rPr>
        <w:softHyphen/>
        <w:t>ного курса национальной денежной единицы по отношению к валютам других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Режим наибольшего благоприятство</w:t>
      </w:r>
      <w:r w:rsidRPr="00950918">
        <w:rPr>
          <w:rFonts w:ascii="Times New Roman" w:eastAsia="Times New Roman" w:hAnsi="Times New Roman" w:cs="Times New Roman"/>
          <w:b/>
          <w:bCs/>
          <w:color w:val="000000"/>
          <w:sz w:val="27"/>
          <w:szCs w:val="27"/>
          <w:lang w:eastAsia="ru-RU"/>
        </w:rPr>
        <w:softHyphen/>
        <w:t>вания</w:t>
      </w:r>
      <w:r w:rsidRPr="00950918">
        <w:rPr>
          <w:rFonts w:ascii="Times New Roman" w:eastAsia="Times New Roman" w:hAnsi="Times New Roman" w:cs="Times New Roman"/>
          <w:color w:val="000000"/>
          <w:sz w:val="27"/>
          <w:szCs w:val="27"/>
          <w:lang w:eastAsia="ru-RU"/>
        </w:rPr>
        <w:t> - в практике международной торгов</w:t>
      </w:r>
      <w:r w:rsidRPr="00950918">
        <w:rPr>
          <w:rFonts w:ascii="Times New Roman" w:eastAsia="Times New Roman" w:hAnsi="Times New Roman" w:cs="Times New Roman"/>
          <w:color w:val="000000"/>
          <w:sz w:val="27"/>
          <w:szCs w:val="27"/>
          <w:lang w:eastAsia="ru-RU"/>
        </w:rPr>
        <w:softHyphen/>
        <w:t>ли представляет собой условие торговых соглашений, предполагающее предоставле</w:t>
      </w:r>
      <w:r w:rsidRPr="00950918">
        <w:rPr>
          <w:rFonts w:ascii="Times New Roman" w:eastAsia="Times New Roman" w:hAnsi="Times New Roman" w:cs="Times New Roman"/>
          <w:color w:val="000000"/>
          <w:sz w:val="27"/>
          <w:szCs w:val="27"/>
          <w:lang w:eastAsia="ru-RU"/>
        </w:rPr>
        <w:softHyphen/>
        <w:t>ние договаривающимися странами друг дру</w:t>
      </w:r>
      <w:r w:rsidRPr="00950918">
        <w:rPr>
          <w:rFonts w:ascii="Times New Roman" w:eastAsia="Times New Roman" w:hAnsi="Times New Roman" w:cs="Times New Roman"/>
          <w:color w:val="000000"/>
          <w:sz w:val="27"/>
          <w:szCs w:val="27"/>
          <w:lang w:eastAsia="ru-RU"/>
        </w:rPr>
        <w:softHyphen/>
        <w:t>гу всех тех прав, преимуществ, льгот, кото</w:t>
      </w:r>
      <w:r w:rsidRPr="00950918">
        <w:rPr>
          <w:rFonts w:ascii="Times New Roman" w:eastAsia="Times New Roman" w:hAnsi="Times New Roman" w:cs="Times New Roman"/>
          <w:color w:val="000000"/>
          <w:sz w:val="27"/>
          <w:szCs w:val="27"/>
          <w:lang w:eastAsia="ru-RU"/>
        </w:rPr>
        <w:softHyphen/>
        <w:t>рыми пользуется или будет пользоваться у них любое третье государство.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Резиденты</w:t>
      </w:r>
      <w:r w:rsidRPr="00950918">
        <w:rPr>
          <w:rFonts w:ascii="Times New Roman" w:eastAsia="Times New Roman" w:hAnsi="Times New Roman" w:cs="Times New Roman"/>
          <w:color w:val="000000"/>
          <w:sz w:val="27"/>
          <w:szCs w:val="27"/>
          <w:lang w:eastAsia="ru-RU"/>
        </w:rPr>
        <w:t> - физические или юридиче</w:t>
      </w:r>
      <w:r w:rsidRPr="00950918">
        <w:rPr>
          <w:rFonts w:ascii="Times New Roman" w:eastAsia="Times New Roman" w:hAnsi="Times New Roman" w:cs="Times New Roman"/>
          <w:color w:val="000000"/>
          <w:sz w:val="27"/>
          <w:szCs w:val="27"/>
          <w:lang w:eastAsia="ru-RU"/>
        </w:rPr>
        <w:softHyphen/>
        <w:t>ские лица, имеющие постоянное местопре</w:t>
      </w:r>
      <w:r w:rsidRPr="00950918">
        <w:rPr>
          <w:rFonts w:ascii="Times New Roman" w:eastAsia="Times New Roman" w:hAnsi="Times New Roman" w:cs="Times New Roman"/>
          <w:color w:val="000000"/>
          <w:sz w:val="27"/>
          <w:szCs w:val="27"/>
          <w:lang w:eastAsia="ru-RU"/>
        </w:rPr>
        <w:softHyphen/>
        <w:t>бывание в данной стране (проживающие в стране не менее 12 месяцев и имеющие там центр экономических интересов).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Реимпорт -</w:t>
      </w:r>
      <w:r w:rsidRPr="00950918">
        <w:rPr>
          <w:rFonts w:ascii="Times New Roman" w:eastAsia="Times New Roman" w:hAnsi="Times New Roman" w:cs="Times New Roman"/>
          <w:color w:val="000000"/>
          <w:sz w:val="27"/>
          <w:szCs w:val="27"/>
          <w:lang w:eastAsia="ru-RU"/>
        </w:rPr>
        <w:t> приобретение и ввоз из-за ру</w:t>
      </w:r>
      <w:r w:rsidRPr="00950918">
        <w:rPr>
          <w:rFonts w:ascii="Times New Roman" w:eastAsia="Times New Roman" w:hAnsi="Times New Roman" w:cs="Times New Roman"/>
          <w:color w:val="000000"/>
          <w:sz w:val="27"/>
          <w:szCs w:val="27"/>
          <w:lang w:eastAsia="ru-RU"/>
        </w:rPr>
        <w:softHyphen/>
        <w:t>бежа товаров отечественного производства, которые не подвергались там переработке.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относят к таким товарам не реализованные на аукционах, возвра</w:t>
      </w:r>
      <w:r w:rsidRPr="00950918">
        <w:rPr>
          <w:rFonts w:ascii="Times New Roman" w:eastAsia="Times New Roman" w:hAnsi="Times New Roman" w:cs="Times New Roman"/>
          <w:color w:val="000000"/>
          <w:sz w:val="27"/>
          <w:szCs w:val="27"/>
          <w:lang w:eastAsia="ru-RU"/>
        </w:rPr>
        <w:softHyphen/>
        <w:t>щенные с консигнационных складов, за</w:t>
      </w:r>
      <w:r w:rsidRPr="00950918">
        <w:rPr>
          <w:rFonts w:ascii="Times New Roman" w:eastAsia="Times New Roman" w:hAnsi="Times New Roman" w:cs="Times New Roman"/>
          <w:color w:val="000000"/>
          <w:sz w:val="27"/>
          <w:szCs w:val="27"/>
          <w:lang w:eastAsia="ru-RU"/>
        </w:rPr>
        <w:softHyphen/>
        <w:t>бракованные и пр. При этом товары, выве</w:t>
      </w:r>
      <w:r w:rsidRPr="00950918">
        <w:rPr>
          <w:rFonts w:ascii="Times New Roman" w:eastAsia="Times New Roman" w:hAnsi="Times New Roman" w:cs="Times New Roman"/>
          <w:color w:val="000000"/>
          <w:sz w:val="27"/>
          <w:szCs w:val="27"/>
          <w:lang w:eastAsia="ru-RU"/>
        </w:rPr>
        <w:softHyphen/>
        <w:t>зенные временно за границу на выставки и ярмарки, в эту категорию не включают.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Реэкспорт</w:t>
      </w:r>
      <w:r w:rsidRPr="00950918">
        <w:rPr>
          <w:rFonts w:ascii="Times New Roman" w:eastAsia="Times New Roman" w:hAnsi="Times New Roman" w:cs="Times New Roman"/>
          <w:color w:val="000000"/>
          <w:sz w:val="27"/>
          <w:szCs w:val="27"/>
          <w:lang w:eastAsia="ru-RU"/>
        </w:rPr>
        <w:t> - см. Экспорт.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Свобода торговли</w:t>
      </w:r>
      <w:r w:rsidRPr="00950918">
        <w:rPr>
          <w:rFonts w:ascii="Times New Roman" w:eastAsia="Times New Roman" w:hAnsi="Times New Roman" w:cs="Times New Roman"/>
          <w:color w:val="000000"/>
          <w:sz w:val="27"/>
          <w:szCs w:val="27"/>
          <w:lang w:eastAsia="ru-RU"/>
        </w:rPr>
        <w:t> - принцип внешне</w:t>
      </w:r>
      <w:r w:rsidRPr="00950918">
        <w:rPr>
          <w:rFonts w:ascii="Times New Roman" w:eastAsia="Times New Roman" w:hAnsi="Times New Roman" w:cs="Times New Roman"/>
          <w:color w:val="000000"/>
          <w:sz w:val="27"/>
          <w:szCs w:val="27"/>
          <w:lang w:eastAsia="ru-RU"/>
        </w:rPr>
        <w:softHyphen/>
        <w:t>торговой политики, предусматривающий свободу предпринимателей, фирм в приня</w:t>
      </w:r>
      <w:r w:rsidRPr="00950918">
        <w:rPr>
          <w:rFonts w:ascii="Times New Roman" w:eastAsia="Times New Roman" w:hAnsi="Times New Roman" w:cs="Times New Roman"/>
          <w:color w:val="000000"/>
          <w:sz w:val="27"/>
          <w:szCs w:val="27"/>
          <w:lang w:eastAsia="ru-RU"/>
        </w:rPr>
        <w:softHyphen/>
        <w:t>тии и осуществлении решений по ведению внешней торговли.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Сделки «оффсет»</w:t>
      </w:r>
      <w:r w:rsidRPr="00950918">
        <w:rPr>
          <w:rFonts w:ascii="Times New Roman" w:eastAsia="Times New Roman" w:hAnsi="Times New Roman" w:cs="Times New Roman"/>
          <w:color w:val="000000"/>
          <w:sz w:val="27"/>
          <w:szCs w:val="27"/>
          <w:lang w:eastAsia="ru-RU"/>
        </w:rPr>
        <w:t> - одна из форм встречной торговли, предполагающая не только обмен товарами и услугами, но и пре</w:t>
      </w:r>
      <w:r w:rsidRPr="00950918">
        <w:rPr>
          <w:rFonts w:ascii="Times New Roman" w:eastAsia="Times New Roman" w:hAnsi="Times New Roman" w:cs="Times New Roman"/>
          <w:color w:val="000000"/>
          <w:sz w:val="27"/>
          <w:szCs w:val="27"/>
          <w:lang w:eastAsia="ru-RU"/>
        </w:rPr>
        <w:softHyphen/>
        <w:t>доставление возможности для осуществле</w:t>
      </w:r>
      <w:r w:rsidRPr="00950918">
        <w:rPr>
          <w:rFonts w:ascii="Times New Roman" w:eastAsia="Times New Roman" w:hAnsi="Times New Roman" w:cs="Times New Roman"/>
          <w:color w:val="000000"/>
          <w:sz w:val="27"/>
          <w:szCs w:val="27"/>
          <w:lang w:eastAsia="ru-RU"/>
        </w:rPr>
        <w:softHyphen/>
        <w:t>ния каких-либо инвестиций в ответ на разно</w:t>
      </w:r>
      <w:r w:rsidRPr="00950918">
        <w:rPr>
          <w:rFonts w:ascii="Times New Roman" w:eastAsia="Times New Roman" w:hAnsi="Times New Roman" w:cs="Times New Roman"/>
          <w:color w:val="000000"/>
          <w:sz w:val="27"/>
          <w:szCs w:val="27"/>
          <w:lang w:eastAsia="ru-RU"/>
        </w:rPr>
        <w:softHyphen/>
        <w:t>образные услуги и льготы.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Наибольшее распространение эта форма контактов приобрела в сфере торговли дорогостоящим оборудованием и поставок узлов и деталей в рамках соглашений о производственной кооперации.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Система национальных счетов (СНС) – </w:t>
      </w:r>
      <w:r w:rsidRPr="00950918">
        <w:rPr>
          <w:rFonts w:ascii="Times New Roman" w:eastAsia="Times New Roman" w:hAnsi="Times New Roman" w:cs="Times New Roman"/>
          <w:color w:val="000000"/>
          <w:sz w:val="27"/>
          <w:szCs w:val="27"/>
          <w:lang w:eastAsia="ru-RU"/>
        </w:rPr>
        <w:t>интегрированная система внутренне связанных и совместимых макроэкономических показателей, представленных в виде счетов, балансов и таблиц, разработанных на основе понятий и определений, принятых в международном сообществе; предназначена для макроэкономического анализа, принятия решений и формирования экономической политики.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СИФ («</w:t>
      </w:r>
      <w:r w:rsidRPr="00950918">
        <w:rPr>
          <w:rFonts w:ascii="Times New Roman" w:eastAsia="Times New Roman" w:hAnsi="Times New Roman" w:cs="Times New Roman"/>
          <w:b/>
          <w:bCs/>
          <w:color w:val="000000"/>
          <w:sz w:val="27"/>
          <w:szCs w:val="27"/>
          <w:lang w:val="en-US" w:eastAsia="ru-RU"/>
        </w:rPr>
        <w:t>Coast</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color w:val="000000"/>
          <w:sz w:val="27"/>
          <w:szCs w:val="27"/>
          <w:lang w:val="en-US" w:eastAsia="ru-RU"/>
        </w:rPr>
        <w:t>Insurance</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color w:val="000000"/>
          <w:sz w:val="27"/>
          <w:szCs w:val="27"/>
          <w:lang w:val="en-US" w:eastAsia="ru-RU"/>
        </w:rPr>
        <w:t>Freight</w:t>
      </w:r>
      <w:r w:rsidRPr="00950918">
        <w:rPr>
          <w:rFonts w:ascii="Times New Roman" w:eastAsia="Times New Roman" w:hAnsi="Times New Roman" w:cs="Times New Roman"/>
          <w:b/>
          <w:bCs/>
          <w:color w:val="000000"/>
          <w:sz w:val="27"/>
          <w:szCs w:val="27"/>
          <w:lang w:eastAsia="ru-RU"/>
        </w:rPr>
        <w:t>») – </w:t>
      </w:r>
      <w:r w:rsidRPr="00950918">
        <w:rPr>
          <w:rFonts w:ascii="Times New Roman" w:eastAsia="Times New Roman" w:hAnsi="Times New Roman" w:cs="Times New Roman"/>
          <w:color w:val="000000"/>
          <w:sz w:val="27"/>
          <w:szCs w:val="27"/>
          <w:lang w:eastAsia="ru-RU"/>
        </w:rPr>
        <w:t>коммерческие условия, которые определяются порядок поставки и оплаты товаров в международной торговле. При поставке на таких условиях продажная цена на таких условиях продажная цена товаров включает непосредственно цену самого товара, затраты на страхование и расходы по транспортировке товара до порта назначения (порта отгрузки).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Современная международная и национальная статистика торговли указывает, как правило, </w:t>
      </w:r>
      <w:r w:rsidRPr="00950918">
        <w:rPr>
          <w:rFonts w:ascii="Times New Roman" w:eastAsia="Times New Roman" w:hAnsi="Times New Roman" w:cs="Times New Roman"/>
          <w:b/>
          <w:bCs/>
          <w:i/>
          <w:iCs/>
          <w:color w:val="000000"/>
          <w:sz w:val="27"/>
          <w:szCs w:val="27"/>
          <w:lang w:eastAsia="ru-RU"/>
        </w:rPr>
        <w:t>импортные цены</w:t>
      </w:r>
      <w:r w:rsidRPr="00950918">
        <w:rPr>
          <w:rFonts w:ascii="Times New Roman" w:eastAsia="Times New Roman" w:hAnsi="Times New Roman" w:cs="Times New Roman"/>
          <w:color w:val="000000"/>
          <w:sz w:val="27"/>
          <w:szCs w:val="27"/>
          <w:lang w:eastAsia="ru-RU"/>
        </w:rPr>
        <w:t> СИФ, которые оказываются существенно выше </w:t>
      </w:r>
      <w:r w:rsidRPr="00950918">
        <w:rPr>
          <w:rFonts w:ascii="Times New Roman" w:eastAsia="Times New Roman" w:hAnsi="Times New Roman" w:cs="Times New Roman"/>
          <w:b/>
          <w:bCs/>
          <w:i/>
          <w:iCs/>
          <w:color w:val="000000"/>
          <w:sz w:val="27"/>
          <w:szCs w:val="27"/>
          <w:lang w:eastAsia="ru-RU"/>
        </w:rPr>
        <w:t>экспортных цен</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ФОБ.</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Сопоставимая цена</w:t>
      </w:r>
      <w:r w:rsidRPr="00950918">
        <w:rPr>
          <w:rFonts w:ascii="Times New Roman" w:eastAsia="Times New Roman" w:hAnsi="Times New Roman" w:cs="Times New Roman"/>
          <w:color w:val="000000"/>
          <w:sz w:val="27"/>
          <w:szCs w:val="27"/>
          <w:lang w:eastAsia="ru-RU"/>
        </w:rPr>
        <w:t> – цена, принятая за базу сравнения в отчетном и базисном периодах при сборе ценовой информации и исчислении индексов цен.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Спот</w:t>
      </w:r>
      <w:r w:rsidRPr="00950918">
        <w:rPr>
          <w:rFonts w:ascii="Times New Roman" w:eastAsia="Times New Roman" w:hAnsi="Times New Roman" w:cs="Times New Roman"/>
          <w:color w:val="000000"/>
          <w:sz w:val="27"/>
          <w:szCs w:val="27"/>
          <w:lang w:eastAsia="ru-RU"/>
        </w:rPr>
        <w:t> – сделка на товар, имеющийся в наличии (что отличает ее от </w:t>
      </w:r>
      <w:r w:rsidRPr="00950918">
        <w:rPr>
          <w:rFonts w:ascii="Times New Roman" w:eastAsia="Times New Roman" w:hAnsi="Times New Roman" w:cs="Times New Roman"/>
          <w:b/>
          <w:bCs/>
          <w:i/>
          <w:iCs/>
          <w:color w:val="000000"/>
          <w:sz w:val="27"/>
          <w:szCs w:val="27"/>
          <w:lang w:eastAsia="ru-RU"/>
        </w:rPr>
        <w:t>фьючерсной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сделки). Причем эта сделка предполагает немедленную оплату.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Ставка рефинансирования</w:t>
      </w:r>
      <w:r w:rsidRPr="00950918">
        <w:rPr>
          <w:rFonts w:ascii="Times New Roman" w:eastAsia="Times New Roman" w:hAnsi="Times New Roman" w:cs="Times New Roman"/>
          <w:color w:val="000000"/>
          <w:sz w:val="27"/>
          <w:szCs w:val="27"/>
          <w:lang w:eastAsia="ru-RU"/>
        </w:rPr>
        <w:t> – учетная ставка Центрального банка РФ по краткосрочным кредитам, предоставленным коммерческим банкам, по централизованным кредитным ресурсам по залог различных активов.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Таможенные сборы</w:t>
      </w:r>
      <w:r w:rsidRPr="00950918">
        <w:rPr>
          <w:rFonts w:ascii="Times New Roman" w:eastAsia="Times New Roman" w:hAnsi="Times New Roman" w:cs="Times New Roman"/>
          <w:color w:val="000000"/>
          <w:sz w:val="27"/>
          <w:szCs w:val="27"/>
          <w:lang w:eastAsia="ru-RU"/>
        </w:rPr>
        <w:t> – дополнительные, взимаемые </w:t>
      </w:r>
      <w:r w:rsidRPr="00950918">
        <w:rPr>
          <w:rFonts w:ascii="Times New Roman" w:eastAsia="Times New Roman" w:hAnsi="Times New Roman" w:cs="Times New Roman"/>
          <w:b/>
          <w:bCs/>
          <w:i/>
          <w:iCs/>
          <w:color w:val="000000"/>
          <w:sz w:val="27"/>
          <w:szCs w:val="27"/>
          <w:lang w:eastAsia="ru-RU"/>
        </w:rPr>
        <w:t>сверх</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таможенных пошлин сборы (статистический сбор, марочный сбор, сбор за сохранность и складирование товаров, сбор за право вывоза товаров со склада таможни, санитарные, лицензионные сборы и пр.).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Торги </w:t>
      </w:r>
      <w:r w:rsidRPr="00950918">
        <w:rPr>
          <w:rFonts w:ascii="Times New Roman" w:eastAsia="Times New Roman" w:hAnsi="Times New Roman" w:cs="Times New Roman"/>
          <w:color w:val="000000"/>
          <w:sz w:val="27"/>
          <w:szCs w:val="27"/>
          <w:lang w:eastAsia="ru-RU"/>
        </w:rPr>
        <w:t> - состязательная форма закупки, при которой покупателем объявляется конкурс для продавцов на товар с определен</w:t>
      </w:r>
      <w:r w:rsidRPr="00950918">
        <w:rPr>
          <w:rFonts w:ascii="Times New Roman" w:eastAsia="Times New Roman" w:hAnsi="Times New Roman" w:cs="Times New Roman"/>
          <w:color w:val="000000"/>
          <w:sz w:val="27"/>
          <w:szCs w:val="27"/>
          <w:lang w:eastAsia="ru-RU"/>
        </w:rPr>
        <w:softHyphen/>
        <w:t>ными характеристиками. В случае участия в проведении торгов иностранных фирм торги считаются международными. Такие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тенде</w:t>
      </w:r>
      <w:r w:rsidRPr="00950918">
        <w:rPr>
          <w:rFonts w:ascii="Times New Roman" w:eastAsia="Times New Roman" w:hAnsi="Times New Roman" w:cs="Times New Roman"/>
          <w:b/>
          <w:bCs/>
          <w:i/>
          <w:iCs/>
          <w:color w:val="000000"/>
          <w:sz w:val="27"/>
          <w:szCs w:val="27"/>
          <w:lang w:eastAsia="ru-RU"/>
        </w:rPr>
        <w:softHyphen/>
        <w:t>ры</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классифицируются следующим образом: </w:t>
      </w:r>
      <w:r w:rsidRPr="00950918">
        <w:rPr>
          <w:rFonts w:ascii="Times New Roman" w:eastAsia="Times New Roman" w:hAnsi="Times New Roman" w:cs="Times New Roman"/>
          <w:b/>
          <w:bCs/>
          <w:i/>
          <w:iCs/>
          <w:color w:val="000000"/>
          <w:sz w:val="27"/>
          <w:szCs w:val="27"/>
          <w:lang w:eastAsia="ru-RU"/>
        </w:rPr>
        <w:t>открытые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(в работе которых могут при</w:t>
      </w:r>
      <w:r w:rsidRPr="00950918">
        <w:rPr>
          <w:rFonts w:ascii="Times New Roman" w:eastAsia="Times New Roman" w:hAnsi="Times New Roman" w:cs="Times New Roman"/>
          <w:color w:val="000000"/>
          <w:sz w:val="27"/>
          <w:szCs w:val="27"/>
          <w:lang w:eastAsia="ru-RU"/>
        </w:rPr>
        <w:softHyphen/>
        <w:t>нять участие все заинтересованные компа</w:t>
      </w:r>
      <w:r w:rsidRPr="00950918">
        <w:rPr>
          <w:rFonts w:ascii="Times New Roman" w:eastAsia="Times New Roman" w:hAnsi="Times New Roman" w:cs="Times New Roman"/>
          <w:color w:val="000000"/>
          <w:sz w:val="27"/>
          <w:szCs w:val="27"/>
          <w:lang w:eastAsia="ru-RU"/>
        </w:rPr>
        <w:softHyphen/>
        <w:t>нии),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закрытые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(проводимые только для наиболее известных в мире компаний).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практике проводятся 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полузакры</w:t>
      </w:r>
      <w:r w:rsidRPr="00950918">
        <w:rPr>
          <w:rFonts w:ascii="Times New Roman" w:eastAsia="Times New Roman" w:hAnsi="Times New Roman" w:cs="Times New Roman"/>
          <w:b/>
          <w:bCs/>
          <w:i/>
          <w:iCs/>
          <w:color w:val="000000"/>
          <w:sz w:val="27"/>
          <w:szCs w:val="27"/>
          <w:lang w:eastAsia="ru-RU"/>
        </w:rPr>
        <w:softHyphen/>
        <w:t>тые</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торги, процедура которых предусмат</w:t>
      </w:r>
      <w:r w:rsidRPr="00950918">
        <w:rPr>
          <w:rFonts w:ascii="Times New Roman" w:eastAsia="Times New Roman" w:hAnsi="Times New Roman" w:cs="Times New Roman"/>
          <w:color w:val="000000"/>
          <w:sz w:val="27"/>
          <w:szCs w:val="27"/>
          <w:lang w:eastAsia="ru-RU"/>
        </w:rPr>
        <w:softHyphen/>
        <w:t>ривает два этапа: отбор претендентов и по его итогам - закрытые торги.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Транснациональная    корпорация (ТНК)</w:t>
      </w:r>
      <w:r w:rsidRPr="00950918">
        <w:rPr>
          <w:rFonts w:ascii="Times New Roman" w:eastAsia="Times New Roman" w:hAnsi="Times New Roman" w:cs="Times New Roman"/>
          <w:color w:val="000000"/>
          <w:sz w:val="27"/>
          <w:szCs w:val="27"/>
          <w:lang w:eastAsia="ru-RU"/>
        </w:rPr>
        <w:t> - крупнейшая компания, являющаяся по сфере своей деятельности международ</w:t>
      </w:r>
      <w:r w:rsidRPr="00950918">
        <w:rPr>
          <w:rFonts w:ascii="Times New Roman" w:eastAsia="Times New Roman" w:hAnsi="Times New Roman" w:cs="Times New Roman"/>
          <w:color w:val="000000"/>
          <w:sz w:val="27"/>
          <w:szCs w:val="27"/>
          <w:lang w:eastAsia="ru-RU"/>
        </w:rPr>
        <w:softHyphen/>
        <w:t>ной, но с национальным капиталом страны базирования.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Трансферты</w:t>
      </w:r>
      <w:r w:rsidRPr="00950918">
        <w:rPr>
          <w:rFonts w:ascii="Times New Roman" w:eastAsia="Times New Roman" w:hAnsi="Times New Roman" w:cs="Times New Roman"/>
          <w:color w:val="000000"/>
          <w:sz w:val="27"/>
          <w:szCs w:val="27"/>
          <w:lang w:eastAsia="ru-RU"/>
        </w:rPr>
        <w:t> - экономические ценнос</w:t>
      </w:r>
      <w:r w:rsidRPr="00950918">
        <w:rPr>
          <w:rFonts w:ascii="Times New Roman" w:eastAsia="Times New Roman" w:hAnsi="Times New Roman" w:cs="Times New Roman"/>
          <w:color w:val="000000"/>
          <w:sz w:val="27"/>
          <w:szCs w:val="27"/>
          <w:lang w:eastAsia="ru-RU"/>
        </w:rPr>
        <w:softHyphen/>
        <w:t>ти, передаваемые одним участником опера</w:t>
      </w:r>
      <w:r w:rsidRPr="00950918">
        <w:rPr>
          <w:rFonts w:ascii="Times New Roman" w:eastAsia="Times New Roman" w:hAnsi="Times New Roman" w:cs="Times New Roman"/>
          <w:color w:val="000000"/>
          <w:sz w:val="27"/>
          <w:szCs w:val="27"/>
          <w:lang w:eastAsia="ru-RU"/>
        </w:rPr>
        <w:softHyphen/>
        <w:t>ции другому в одностороннем порядке.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Уровень безработицы</w:t>
      </w:r>
      <w:r w:rsidRPr="00950918">
        <w:rPr>
          <w:rFonts w:ascii="Times New Roman" w:eastAsia="Times New Roman" w:hAnsi="Times New Roman" w:cs="Times New Roman"/>
          <w:color w:val="000000"/>
          <w:sz w:val="27"/>
          <w:szCs w:val="27"/>
          <w:lang w:eastAsia="ru-RU"/>
        </w:rPr>
        <w:t> - отношение численности безработных к численности экономически активного населения в рас</w:t>
      </w:r>
      <w:r w:rsidRPr="00950918">
        <w:rPr>
          <w:rFonts w:ascii="Times New Roman" w:eastAsia="Times New Roman" w:hAnsi="Times New Roman" w:cs="Times New Roman"/>
          <w:color w:val="000000"/>
          <w:sz w:val="27"/>
          <w:szCs w:val="27"/>
          <w:lang w:eastAsia="ru-RU"/>
        </w:rPr>
        <w:softHyphen/>
        <w:t>сматриваемом периоде, исчисляется в про</w:t>
      </w:r>
      <w:r w:rsidRPr="00950918">
        <w:rPr>
          <w:rFonts w:ascii="Times New Roman" w:eastAsia="Times New Roman" w:hAnsi="Times New Roman" w:cs="Times New Roman"/>
          <w:color w:val="000000"/>
          <w:sz w:val="27"/>
          <w:szCs w:val="27"/>
          <w:lang w:eastAsia="ru-RU"/>
        </w:rPr>
        <w:softHyphen/>
        <w:t>центах.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«Условия торговли» -</w:t>
      </w:r>
      <w:r w:rsidRPr="00950918">
        <w:rPr>
          <w:rFonts w:ascii="Times New Roman" w:eastAsia="Times New Roman" w:hAnsi="Times New Roman" w:cs="Times New Roman"/>
          <w:color w:val="000000"/>
          <w:sz w:val="27"/>
          <w:szCs w:val="27"/>
          <w:lang w:eastAsia="ru-RU"/>
        </w:rPr>
        <w:t> показатель изме</w:t>
      </w:r>
      <w:r w:rsidRPr="00950918">
        <w:rPr>
          <w:rFonts w:ascii="Times New Roman" w:eastAsia="Times New Roman" w:hAnsi="Times New Roman" w:cs="Times New Roman"/>
          <w:color w:val="000000"/>
          <w:sz w:val="27"/>
          <w:szCs w:val="27"/>
          <w:lang w:eastAsia="ru-RU"/>
        </w:rPr>
        <w:softHyphen/>
        <w:t>нения пропорций внешнеторгового обмена, соотношения индексов экспортных и импорт</w:t>
      </w:r>
      <w:r w:rsidRPr="00950918">
        <w:rPr>
          <w:rFonts w:ascii="Times New Roman" w:eastAsia="Times New Roman" w:hAnsi="Times New Roman" w:cs="Times New Roman"/>
          <w:color w:val="000000"/>
          <w:sz w:val="27"/>
          <w:szCs w:val="27"/>
          <w:lang w:eastAsia="ru-RU"/>
        </w:rPr>
        <w:softHyphen/>
        <w:t xml:space="preserve">ных цен страны. Считают </w:t>
      </w:r>
      <w:r w:rsidRPr="00950918">
        <w:rPr>
          <w:rFonts w:ascii="Times New Roman" w:eastAsia="Times New Roman" w:hAnsi="Times New Roman" w:cs="Times New Roman"/>
          <w:color w:val="000000"/>
          <w:sz w:val="27"/>
          <w:szCs w:val="27"/>
          <w:lang w:eastAsia="ru-RU"/>
        </w:rPr>
        <w:lastRenderedPageBreak/>
        <w:t>благоприятными сдвиги в направлении более быстрого роста экспортных цен по сравнению с импортными.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«Утечка мозгов» («</w:t>
      </w:r>
      <w:r w:rsidRPr="00950918">
        <w:rPr>
          <w:rFonts w:ascii="Times New Roman" w:eastAsia="Times New Roman" w:hAnsi="Times New Roman" w:cs="Times New Roman"/>
          <w:b/>
          <w:bCs/>
          <w:color w:val="000000"/>
          <w:sz w:val="27"/>
          <w:szCs w:val="27"/>
          <w:lang w:val="en-US" w:eastAsia="ru-RU"/>
        </w:rPr>
        <w:t>brain drain</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 меж</w:t>
      </w:r>
      <w:r w:rsidRPr="00950918">
        <w:rPr>
          <w:rFonts w:ascii="Times New Roman" w:eastAsia="Times New Roman" w:hAnsi="Times New Roman" w:cs="Times New Roman"/>
          <w:color w:val="000000"/>
          <w:sz w:val="27"/>
          <w:szCs w:val="27"/>
          <w:lang w:eastAsia="ru-RU"/>
        </w:rPr>
        <w:softHyphen/>
        <w:t>дународная миграция кадров высокой ква</w:t>
      </w:r>
      <w:r w:rsidRPr="00950918">
        <w:rPr>
          <w:rFonts w:ascii="Times New Roman" w:eastAsia="Times New Roman" w:hAnsi="Times New Roman" w:cs="Times New Roman"/>
          <w:color w:val="000000"/>
          <w:sz w:val="27"/>
          <w:szCs w:val="27"/>
          <w:lang w:eastAsia="ru-RU"/>
        </w:rPr>
        <w:softHyphen/>
        <w:t>лификации (ученых, специалистов, менед</w:t>
      </w:r>
      <w:r w:rsidRPr="00950918">
        <w:rPr>
          <w:rFonts w:ascii="Times New Roman" w:eastAsia="Times New Roman" w:hAnsi="Times New Roman" w:cs="Times New Roman"/>
          <w:color w:val="000000"/>
          <w:sz w:val="27"/>
          <w:szCs w:val="27"/>
          <w:lang w:eastAsia="ru-RU"/>
        </w:rPr>
        <w:softHyphen/>
        <w:t>жеров и т. 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Фактическое конечное потребление домашних хозяйств</w:t>
      </w:r>
      <w:r w:rsidRPr="00950918">
        <w:rPr>
          <w:rFonts w:ascii="Times New Roman" w:eastAsia="Times New Roman" w:hAnsi="Times New Roman" w:cs="Times New Roman"/>
          <w:color w:val="000000"/>
          <w:sz w:val="27"/>
          <w:szCs w:val="27"/>
          <w:lang w:eastAsia="ru-RU"/>
        </w:rPr>
        <w:t> - потребление това</w:t>
      </w:r>
      <w:r w:rsidRPr="00950918">
        <w:rPr>
          <w:rFonts w:ascii="Times New Roman" w:eastAsia="Times New Roman" w:hAnsi="Times New Roman" w:cs="Times New Roman"/>
          <w:color w:val="000000"/>
          <w:sz w:val="27"/>
          <w:szCs w:val="27"/>
          <w:lang w:eastAsia="ru-RU"/>
        </w:rPr>
        <w:softHyphen/>
        <w:t>ров и услуг за счет расходов домашних хо</w:t>
      </w:r>
      <w:r w:rsidRPr="00950918">
        <w:rPr>
          <w:rFonts w:ascii="Times New Roman" w:eastAsia="Times New Roman" w:hAnsi="Times New Roman" w:cs="Times New Roman"/>
          <w:color w:val="000000"/>
          <w:sz w:val="27"/>
          <w:szCs w:val="27"/>
          <w:lang w:eastAsia="ru-RU"/>
        </w:rPr>
        <w:softHyphen/>
        <w:t>зяйств на конечное потребление или через социальные трансферты в натуральной форме, получаемые от единиц общего госу</w:t>
      </w:r>
      <w:r w:rsidRPr="00950918">
        <w:rPr>
          <w:rFonts w:ascii="Times New Roman" w:eastAsia="Times New Roman" w:hAnsi="Times New Roman" w:cs="Times New Roman"/>
          <w:color w:val="000000"/>
          <w:sz w:val="27"/>
          <w:szCs w:val="27"/>
          <w:lang w:eastAsia="ru-RU"/>
        </w:rPr>
        <w:softHyphen/>
        <w:t>дарственного управления или некоммерчес</w:t>
      </w:r>
      <w:r w:rsidRPr="00950918">
        <w:rPr>
          <w:rFonts w:ascii="Times New Roman" w:eastAsia="Times New Roman" w:hAnsi="Times New Roman" w:cs="Times New Roman"/>
          <w:color w:val="000000"/>
          <w:sz w:val="27"/>
          <w:szCs w:val="27"/>
          <w:lang w:eastAsia="ru-RU"/>
        </w:rPr>
        <w:softHyphen/>
        <w:t>ких организаций,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ФОБ («</w:t>
      </w:r>
      <w:r w:rsidRPr="00950918">
        <w:rPr>
          <w:rFonts w:ascii="Times New Roman" w:eastAsia="Times New Roman" w:hAnsi="Times New Roman" w:cs="Times New Roman"/>
          <w:b/>
          <w:bCs/>
          <w:color w:val="000000"/>
          <w:sz w:val="27"/>
          <w:szCs w:val="27"/>
          <w:lang w:val="en-US" w:eastAsia="ru-RU"/>
        </w:rPr>
        <w:t>Free On Board</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 коммерческие условия, которые определяют порядок по</w:t>
      </w:r>
      <w:r w:rsidRPr="00950918">
        <w:rPr>
          <w:rFonts w:ascii="Times New Roman" w:eastAsia="Times New Roman" w:hAnsi="Times New Roman" w:cs="Times New Roman"/>
          <w:color w:val="000000"/>
          <w:sz w:val="27"/>
          <w:szCs w:val="27"/>
          <w:lang w:eastAsia="ru-RU"/>
        </w:rPr>
        <w:softHyphen/>
        <w:t>ставки и оплаты товаров в международной торговле. На практике они используются для учета в ценах расходов (затрат) на транспор</w:t>
      </w:r>
      <w:r w:rsidRPr="00950918">
        <w:rPr>
          <w:rFonts w:ascii="Times New Roman" w:eastAsia="Times New Roman" w:hAnsi="Times New Roman" w:cs="Times New Roman"/>
          <w:color w:val="000000"/>
          <w:sz w:val="27"/>
          <w:szCs w:val="27"/>
          <w:lang w:eastAsia="ru-RU"/>
        </w:rPr>
        <w:softHyphen/>
        <w:t>тировку товаров и проведение погрузочно-разгрузочных работ в основном при морских перевозках. При доставке другими видами транспорта ФОБ соответствует условие франко-вагон. При этом в цену реализации включается непосредственно цена самого то</w:t>
      </w:r>
      <w:r w:rsidRPr="00950918">
        <w:rPr>
          <w:rFonts w:ascii="Times New Roman" w:eastAsia="Times New Roman" w:hAnsi="Times New Roman" w:cs="Times New Roman"/>
          <w:color w:val="000000"/>
          <w:sz w:val="27"/>
          <w:szCs w:val="27"/>
          <w:lang w:eastAsia="ru-RU"/>
        </w:rPr>
        <w:softHyphen/>
        <w:t>вара, транспортные и прочие расходы до мо</w:t>
      </w:r>
      <w:r w:rsidRPr="00950918">
        <w:rPr>
          <w:rFonts w:ascii="Times New Roman" w:eastAsia="Times New Roman" w:hAnsi="Times New Roman" w:cs="Times New Roman"/>
          <w:color w:val="000000"/>
          <w:sz w:val="27"/>
          <w:szCs w:val="27"/>
          <w:lang w:eastAsia="ru-RU"/>
        </w:rPr>
        <w:softHyphen/>
        <w:t>мента его доставки на борт судна.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Экономически активное население </w:t>
      </w:r>
      <w:r w:rsidRPr="00950918">
        <w:rPr>
          <w:rFonts w:ascii="Times New Roman" w:eastAsia="Times New Roman" w:hAnsi="Times New Roman" w:cs="Times New Roman"/>
          <w:color w:val="000000"/>
          <w:sz w:val="27"/>
          <w:szCs w:val="27"/>
          <w:lang w:eastAsia="ru-RU"/>
        </w:rPr>
        <w:t>(рабочая сила) - часть населения, обеспечи</w:t>
      </w:r>
      <w:r w:rsidRPr="00950918">
        <w:rPr>
          <w:rFonts w:ascii="Times New Roman" w:eastAsia="Times New Roman" w:hAnsi="Times New Roman" w:cs="Times New Roman"/>
          <w:color w:val="000000"/>
          <w:sz w:val="27"/>
          <w:szCs w:val="27"/>
          <w:lang w:eastAsia="ru-RU"/>
        </w:rPr>
        <w:softHyphen/>
        <w:t>вающая предложение рабочей силы для про</w:t>
      </w:r>
      <w:r w:rsidRPr="00950918">
        <w:rPr>
          <w:rFonts w:ascii="Times New Roman" w:eastAsia="Times New Roman" w:hAnsi="Times New Roman" w:cs="Times New Roman"/>
          <w:color w:val="000000"/>
          <w:sz w:val="27"/>
          <w:szCs w:val="27"/>
          <w:lang w:eastAsia="ru-RU"/>
        </w:rPr>
        <w:softHyphen/>
        <w:t>изводства товаров и услуг. Численность эко</w:t>
      </w:r>
      <w:r w:rsidRPr="00950918">
        <w:rPr>
          <w:rFonts w:ascii="Times New Roman" w:eastAsia="Times New Roman" w:hAnsi="Times New Roman" w:cs="Times New Roman"/>
          <w:color w:val="000000"/>
          <w:sz w:val="27"/>
          <w:szCs w:val="27"/>
          <w:lang w:eastAsia="ru-RU"/>
        </w:rPr>
        <w:softHyphen/>
        <w:t>номически активного населения включает занятых в экономике и безработных.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Экономический кругооборот</w:t>
      </w:r>
      <w:r w:rsidRPr="00950918">
        <w:rPr>
          <w:rFonts w:ascii="Times New Roman" w:eastAsia="Times New Roman" w:hAnsi="Times New Roman" w:cs="Times New Roman"/>
          <w:color w:val="000000"/>
          <w:sz w:val="27"/>
          <w:szCs w:val="27"/>
          <w:lang w:eastAsia="ru-RU"/>
        </w:rPr>
        <w:t> - движе</w:t>
      </w:r>
      <w:r w:rsidRPr="00950918">
        <w:rPr>
          <w:rFonts w:ascii="Times New Roman" w:eastAsia="Times New Roman" w:hAnsi="Times New Roman" w:cs="Times New Roman"/>
          <w:color w:val="000000"/>
          <w:sz w:val="27"/>
          <w:szCs w:val="27"/>
          <w:lang w:eastAsia="ru-RU"/>
        </w:rPr>
        <w:softHyphen/>
        <w:t>ние расходов и доходов, денег, ресурсов и продукции в сфере хозяйственной деятель</w:t>
      </w:r>
      <w:r w:rsidRPr="00950918">
        <w:rPr>
          <w:rFonts w:ascii="Times New Roman" w:eastAsia="Times New Roman" w:hAnsi="Times New Roman" w:cs="Times New Roman"/>
          <w:color w:val="000000"/>
          <w:sz w:val="27"/>
          <w:szCs w:val="27"/>
          <w:lang w:eastAsia="ru-RU"/>
        </w:rPr>
        <w:softHyphen/>
        <w:t>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Экономическое развитие</w:t>
      </w:r>
      <w:r w:rsidRPr="00950918">
        <w:rPr>
          <w:rFonts w:ascii="Times New Roman" w:eastAsia="Times New Roman" w:hAnsi="Times New Roman" w:cs="Times New Roman"/>
          <w:color w:val="000000"/>
          <w:sz w:val="27"/>
          <w:szCs w:val="27"/>
          <w:lang w:eastAsia="ru-RU"/>
        </w:rPr>
        <w:t> - многофак</w:t>
      </w:r>
      <w:r w:rsidRPr="00950918">
        <w:rPr>
          <w:rFonts w:ascii="Times New Roman" w:eastAsia="Times New Roman" w:hAnsi="Times New Roman" w:cs="Times New Roman"/>
          <w:color w:val="000000"/>
          <w:sz w:val="27"/>
          <w:szCs w:val="27"/>
          <w:lang w:eastAsia="ru-RU"/>
        </w:rPr>
        <w:softHyphen/>
        <w:t>торный процесс, отражающий как эволюцию хозяйственного механизма, так и смену на этой основе экономических систем.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Экономический рост</w:t>
      </w:r>
      <w:r w:rsidRPr="00950918">
        <w:rPr>
          <w:rFonts w:ascii="Times New Roman" w:eastAsia="Times New Roman" w:hAnsi="Times New Roman" w:cs="Times New Roman"/>
          <w:color w:val="000000"/>
          <w:sz w:val="27"/>
          <w:szCs w:val="27"/>
          <w:lang w:eastAsia="ru-RU"/>
        </w:rPr>
        <w:t> - увеличение производства товаров и услуг в масштабах всей национальной экономики. Показателем экономического роста является динамика реального валового продукта в целом или в расчете на душу населения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Специалисты различают два типа эконо</w:t>
      </w:r>
      <w:r w:rsidRPr="00950918">
        <w:rPr>
          <w:rFonts w:ascii="Times New Roman" w:eastAsia="Times New Roman" w:hAnsi="Times New Roman" w:cs="Times New Roman"/>
          <w:color w:val="000000"/>
          <w:sz w:val="27"/>
          <w:szCs w:val="27"/>
          <w:lang w:eastAsia="ru-RU"/>
        </w:rPr>
        <w:softHyphen/>
        <w:t>мического роста: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экстенсивный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(означаю</w:t>
      </w:r>
      <w:r w:rsidRPr="00950918">
        <w:rPr>
          <w:rFonts w:ascii="Times New Roman" w:eastAsia="Times New Roman" w:hAnsi="Times New Roman" w:cs="Times New Roman"/>
          <w:color w:val="000000"/>
          <w:sz w:val="27"/>
          <w:szCs w:val="27"/>
          <w:lang w:eastAsia="ru-RU"/>
        </w:rPr>
        <w:softHyphen/>
        <w:t>щий простое наращивание в существующих пропорциях всех факторов производства)</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 </w:t>
      </w:r>
      <w:r w:rsidRPr="00950918">
        <w:rPr>
          <w:rFonts w:ascii="Times New Roman" w:eastAsia="Times New Roman" w:hAnsi="Times New Roman" w:cs="Times New Roman"/>
          <w:b/>
          <w:bCs/>
          <w:i/>
          <w:iCs/>
          <w:color w:val="000000"/>
          <w:sz w:val="27"/>
          <w:szCs w:val="27"/>
          <w:lang w:eastAsia="ru-RU"/>
        </w:rPr>
        <w:t>интенсивный</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(основанный на использова</w:t>
      </w:r>
      <w:r w:rsidRPr="00950918">
        <w:rPr>
          <w:rFonts w:ascii="Times New Roman" w:eastAsia="Times New Roman" w:hAnsi="Times New Roman" w:cs="Times New Roman"/>
          <w:color w:val="000000"/>
          <w:sz w:val="27"/>
          <w:szCs w:val="27"/>
          <w:lang w:eastAsia="ru-RU"/>
        </w:rPr>
        <w:softHyphen/>
        <w:t>нии новейших ресурсосберегающих техники и технологии, широком применении дости</w:t>
      </w:r>
      <w:r w:rsidRPr="00950918">
        <w:rPr>
          <w:rFonts w:ascii="Times New Roman" w:eastAsia="Times New Roman" w:hAnsi="Times New Roman" w:cs="Times New Roman"/>
          <w:color w:val="000000"/>
          <w:sz w:val="27"/>
          <w:szCs w:val="27"/>
          <w:lang w:eastAsia="ru-RU"/>
        </w:rPr>
        <w:softHyphen/>
        <w:t>жений науки, постоянном повышении квали</w:t>
      </w:r>
      <w:r w:rsidRPr="00950918">
        <w:rPr>
          <w:rFonts w:ascii="Times New Roman" w:eastAsia="Times New Roman" w:hAnsi="Times New Roman" w:cs="Times New Roman"/>
          <w:color w:val="000000"/>
          <w:sz w:val="27"/>
          <w:szCs w:val="27"/>
          <w:lang w:eastAsia="ru-RU"/>
        </w:rPr>
        <w:softHyphen/>
        <w:t>фикации работников).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Экспорт</w:t>
      </w:r>
      <w:r w:rsidRPr="00950918">
        <w:rPr>
          <w:rFonts w:ascii="Times New Roman" w:eastAsia="Times New Roman" w:hAnsi="Times New Roman" w:cs="Times New Roman"/>
          <w:color w:val="000000"/>
          <w:sz w:val="27"/>
          <w:szCs w:val="27"/>
          <w:lang w:eastAsia="ru-RU"/>
        </w:rPr>
        <w:t> - вывоз из страны товаров и услуг с целью их реализации на внешнем рынке. Предметом экспорта служат как това</w:t>
      </w:r>
      <w:r w:rsidRPr="00950918">
        <w:rPr>
          <w:rFonts w:ascii="Times New Roman" w:eastAsia="Times New Roman" w:hAnsi="Times New Roman" w:cs="Times New Roman"/>
          <w:color w:val="000000"/>
          <w:sz w:val="27"/>
          <w:szCs w:val="27"/>
          <w:lang w:eastAsia="ru-RU"/>
        </w:rPr>
        <w:softHyphen/>
        <w:t>ры, произведенные внутри страны, так и вы</w:t>
      </w:r>
      <w:r w:rsidRPr="00950918">
        <w:rPr>
          <w:rFonts w:ascii="Times New Roman" w:eastAsia="Times New Roman" w:hAnsi="Times New Roman" w:cs="Times New Roman"/>
          <w:color w:val="000000"/>
          <w:sz w:val="27"/>
          <w:szCs w:val="27"/>
          <w:lang w:eastAsia="ru-RU"/>
        </w:rPr>
        <w:softHyphen/>
        <w:t>везенные из-за границы и подвергшиеся пе</w:t>
      </w:r>
      <w:r w:rsidRPr="00950918">
        <w:rPr>
          <w:rFonts w:ascii="Times New Roman" w:eastAsia="Times New Roman" w:hAnsi="Times New Roman" w:cs="Times New Roman"/>
          <w:color w:val="000000"/>
          <w:sz w:val="27"/>
          <w:szCs w:val="27"/>
          <w:lang w:eastAsia="ru-RU"/>
        </w:rPr>
        <w:softHyphen/>
        <w:t>реработке.</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Реэкспорт</w:t>
      </w:r>
      <w:r w:rsidRPr="00950918">
        <w:rPr>
          <w:rFonts w:ascii="Times New Roman" w:eastAsia="Times New Roman" w:hAnsi="Times New Roman" w:cs="Times New Roman"/>
          <w:i/>
          <w:iCs/>
          <w:color w:val="000000"/>
          <w:sz w:val="27"/>
          <w:szCs w:val="27"/>
          <w:lang w:eastAsia="ru-RU"/>
        </w:rPr>
        <w:t> </w:t>
      </w:r>
      <w:r w:rsidRPr="00950918">
        <w:rPr>
          <w:rFonts w:ascii="Times New Roman" w:eastAsia="Times New Roman" w:hAnsi="Times New Roman" w:cs="Times New Roman"/>
          <w:color w:val="000000"/>
          <w:sz w:val="27"/>
          <w:szCs w:val="27"/>
          <w:lang w:eastAsia="ru-RU"/>
        </w:rPr>
        <w:t>(обратный вывоз) представляет собой перепродажу на внеш</w:t>
      </w:r>
      <w:r w:rsidRPr="00950918">
        <w:rPr>
          <w:rFonts w:ascii="Times New Roman" w:eastAsia="Times New Roman" w:hAnsi="Times New Roman" w:cs="Times New Roman"/>
          <w:color w:val="000000"/>
          <w:sz w:val="27"/>
          <w:szCs w:val="27"/>
          <w:lang w:eastAsia="ru-RU"/>
        </w:rPr>
        <w:softHyphen/>
        <w:t>нем рынке товаров, которые приобретены</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за рубежом и не подвергнуты затем какой-либо дополнительной обработке.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Экспортная (импортная) квота -</w:t>
      </w:r>
      <w:r w:rsidRPr="00950918">
        <w:rPr>
          <w:rFonts w:ascii="Times New Roman" w:eastAsia="Times New Roman" w:hAnsi="Times New Roman" w:cs="Times New Roman"/>
          <w:color w:val="000000"/>
          <w:sz w:val="27"/>
          <w:szCs w:val="27"/>
          <w:lang w:eastAsia="ru-RU"/>
        </w:rPr>
        <w:t> пока</w:t>
      </w:r>
      <w:r w:rsidRPr="00950918">
        <w:rPr>
          <w:rFonts w:ascii="Times New Roman" w:eastAsia="Times New Roman" w:hAnsi="Times New Roman" w:cs="Times New Roman"/>
          <w:color w:val="000000"/>
          <w:sz w:val="27"/>
          <w:szCs w:val="27"/>
          <w:lang w:eastAsia="ru-RU"/>
        </w:rPr>
        <w:softHyphen/>
        <w:t>затель, характеризующий наиболее полно значение экспорта (импорта) для нацио</w:t>
      </w:r>
      <w:r w:rsidRPr="00950918">
        <w:rPr>
          <w:rFonts w:ascii="Times New Roman" w:eastAsia="Times New Roman" w:hAnsi="Times New Roman" w:cs="Times New Roman"/>
          <w:color w:val="000000"/>
          <w:sz w:val="27"/>
          <w:szCs w:val="27"/>
          <w:lang w:eastAsia="ru-RU"/>
        </w:rPr>
        <w:softHyphen/>
        <w:t>нальной экономики; рассчитывается как от</w:t>
      </w:r>
      <w:r w:rsidRPr="00950918">
        <w:rPr>
          <w:rFonts w:ascii="Times New Roman" w:eastAsia="Times New Roman" w:hAnsi="Times New Roman" w:cs="Times New Roman"/>
          <w:color w:val="000000"/>
          <w:sz w:val="27"/>
          <w:szCs w:val="27"/>
          <w:lang w:eastAsia="ru-RU"/>
        </w:rPr>
        <w:softHyphen/>
        <w:t>ношение совокупной стоимости экспорта (импорта) к стоимости валового продукта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Экспортные кредиты -</w:t>
      </w:r>
      <w:r w:rsidRPr="00950918">
        <w:rPr>
          <w:rFonts w:ascii="Times New Roman" w:eastAsia="Times New Roman" w:hAnsi="Times New Roman" w:cs="Times New Roman"/>
          <w:color w:val="000000"/>
          <w:sz w:val="27"/>
          <w:szCs w:val="27"/>
          <w:lang w:eastAsia="ru-RU"/>
        </w:rPr>
        <w:t> кредиты экспор</w:t>
      </w:r>
      <w:r w:rsidRPr="00950918">
        <w:rPr>
          <w:rFonts w:ascii="Times New Roman" w:eastAsia="Times New Roman" w:hAnsi="Times New Roman" w:cs="Times New Roman"/>
          <w:color w:val="000000"/>
          <w:sz w:val="27"/>
          <w:szCs w:val="27"/>
          <w:lang w:eastAsia="ru-RU"/>
        </w:rPr>
        <w:softHyphen/>
        <w:t>теров (фирм, а также их банков и прави</w:t>
      </w:r>
      <w:r w:rsidRPr="00950918">
        <w:rPr>
          <w:rFonts w:ascii="Times New Roman" w:eastAsia="Times New Roman" w:hAnsi="Times New Roman" w:cs="Times New Roman"/>
          <w:color w:val="000000"/>
          <w:sz w:val="27"/>
          <w:szCs w:val="27"/>
          <w:lang w:eastAsia="ru-RU"/>
        </w:rPr>
        <w:softHyphen/>
        <w:t>тельств), предоставляемые зарубежным партнерам в интересах приобретения ими то</w:t>
      </w:r>
      <w:r w:rsidRPr="00950918">
        <w:rPr>
          <w:rFonts w:ascii="Times New Roman" w:eastAsia="Times New Roman" w:hAnsi="Times New Roman" w:cs="Times New Roman"/>
          <w:color w:val="000000"/>
          <w:sz w:val="27"/>
          <w:szCs w:val="27"/>
          <w:lang w:eastAsia="ru-RU"/>
        </w:rPr>
        <w:softHyphen/>
        <w:t>варов и услуг в стране-кредиторе. С целью снижения риска и защиты интересов экспортера широко применяют систему страхова</w:t>
      </w:r>
      <w:r w:rsidRPr="00950918">
        <w:rPr>
          <w:rFonts w:ascii="Times New Roman" w:eastAsia="Times New Roman" w:hAnsi="Times New Roman" w:cs="Times New Roman"/>
          <w:color w:val="000000"/>
          <w:sz w:val="27"/>
          <w:szCs w:val="27"/>
          <w:lang w:eastAsia="ru-RU"/>
        </w:rPr>
        <w:softHyphen/>
        <w:t>ния экспортных кредитов.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Эмиграция</w:t>
      </w:r>
      <w:r w:rsidRPr="00950918">
        <w:rPr>
          <w:rFonts w:ascii="Times New Roman" w:eastAsia="Times New Roman" w:hAnsi="Times New Roman" w:cs="Times New Roman"/>
          <w:color w:val="000000"/>
          <w:sz w:val="27"/>
          <w:szCs w:val="27"/>
          <w:lang w:eastAsia="ru-RU"/>
        </w:rPr>
        <w:t> - выезд из страны на посто</w:t>
      </w:r>
      <w:r w:rsidRPr="00950918">
        <w:rPr>
          <w:rFonts w:ascii="Times New Roman" w:eastAsia="Times New Roman" w:hAnsi="Times New Roman" w:cs="Times New Roman"/>
          <w:color w:val="000000"/>
          <w:sz w:val="27"/>
          <w:szCs w:val="27"/>
          <w:lang w:eastAsia="ru-RU"/>
        </w:rPr>
        <w:softHyphen/>
        <w:t>янное место жительства.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Понятия и термины приводятся в ре</w:t>
      </w:r>
      <w:r w:rsidRPr="00950918">
        <w:rPr>
          <w:rFonts w:ascii="Times New Roman" w:eastAsia="Times New Roman" w:hAnsi="Times New Roman" w:cs="Times New Roman"/>
          <w:i/>
          <w:iCs/>
          <w:color w:val="000000"/>
          <w:sz w:val="27"/>
          <w:szCs w:val="27"/>
          <w:lang w:eastAsia="ru-RU"/>
        </w:rPr>
        <w:softHyphen/>
        <w:t>дакции автора-составителя. Подроб</w:t>
      </w:r>
      <w:r w:rsidRPr="00950918">
        <w:rPr>
          <w:rFonts w:ascii="Times New Roman" w:eastAsia="Times New Roman" w:hAnsi="Times New Roman" w:cs="Times New Roman"/>
          <w:i/>
          <w:iCs/>
          <w:color w:val="000000"/>
          <w:sz w:val="27"/>
          <w:szCs w:val="27"/>
          <w:lang w:eastAsia="ru-RU"/>
        </w:rPr>
        <w:softHyphen/>
        <w:t>нее см.: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Борисов Е.Ф., Петров А.А., Стерликов Ф.Ф. Экономика: Справочник. - М., 1997. -400с.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Евдокимова Т.Г., Маховикова Г.А. Крат</w:t>
      </w:r>
      <w:r w:rsidRPr="00950918">
        <w:rPr>
          <w:rFonts w:ascii="Times New Roman" w:eastAsia="Times New Roman" w:hAnsi="Times New Roman" w:cs="Times New Roman"/>
          <w:i/>
          <w:iCs/>
          <w:color w:val="000000"/>
          <w:sz w:val="27"/>
          <w:szCs w:val="27"/>
          <w:lang w:eastAsia="ru-RU"/>
        </w:rPr>
        <w:softHyphen/>
        <w:t>кий словарь делового человека. - М., 1991. - 125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Иллюстрированный энциклопедический словарь / Ред. колл.: В.И. Бородулин, А.П. Горкин, А.А. Гусев и др. - М., 1995. — 894с.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Краткий внешнеэкономический сло</w:t>
      </w:r>
      <w:r w:rsidRPr="00950918">
        <w:rPr>
          <w:rFonts w:ascii="Times New Roman" w:eastAsia="Times New Roman" w:hAnsi="Times New Roman" w:cs="Times New Roman"/>
          <w:i/>
          <w:iCs/>
          <w:color w:val="000000"/>
          <w:sz w:val="27"/>
          <w:szCs w:val="27"/>
          <w:lang w:eastAsia="ru-RU"/>
        </w:rPr>
        <w:softHyphen/>
        <w:t>варь-справочник. - М., 1988. - 200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Пособие для международного предпри</w:t>
      </w:r>
      <w:r w:rsidRPr="00950918">
        <w:rPr>
          <w:rFonts w:ascii="Times New Roman" w:eastAsia="Times New Roman" w:hAnsi="Times New Roman" w:cs="Times New Roman"/>
          <w:i/>
          <w:iCs/>
          <w:color w:val="000000"/>
          <w:sz w:val="27"/>
          <w:szCs w:val="27"/>
          <w:lang w:eastAsia="ru-RU"/>
        </w:rPr>
        <w:softHyphen/>
        <w:t>нимателя/Под общей научной ред. В.А. Щаницина. - Краснодар, 1990. -154с.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i/>
          <w:iCs/>
          <w:color w:val="000000"/>
          <w:sz w:val="27"/>
          <w:szCs w:val="27"/>
          <w:lang w:eastAsia="ru-RU"/>
        </w:rPr>
        <w:t>Российский статистический ежегод</w:t>
      </w:r>
      <w:r w:rsidRPr="00950918">
        <w:rPr>
          <w:rFonts w:ascii="Times New Roman" w:eastAsia="Times New Roman" w:hAnsi="Times New Roman" w:cs="Times New Roman"/>
          <w:i/>
          <w:iCs/>
          <w:color w:val="000000"/>
          <w:sz w:val="27"/>
          <w:szCs w:val="27"/>
          <w:lang w:eastAsia="ru-RU"/>
        </w:rPr>
        <w:softHyphen/>
        <w:t>ник: Сборник статей / Госкомстат Рос</w:t>
      </w:r>
      <w:r w:rsidRPr="00950918">
        <w:rPr>
          <w:rFonts w:ascii="Times New Roman" w:eastAsia="Times New Roman" w:hAnsi="Times New Roman" w:cs="Times New Roman"/>
          <w:i/>
          <w:iCs/>
          <w:color w:val="000000"/>
          <w:sz w:val="27"/>
          <w:szCs w:val="27"/>
          <w:lang w:eastAsia="ru-RU"/>
        </w:rPr>
        <w:softHyphen/>
        <w:t>сии. - М., 1997. - 749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49" w:name="_Toc505158974"/>
      <w:r w:rsidRPr="00950918">
        <w:rPr>
          <w:rFonts w:ascii="Times New Roman" w:eastAsia="Times New Roman" w:hAnsi="Times New Roman" w:cs="Times New Roman"/>
          <w:b/>
          <w:bCs/>
          <w:caps/>
          <w:color w:val="000000"/>
          <w:kern w:val="36"/>
          <w:sz w:val="26"/>
          <w:szCs w:val="26"/>
          <w:lang w:eastAsia="ru-RU"/>
        </w:rPr>
        <w:t>ГЛОССАРИЙ (МЕЖДУНАРОДНЫЕ ОРГАНИЗАЦИИ)*</w:t>
      </w:r>
      <w:bookmarkEnd w:id="49"/>
    </w:p>
    <w:p w:rsidR="00950918" w:rsidRPr="00950918" w:rsidRDefault="00950918" w:rsidP="00950918">
      <w:pPr>
        <w:spacing w:after="0" w:line="240" w:lineRule="auto"/>
        <w:jc w:val="center"/>
        <w:outlineLvl w:val="1"/>
        <w:rPr>
          <w:rFonts w:ascii="Times New Roman" w:eastAsia="Times New Roman" w:hAnsi="Times New Roman" w:cs="Times New Roman"/>
          <w:b/>
          <w:bCs/>
          <w:color w:val="000000"/>
          <w:sz w:val="26"/>
          <w:szCs w:val="26"/>
          <w:lang w:eastAsia="ru-RU"/>
        </w:rPr>
      </w:pPr>
      <w:r w:rsidRPr="00950918">
        <w:rPr>
          <w:rFonts w:ascii="Times New Roman" w:eastAsia="Times New Roman" w:hAnsi="Times New Roman" w:cs="Times New Roman"/>
          <w:b/>
          <w:bCs/>
          <w:color w:val="000000"/>
          <w:sz w:val="26"/>
          <w:szCs w:val="26"/>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См. 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Всемирная торговая организация (ВТО)</w:t>
      </w:r>
      <w:r w:rsidRPr="00950918">
        <w:rPr>
          <w:rFonts w:ascii="Times New Roman" w:eastAsia="Times New Roman" w:hAnsi="Times New Roman" w:cs="Times New Roman"/>
          <w:color w:val="000000"/>
          <w:sz w:val="27"/>
          <w:szCs w:val="27"/>
          <w:lang w:eastAsia="ru-RU"/>
        </w:rPr>
        <w:t> - преемница с 1995 г. действовавше</w:t>
      </w:r>
      <w:r w:rsidRPr="00950918">
        <w:rPr>
          <w:rFonts w:ascii="Times New Roman" w:eastAsia="Times New Roman" w:hAnsi="Times New Roman" w:cs="Times New Roman"/>
          <w:color w:val="000000"/>
          <w:sz w:val="27"/>
          <w:szCs w:val="27"/>
          <w:lang w:eastAsia="ru-RU"/>
        </w:rPr>
        <w:softHyphen/>
        <w:t>го до этого Генерального соглашения по та</w:t>
      </w:r>
      <w:r w:rsidRPr="00950918">
        <w:rPr>
          <w:rFonts w:ascii="Times New Roman" w:eastAsia="Times New Roman" w:hAnsi="Times New Roman" w:cs="Times New Roman"/>
          <w:color w:val="000000"/>
          <w:sz w:val="27"/>
          <w:szCs w:val="27"/>
          <w:lang w:eastAsia="ru-RU"/>
        </w:rPr>
        <w:softHyphen/>
        <w:t>рифам и торговле (ГАТТ, подписано в 1947 г.; в начале 90-х гг. в нем участвовали свыше 150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Пакет документов по созданию ВТО включает также Генеральное соглашение по торговле услугами (ГАТС) и Соглашение о торговых аспектах прав интеллектуальной собственности.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Ныне наиболее важной задачей ВТО служит либерализация мировой торговли путем  последовательного сокращения уровня импортных пошлин и устранения различных нетарифных барьеров. В своей деятельности эта организация исходит из того, что расширение международного об</w:t>
      </w:r>
      <w:r w:rsidRPr="00950918">
        <w:rPr>
          <w:rFonts w:ascii="Times New Roman" w:eastAsia="Times New Roman" w:hAnsi="Times New Roman" w:cs="Times New Roman"/>
          <w:color w:val="000000"/>
          <w:sz w:val="27"/>
          <w:szCs w:val="27"/>
          <w:lang w:eastAsia="ru-RU"/>
        </w:rPr>
        <w:softHyphen/>
        <w:t>мена позволит наиболее оптимально ис</w:t>
      </w:r>
      <w:r w:rsidRPr="00950918">
        <w:rPr>
          <w:rFonts w:ascii="Times New Roman" w:eastAsia="Times New Roman" w:hAnsi="Times New Roman" w:cs="Times New Roman"/>
          <w:color w:val="000000"/>
          <w:sz w:val="27"/>
          <w:szCs w:val="27"/>
          <w:lang w:eastAsia="ru-RU"/>
        </w:rPr>
        <w:softHyphen/>
        <w:t>пользовать мировые ресурсы, обеспечит стабильность экономического развития всех стран и сохранение окружающей среды.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Европейская ассоциация свободной торговли (ЕАСТ)</w:t>
      </w:r>
      <w:r w:rsidRPr="00950918">
        <w:rPr>
          <w:rFonts w:ascii="Times New Roman" w:eastAsia="Times New Roman" w:hAnsi="Times New Roman" w:cs="Times New Roman"/>
          <w:color w:val="000000"/>
          <w:sz w:val="27"/>
          <w:szCs w:val="27"/>
          <w:lang w:eastAsia="ru-RU"/>
        </w:rPr>
        <w:t> - региональная экономиче</w:t>
      </w:r>
      <w:r w:rsidRPr="00950918">
        <w:rPr>
          <w:rFonts w:ascii="Times New Roman" w:eastAsia="Times New Roman" w:hAnsi="Times New Roman" w:cs="Times New Roman"/>
          <w:color w:val="000000"/>
          <w:sz w:val="27"/>
          <w:szCs w:val="27"/>
          <w:lang w:eastAsia="ru-RU"/>
        </w:rPr>
        <w:softHyphen/>
        <w:t>ская группировка, созданная в 1960 г. Перво</w:t>
      </w:r>
      <w:r w:rsidRPr="00950918">
        <w:rPr>
          <w:rFonts w:ascii="Times New Roman" w:eastAsia="Times New Roman" w:hAnsi="Times New Roman" w:cs="Times New Roman"/>
          <w:color w:val="000000"/>
          <w:sz w:val="27"/>
          <w:szCs w:val="27"/>
          <w:lang w:eastAsia="ru-RU"/>
        </w:rPr>
        <w:softHyphen/>
        <w:t>начальный ее состав включал в себя Авст</w:t>
      </w:r>
      <w:r w:rsidRPr="00950918">
        <w:rPr>
          <w:rFonts w:ascii="Times New Roman" w:eastAsia="Times New Roman" w:hAnsi="Times New Roman" w:cs="Times New Roman"/>
          <w:color w:val="000000"/>
          <w:sz w:val="27"/>
          <w:szCs w:val="27"/>
          <w:lang w:eastAsia="ru-RU"/>
        </w:rPr>
        <w:softHyphen/>
        <w:t>рию, Великобританию, Данию (до 1973 г.), Норвегию, Португалию (до 1983 г.), Швейца</w:t>
      </w:r>
      <w:r w:rsidRPr="00950918">
        <w:rPr>
          <w:rFonts w:ascii="Times New Roman" w:eastAsia="Times New Roman" w:hAnsi="Times New Roman" w:cs="Times New Roman"/>
          <w:color w:val="000000"/>
          <w:sz w:val="27"/>
          <w:szCs w:val="27"/>
          <w:lang w:eastAsia="ru-RU"/>
        </w:rPr>
        <w:softHyphen/>
        <w:t>рию, Швецию.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На более позднем этапе к этой органи</w:t>
      </w:r>
      <w:r w:rsidRPr="00950918">
        <w:rPr>
          <w:rFonts w:ascii="Times New Roman" w:eastAsia="Times New Roman" w:hAnsi="Times New Roman" w:cs="Times New Roman"/>
          <w:color w:val="000000"/>
          <w:sz w:val="27"/>
          <w:szCs w:val="27"/>
          <w:lang w:eastAsia="ru-RU"/>
        </w:rPr>
        <w:softHyphen/>
        <w:t>зации присоединились Исландия, Финлян</w:t>
      </w:r>
      <w:r w:rsidRPr="00950918">
        <w:rPr>
          <w:rFonts w:ascii="Times New Roman" w:eastAsia="Times New Roman" w:hAnsi="Times New Roman" w:cs="Times New Roman"/>
          <w:color w:val="000000"/>
          <w:sz w:val="27"/>
          <w:szCs w:val="27"/>
          <w:lang w:eastAsia="ru-RU"/>
        </w:rPr>
        <w:softHyphen/>
        <w:t>дия и Лихтенштейн. В 1991-1993 гг. согла</w:t>
      </w:r>
      <w:r w:rsidRPr="00950918">
        <w:rPr>
          <w:rFonts w:ascii="Times New Roman" w:eastAsia="Times New Roman" w:hAnsi="Times New Roman" w:cs="Times New Roman"/>
          <w:color w:val="000000"/>
          <w:sz w:val="27"/>
          <w:szCs w:val="27"/>
          <w:lang w:eastAsia="ru-RU"/>
        </w:rPr>
        <w:softHyphen/>
        <w:t>шения о свободной торговле были подписаны с Турцией, Чехословакией, Изра</w:t>
      </w:r>
      <w:r w:rsidRPr="00950918">
        <w:rPr>
          <w:rFonts w:ascii="Times New Roman" w:eastAsia="Times New Roman" w:hAnsi="Times New Roman" w:cs="Times New Roman"/>
          <w:color w:val="000000"/>
          <w:sz w:val="27"/>
          <w:szCs w:val="27"/>
          <w:lang w:eastAsia="ru-RU"/>
        </w:rPr>
        <w:softHyphen/>
        <w:t xml:space="preserve">илем, Польшей, Румынией, </w:t>
      </w:r>
      <w:r w:rsidRPr="00950918">
        <w:rPr>
          <w:rFonts w:ascii="Times New Roman" w:eastAsia="Times New Roman" w:hAnsi="Times New Roman" w:cs="Times New Roman"/>
          <w:color w:val="000000"/>
          <w:sz w:val="27"/>
          <w:szCs w:val="27"/>
          <w:lang w:eastAsia="ru-RU"/>
        </w:rPr>
        <w:lastRenderedPageBreak/>
        <w:t>Венгрией и Бол</w:t>
      </w:r>
      <w:r w:rsidRPr="00950918">
        <w:rPr>
          <w:rFonts w:ascii="Times New Roman" w:eastAsia="Times New Roman" w:hAnsi="Times New Roman" w:cs="Times New Roman"/>
          <w:color w:val="000000"/>
          <w:sz w:val="27"/>
          <w:szCs w:val="27"/>
          <w:lang w:eastAsia="ru-RU"/>
        </w:rPr>
        <w:softHyphen/>
        <w:t>гарией. Согласно соглашению о Европей</w:t>
      </w:r>
      <w:r w:rsidRPr="00950918">
        <w:rPr>
          <w:rFonts w:ascii="Times New Roman" w:eastAsia="Times New Roman" w:hAnsi="Times New Roman" w:cs="Times New Roman"/>
          <w:color w:val="000000"/>
          <w:sz w:val="27"/>
          <w:szCs w:val="27"/>
          <w:lang w:eastAsia="ru-RU"/>
        </w:rPr>
        <w:softHyphen/>
        <w:t>ском экономическом пространстве (вступило в силу в 1994 г.) страны-члены ЕАСТ стали его участниками (исключение при этом со</w:t>
      </w:r>
      <w:r w:rsidRPr="00950918">
        <w:rPr>
          <w:rFonts w:ascii="Times New Roman" w:eastAsia="Times New Roman" w:hAnsi="Times New Roman" w:cs="Times New Roman"/>
          <w:color w:val="000000"/>
          <w:sz w:val="27"/>
          <w:szCs w:val="27"/>
          <w:lang w:eastAsia="ru-RU"/>
        </w:rPr>
        <w:softHyphen/>
        <w:t>ставили Швейцария и Лихтенштейн).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Европейские сообщества (ЕС)</w:t>
      </w:r>
      <w:r w:rsidRPr="00950918">
        <w:rPr>
          <w:rFonts w:ascii="Times New Roman" w:eastAsia="Times New Roman" w:hAnsi="Times New Roman" w:cs="Times New Roman"/>
          <w:color w:val="000000"/>
          <w:sz w:val="27"/>
          <w:szCs w:val="27"/>
          <w:lang w:eastAsia="ru-RU"/>
        </w:rPr>
        <w:t> - обоб</w:t>
      </w:r>
      <w:r w:rsidRPr="00950918">
        <w:rPr>
          <w:rFonts w:ascii="Times New Roman" w:eastAsia="Times New Roman" w:hAnsi="Times New Roman" w:cs="Times New Roman"/>
          <w:color w:val="000000"/>
          <w:sz w:val="27"/>
          <w:szCs w:val="27"/>
          <w:lang w:eastAsia="ru-RU"/>
        </w:rPr>
        <w:softHyphen/>
        <w:t>щающее название трех региональных интег</w:t>
      </w:r>
      <w:r w:rsidRPr="00950918">
        <w:rPr>
          <w:rFonts w:ascii="Times New Roman" w:eastAsia="Times New Roman" w:hAnsi="Times New Roman" w:cs="Times New Roman"/>
          <w:color w:val="000000"/>
          <w:sz w:val="27"/>
          <w:szCs w:val="27"/>
          <w:lang w:eastAsia="ru-RU"/>
        </w:rPr>
        <w:softHyphen/>
        <w:t>рационных группировок Западной Европы: Европейского экономического сообщества (ЕЭС, создано в 1957 г.), Европейского объ</w:t>
      </w:r>
      <w:r w:rsidRPr="00950918">
        <w:rPr>
          <w:rFonts w:ascii="Times New Roman" w:eastAsia="Times New Roman" w:hAnsi="Times New Roman" w:cs="Times New Roman"/>
          <w:color w:val="000000"/>
          <w:sz w:val="27"/>
          <w:szCs w:val="27"/>
          <w:lang w:eastAsia="ru-RU"/>
        </w:rPr>
        <w:softHyphen/>
        <w:t>единения угля и стали (ЕОУС, 1951 г.), а так</w:t>
      </w:r>
      <w:r w:rsidRPr="00950918">
        <w:rPr>
          <w:rFonts w:ascii="Times New Roman" w:eastAsia="Times New Roman" w:hAnsi="Times New Roman" w:cs="Times New Roman"/>
          <w:color w:val="000000"/>
          <w:sz w:val="27"/>
          <w:szCs w:val="27"/>
          <w:lang w:eastAsia="ru-RU"/>
        </w:rPr>
        <w:softHyphen/>
        <w:t>же Европейского сообщества по атомной энергии (Евратом, 1958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После прохождения участниками этих организаций ряда ступеней развития интег</w:t>
      </w:r>
      <w:r w:rsidRPr="00950918">
        <w:rPr>
          <w:rFonts w:ascii="Times New Roman" w:eastAsia="Times New Roman" w:hAnsi="Times New Roman" w:cs="Times New Roman"/>
          <w:color w:val="000000"/>
          <w:sz w:val="27"/>
          <w:szCs w:val="27"/>
          <w:lang w:eastAsia="ru-RU"/>
        </w:rPr>
        <w:softHyphen/>
        <w:t>рационных процессов наиболее заметным событием стало принятие Единого европей</w:t>
      </w:r>
      <w:r w:rsidRPr="00950918">
        <w:rPr>
          <w:rFonts w:ascii="Times New Roman" w:eastAsia="Times New Roman" w:hAnsi="Times New Roman" w:cs="Times New Roman"/>
          <w:color w:val="000000"/>
          <w:sz w:val="27"/>
          <w:szCs w:val="27"/>
          <w:lang w:eastAsia="ru-RU"/>
        </w:rPr>
        <w:softHyphen/>
        <w:t>ского акта (1986 г.), четко обозначившего идею создания Европейского союза.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Европейский союз (ЕС)</w:t>
      </w:r>
      <w:r w:rsidRPr="00950918">
        <w:rPr>
          <w:rFonts w:ascii="Times New Roman" w:eastAsia="Times New Roman" w:hAnsi="Times New Roman" w:cs="Times New Roman"/>
          <w:color w:val="000000"/>
          <w:sz w:val="27"/>
          <w:szCs w:val="27"/>
          <w:lang w:eastAsia="ru-RU"/>
        </w:rPr>
        <w:t> - интеграцион</w:t>
      </w:r>
      <w:r w:rsidRPr="00950918">
        <w:rPr>
          <w:rFonts w:ascii="Times New Roman" w:eastAsia="Times New Roman" w:hAnsi="Times New Roman" w:cs="Times New Roman"/>
          <w:color w:val="000000"/>
          <w:sz w:val="27"/>
          <w:szCs w:val="27"/>
          <w:lang w:eastAsia="ru-RU"/>
        </w:rPr>
        <w:softHyphen/>
        <w:t>ное объединение, созданное на основе Евро</w:t>
      </w:r>
      <w:r w:rsidRPr="00950918">
        <w:rPr>
          <w:rFonts w:ascii="Times New Roman" w:eastAsia="Times New Roman" w:hAnsi="Times New Roman" w:cs="Times New Roman"/>
          <w:color w:val="000000"/>
          <w:sz w:val="27"/>
          <w:szCs w:val="27"/>
          <w:lang w:eastAsia="ru-RU"/>
        </w:rPr>
        <w:softHyphen/>
        <w:t>пейских сообществ в 1993 г. согласно Мааст</w:t>
      </w:r>
      <w:r w:rsidRPr="00950918">
        <w:rPr>
          <w:rFonts w:ascii="Times New Roman" w:eastAsia="Times New Roman" w:hAnsi="Times New Roman" w:cs="Times New Roman"/>
          <w:color w:val="000000"/>
          <w:sz w:val="27"/>
          <w:szCs w:val="27"/>
          <w:lang w:eastAsia="ru-RU"/>
        </w:rPr>
        <w:softHyphen/>
        <w:t>рихтскому Договору (1992 г.). Первоначально в ЕС имели членство 12 стран: Бельгия, Ве</w:t>
      </w:r>
      <w:r w:rsidRPr="00950918">
        <w:rPr>
          <w:rFonts w:ascii="Times New Roman" w:eastAsia="Times New Roman" w:hAnsi="Times New Roman" w:cs="Times New Roman"/>
          <w:color w:val="000000"/>
          <w:sz w:val="27"/>
          <w:szCs w:val="27"/>
          <w:lang w:eastAsia="ru-RU"/>
        </w:rPr>
        <w:softHyphen/>
        <w:t>ликобритания, Германия, Греция, Дания, Ир</w:t>
      </w:r>
      <w:r w:rsidRPr="00950918">
        <w:rPr>
          <w:rFonts w:ascii="Times New Roman" w:eastAsia="Times New Roman" w:hAnsi="Times New Roman" w:cs="Times New Roman"/>
          <w:color w:val="000000"/>
          <w:sz w:val="27"/>
          <w:szCs w:val="27"/>
          <w:lang w:eastAsia="ru-RU"/>
        </w:rPr>
        <w:softHyphen/>
        <w:t>ландия, Испания, Италия, Люксембург, Ни</w:t>
      </w:r>
      <w:r w:rsidRPr="00950918">
        <w:rPr>
          <w:rFonts w:ascii="Times New Roman" w:eastAsia="Times New Roman" w:hAnsi="Times New Roman" w:cs="Times New Roman"/>
          <w:color w:val="000000"/>
          <w:sz w:val="27"/>
          <w:szCs w:val="27"/>
          <w:lang w:eastAsia="ru-RU"/>
        </w:rPr>
        <w:softHyphen/>
        <w:t>дерланды, Португалия и Франция. По соглашениям 1994 г. к союзу присоединились (1995 г.) еще три страны: Австрия, Финлян</w:t>
      </w:r>
      <w:r w:rsidRPr="00950918">
        <w:rPr>
          <w:rFonts w:ascii="Times New Roman" w:eastAsia="Times New Roman" w:hAnsi="Times New Roman" w:cs="Times New Roman"/>
          <w:color w:val="000000"/>
          <w:sz w:val="27"/>
          <w:szCs w:val="27"/>
          <w:lang w:eastAsia="ru-RU"/>
        </w:rPr>
        <w:softHyphen/>
        <w:t>дия и Швеция.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Продолжая развивать идеи создания единой Европы (так называемой «Евро</w:t>
      </w:r>
      <w:r w:rsidRPr="00950918">
        <w:rPr>
          <w:rFonts w:ascii="Times New Roman" w:eastAsia="Times New Roman" w:hAnsi="Times New Roman" w:cs="Times New Roman"/>
          <w:color w:val="000000"/>
          <w:sz w:val="27"/>
          <w:szCs w:val="27"/>
          <w:lang w:eastAsia="ru-RU"/>
        </w:rPr>
        <w:softHyphen/>
        <w:t>пы без границ»), эта группировка стремится к формированию политического, экономиче</w:t>
      </w:r>
      <w:r w:rsidRPr="00950918">
        <w:rPr>
          <w:rFonts w:ascii="Times New Roman" w:eastAsia="Times New Roman" w:hAnsi="Times New Roman" w:cs="Times New Roman"/>
          <w:color w:val="000000"/>
          <w:sz w:val="27"/>
          <w:szCs w:val="27"/>
          <w:lang w:eastAsia="ru-RU"/>
        </w:rPr>
        <w:softHyphen/>
        <w:t>ского и валютного союза стран-участниц.</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Конференция ООН по торговле и раз</w:t>
      </w:r>
      <w:r w:rsidRPr="00950918">
        <w:rPr>
          <w:rFonts w:ascii="Times New Roman" w:eastAsia="Times New Roman" w:hAnsi="Times New Roman" w:cs="Times New Roman"/>
          <w:b/>
          <w:bCs/>
          <w:color w:val="000000"/>
          <w:sz w:val="27"/>
          <w:szCs w:val="27"/>
          <w:lang w:eastAsia="ru-RU"/>
        </w:rPr>
        <w:softHyphen/>
        <w:t>витию (ЮНКТАД, </w:t>
      </w:r>
      <w:r w:rsidRPr="00950918">
        <w:rPr>
          <w:rFonts w:ascii="Times New Roman" w:eastAsia="Times New Roman" w:hAnsi="Times New Roman" w:cs="Times New Roman"/>
          <w:b/>
          <w:bCs/>
          <w:color w:val="000000"/>
          <w:sz w:val="27"/>
          <w:szCs w:val="27"/>
          <w:lang w:val="en-US" w:eastAsia="ru-RU"/>
        </w:rPr>
        <w:t>United Nations Conference on Trade and Development</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color w:val="000000"/>
          <w:sz w:val="27"/>
          <w:szCs w:val="27"/>
          <w:lang w:val="en-US" w:eastAsia="ru-RU"/>
        </w:rPr>
        <w:t>UNCTAD</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 пред</w:t>
      </w:r>
      <w:r w:rsidRPr="00950918">
        <w:rPr>
          <w:rFonts w:ascii="Times New Roman" w:eastAsia="Times New Roman" w:hAnsi="Times New Roman" w:cs="Times New Roman"/>
          <w:color w:val="000000"/>
          <w:sz w:val="27"/>
          <w:szCs w:val="27"/>
          <w:lang w:eastAsia="ru-RU"/>
        </w:rPr>
        <w:softHyphen/>
        <w:t>ставляет собой созданный в 1964 г. орган Ге</w:t>
      </w:r>
      <w:r w:rsidRPr="00950918">
        <w:rPr>
          <w:rFonts w:ascii="Times New Roman" w:eastAsia="Times New Roman" w:hAnsi="Times New Roman" w:cs="Times New Roman"/>
          <w:color w:val="000000"/>
          <w:sz w:val="27"/>
          <w:szCs w:val="27"/>
          <w:lang w:eastAsia="ru-RU"/>
        </w:rPr>
        <w:softHyphen/>
        <w:t>неральной Ассамблеи ООН.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Важнейшей задачей ЮНКТАД является содействие развитию международной тор</w:t>
      </w:r>
      <w:r w:rsidRPr="00950918">
        <w:rPr>
          <w:rFonts w:ascii="Times New Roman" w:eastAsia="Times New Roman" w:hAnsi="Times New Roman" w:cs="Times New Roman"/>
          <w:color w:val="000000"/>
          <w:sz w:val="27"/>
          <w:szCs w:val="27"/>
          <w:lang w:eastAsia="ru-RU"/>
        </w:rPr>
        <w:softHyphen/>
        <w:t>говли.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Международная Ассоциация развития (</w:t>
      </w:r>
      <w:r w:rsidRPr="00950918">
        <w:rPr>
          <w:rFonts w:ascii="Times New Roman" w:eastAsia="Times New Roman" w:hAnsi="Times New Roman" w:cs="Times New Roman"/>
          <w:b/>
          <w:bCs/>
          <w:color w:val="000000"/>
          <w:sz w:val="27"/>
          <w:szCs w:val="27"/>
          <w:lang w:val="en-US" w:eastAsia="ru-RU"/>
        </w:rPr>
        <w:t>MAP</w:t>
      </w:r>
      <w:r w:rsidRPr="00950918">
        <w:rPr>
          <w:rFonts w:ascii="Times New Roman" w:eastAsia="Times New Roman" w:hAnsi="Times New Roman" w:cs="Times New Roman"/>
          <w:b/>
          <w:bCs/>
          <w:color w:val="000000"/>
          <w:sz w:val="27"/>
          <w:szCs w:val="27"/>
          <w:lang w:eastAsia="ru-RU"/>
        </w:rPr>
        <w:t>)</w:t>
      </w:r>
      <w:r w:rsidRPr="00950918">
        <w:rPr>
          <w:rFonts w:ascii="Times New Roman" w:eastAsia="Times New Roman" w:hAnsi="Times New Roman" w:cs="Times New Roman"/>
          <w:color w:val="000000"/>
          <w:sz w:val="27"/>
          <w:szCs w:val="27"/>
          <w:lang w:eastAsia="ru-RU"/>
        </w:rPr>
        <w:t> - специализированное учреждение ООН; создана в 1960 г. как филиал Междуна</w:t>
      </w:r>
      <w:r w:rsidRPr="00950918">
        <w:rPr>
          <w:rFonts w:ascii="Times New Roman" w:eastAsia="Times New Roman" w:hAnsi="Times New Roman" w:cs="Times New Roman"/>
          <w:color w:val="000000"/>
          <w:sz w:val="27"/>
          <w:szCs w:val="27"/>
          <w:lang w:eastAsia="ru-RU"/>
        </w:rPr>
        <w:softHyphen/>
        <w:t>родного банка реконструкции и развития. </w:t>
      </w:r>
      <w:r w:rsidRPr="00950918">
        <w:rPr>
          <w:rFonts w:ascii="Times New Roman" w:eastAsia="Times New Roman" w:hAnsi="Times New Roman" w:cs="Times New Roman"/>
          <w:color w:val="000000"/>
          <w:sz w:val="27"/>
          <w:szCs w:val="27"/>
          <w:lang w:val="en-US" w:eastAsia="ru-RU"/>
        </w:rPr>
        <w:t>MAP</w:t>
      </w:r>
      <w:r w:rsidRPr="00950918">
        <w:rPr>
          <w:rFonts w:ascii="Times New Roman" w:eastAsia="Times New Roman" w:hAnsi="Times New Roman" w:cs="Times New Roman"/>
          <w:color w:val="000000"/>
          <w:sz w:val="27"/>
          <w:szCs w:val="27"/>
          <w:lang w:eastAsia="ru-RU"/>
        </w:rPr>
        <w:t> осуществляет предоставление займов прежде всего развивающимся странам на несколько более льготных, чем МБРР, условиях.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Международный банк реконструкции и развития (МБРР) </w:t>
      </w:r>
      <w:r w:rsidRPr="00950918">
        <w:rPr>
          <w:rFonts w:ascii="Times New Roman" w:eastAsia="Times New Roman" w:hAnsi="Times New Roman" w:cs="Times New Roman"/>
          <w:color w:val="000000"/>
          <w:sz w:val="27"/>
          <w:szCs w:val="27"/>
          <w:lang w:eastAsia="ru-RU"/>
        </w:rPr>
        <w:t>- кредитный орган, об</w:t>
      </w:r>
      <w:r w:rsidRPr="00950918">
        <w:rPr>
          <w:rFonts w:ascii="Times New Roman" w:eastAsia="Times New Roman" w:hAnsi="Times New Roman" w:cs="Times New Roman"/>
          <w:color w:val="000000"/>
          <w:sz w:val="27"/>
          <w:szCs w:val="27"/>
          <w:lang w:eastAsia="ru-RU"/>
        </w:rPr>
        <w:softHyphen/>
        <w:t>ладающий статусом специализированного учреждения</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ООН. МБРР был основан в 1944 г., но деятельность начал осуществ</w:t>
      </w:r>
      <w:r w:rsidRPr="00950918">
        <w:rPr>
          <w:rFonts w:ascii="Times New Roman" w:eastAsia="Times New Roman" w:hAnsi="Times New Roman" w:cs="Times New Roman"/>
          <w:color w:val="000000"/>
          <w:sz w:val="27"/>
          <w:szCs w:val="27"/>
          <w:lang w:eastAsia="ru-RU"/>
        </w:rPr>
        <w:softHyphen/>
        <w:t>лять с 1946 года, предоставляя средне- и долгосрочные кредиты. Членство в этой ор</w:t>
      </w:r>
      <w:r w:rsidRPr="00950918">
        <w:rPr>
          <w:rFonts w:ascii="Times New Roman" w:eastAsia="Times New Roman" w:hAnsi="Times New Roman" w:cs="Times New Roman"/>
          <w:color w:val="000000"/>
          <w:sz w:val="27"/>
          <w:szCs w:val="27"/>
          <w:lang w:eastAsia="ru-RU"/>
        </w:rPr>
        <w:softHyphen/>
        <w:t>ганизации предоставляется только чле</w:t>
      </w:r>
      <w:r w:rsidRPr="00950918">
        <w:rPr>
          <w:rFonts w:ascii="Times New Roman" w:eastAsia="Times New Roman" w:hAnsi="Times New Roman" w:cs="Times New Roman"/>
          <w:color w:val="000000"/>
          <w:sz w:val="27"/>
          <w:szCs w:val="27"/>
          <w:lang w:eastAsia="ru-RU"/>
        </w:rPr>
        <w:softHyphen/>
        <w:t>нам МВФ.</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МБРР имеет филиалы: Международная ассоциация развития, Международная фи</w:t>
      </w:r>
      <w:r w:rsidRPr="00950918">
        <w:rPr>
          <w:rFonts w:ascii="Times New Roman" w:eastAsia="Times New Roman" w:hAnsi="Times New Roman" w:cs="Times New Roman"/>
          <w:color w:val="000000"/>
          <w:sz w:val="27"/>
          <w:szCs w:val="27"/>
          <w:lang w:eastAsia="ru-RU"/>
        </w:rPr>
        <w:softHyphen/>
        <w:t>нансовая корпорация и Многостороннее агентство по гарантированию инвестиций. В совокупности с его филиалами МБРР ино</w:t>
      </w:r>
      <w:r w:rsidRPr="00950918">
        <w:rPr>
          <w:rFonts w:ascii="Times New Roman" w:eastAsia="Times New Roman" w:hAnsi="Times New Roman" w:cs="Times New Roman"/>
          <w:color w:val="000000"/>
          <w:sz w:val="27"/>
          <w:szCs w:val="27"/>
          <w:lang w:eastAsia="ru-RU"/>
        </w:rPr>
        <w:softHyphen/>
        <w:t>гда именуют</w:t>
      </w:r>
      <w:r w:rsidRPr="00950918">
        <w:rPr>
          <w:rFonts w:ascii="Times New Roman" w:eastAsia="Times New Roman" w:hAnsi="Times New Roman" w:cs="Times New Roman"/>
          <w:b/>
          <w:bCs/>
          <w:color w:val="000000"/>
          <w:sz w:val="27"/>
          <w:szCs w:val="27"/>
          <w:lang w:eastAsia="ru-RU"/>
        </w:rPr>
        <w:t> Мировым банком.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Международный валютный фонд (МВФ)</w:t>
      </w:r>
      <w:r w:rsidRPr="00950918">
        <w:rPr>
          <w:rFonts w:ascii="Times New Roman" w:eastAsia="Times New Roman" w:hAnsi="Times New Roman" w:cs="Times New Roman"/>
          <w:color w:val="000000"/>
          <w:sz w:val="27"/>
          <w:szCs w:val="27"/>
          <w:lang w:eastAsia="ru-RU"/>
        </w:rPr>
        <w:t> - финансовая организация, имеющая статус специализированного учреждения ООН.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МВФ основан в 1944 году (Бреттон-Вудс, США), а операции осуществляет с 1 марта 1947 года. Важнейшими задачами Фонда яв</w:t>
      </w:r>
      <w:r w:rsidRPr="00950918">
        <w:rPr>
          <w:rFonts w:ascii="Times New Roman" w:eastAsia="Times New Roman" w:hAnsi="Times New Roman" w:cs="Times New Roman"/>
          <w:color w:val="000000"/>
          <w:sz w:val="27"/>
          <w:szCs w:val="27"/>
          <w:lang w:eastAsia="ru-RU"/>
        </w:rPr>
        <w:softHyphen/>
        <w:t>ляются содействие развитию валютно-финансовых отношений между странами-чле</w:t>
      </w:r>
      <w:r w:rsidRPr="00950918">
        <w:rPr>
          <w:rFonts w:ascii="Times New Roman" w:eastAsia="Times New Roman" w:hAnsi="Times New Roman" w:cs="Times New Roman"/>
          <w:color w:val="000000"/>
          <w:sz w:val="27"/>
          <w:szCs w:val="27"/>
          <w:lang w:eastAsia="ru-RU"/>
        </w:rPr>
        <w:softHyphen/>
        <w:t xml:space="preserve">нами, поддержание </w:t>
      </w:r>
      <w:r w:rsidRPr="00950918">
        <w:rPr>
          <w:rFonts w:ascii="Times New Roman" w:eastAsia="Times New Roman" w:hAnsi="Times New Roman" w:cs="Times New Roman"/>
          <w:color w:val="000000"/>
          <w:sz w:val="27"/>
          <w:szCs w:val="27"/>
          <w:lang w:eastAsia="ru-RU"/>
        </w:rPr>
        <w:lastRenderedPageBreak/>
        <w:t>валютных курсов, оказание кредитной помощи в целях вырав</w:t>
      </w:r>
      <w:r w:rsidRPr="00950918">
        <w:rPr>
          <w:rFonts w:ascii="Times New Roman" w:eastAsia="Times New Roman" w:hAnsi="Times New Roman" w:cs="Times New Roman"/>
          <w:color w:val="000000"/>
          <w:sz w:val="27"/>
          <w:szCs w:val="27"/>
          <w:lang w:eastAsia="ru-RU"/>
        </w:rPr>
        <w:softHyphen/>
        <w:t>нивания платежных балансов.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Членами Фонда ныне являются око</w:t>
      </w:r>
      <w:r w:rsidRPr="00950918">
        <w:rPr>
          <w:rFonts w:ascii="Times New Roman" w:eastAsia="Times New Roman" w:hAnsi="Times New Roman" w:cs="Times New Roman"/>
          <w:color w:val="000000"/>
          <w:sz w:val="27"/>
          <w:szCs w:val="27"/>
          <w:lang w:eastAsia="ru-RU"/>
        </w:rPr>
        <w:softHyphen/>
        <w:t>ло 180 государств, в том числе Россия (с 1992 года) и другие страны СНГ.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Организация объединенных наций (ООН) -</w:t>
      </w:r>
      <w:r w:rsidRPr="00950918">
        <w:rPr>
          <w:rFonts w:ascii="Times New Roman" w:eastAsia="Times New Roman" w:hAnsi="Times New Roman" w:cs="Times New Roman"/>
          <w:color w:val="000000"/>
          <w:sz w:val="27"/>
          <w:szCs w:val="27"/>
          <w:lang w:eastAsia="ru-RU"/>
        </w:rPr>
        <w:t> международная организация, чле</w:t>
      </w:r>
      <w:r w:rsidRPr="00950918">
        <w:rPr>
          <w:rFonts w:ascii="Times New Roman" w:eastAsia="Times New Roman" w:hAnsi="Times New Roman" w:cs="Times New Roman"/>
          <w:color w:val="000000"/>
          <w:sz w:val="27"/>
          <w:szCs w:val="27"/>
          <w:lang w:eastAsia="ru-RU"/>
        </w:rPr>
        <w:softHyphen/>
        <w:t>нами которой ныне являются свыше 180 стран.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ООН создана в 1945 г. с целью поддер</w:t>
      </w:r>
      <w:r w:rsidRPr="00950918">
        <w:rPr>
          <w:rFonts w:ascii="Times New Roman" w:eastAsia="Times New Roman" w:hAnsi="Times New Roman" w:cs="Times New Roman"/>
          <w:color w:val="000000"/>
          <w:sz w:val="27"/>
          <w:szCs w:val="27"/>
          <w:lang w:eastAsia="ru-RU"/>
        </w:rPr>
        <w:softHyphen/>
        <w:t>жания и укрепления мира, безопасности и развития международного сотрудничества, в том числе в экономической сфере. Ряд ее главных органов и специализированных уч</w:t>
      </w:r>
      <w:r w:rsidRPr="00950918">
        <w:rPr>
          <w:rFonts w:ascii="Times New Roman" w:eastAsia="Times New Roman" w:hAnsi="Times New Roman" w:cs="Times New Roman"/>
          <w:color w:val="000000"/>
          <w:sz w:val="27"/>
          <w:szCs w:val="27"/>
          <w:lang w:eastAsia="ru-RU"/>
        </w:rPr>
        <w:softHyphen/>
        <w:t>реждений играют заметную роль в современ</w:t>
      </w:r>
      <w:r w:rsidRPr="00950918">
        <w:rPr>
          <w:rFonts w:ascii="Times New Roman" w:eastAsia="Times New Roman" w:hAnsi="Times New Roman" w:cs="Times New Roman"/>
          <w:color w:val="000000"/>
          <w:sz w:val="27"/>
          <w:szCs w:val="27"/>
          <w:lang w:eastAsia="ru-RU"/>
        </w:rPr>
        <w:softHyphen/>
        <w:t>ных международных экономических отно</w:t>
      </w:r>
      <w:r w:rsidRPr="00950918">
        <w:rPr>
          <w:rFonts w:ascii="Times New Roman" w:eastAsia="Times New Roman" w:hAnsi="Times New Roman" w:cs="Times New Roman"/>
          <w:color w:val="000000"/>
          <w:sz w:val="27"/>
          <w:szCs w:val="27"/>
          <w:lang w:eastAsia="ru-RU"/>
        </w:rPr>
        <w:softHyphen/>
        <w:t>шениях.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Организация стран-экспортеров неф</w:t>
      </w:r>
      <w:r w:rsidRPr="00950918">
        <w:rPr>
          <w:rFonts w:ascii="Times New Roman" w:eastAsia="Times New Roman" w:hAnsi="Times New Roman" w:cs="Times New Roman"/>
          <w:b/>
          <w:bCs/>
          <w:color w:val="000000"/>
          <w:sz w:val="27"/>
          <w:szCs w:val="27"/>
          <w:lang w:eastAsia="ru-RU"/>
        </w:rPr>
        <w:softHyphen/>
        <w:t>ти (ОПЕК)</w:t>
      </w:r>
      <w:r w:rsidRPr="00950918">
        <w:rPr>
          <w:rFonts w:ascii="Times New Roman" w:eastAsia="Times New Roman" w:hAnsi="Times New Roman" w:cs="Times New Roman"/>
          <w:color w:val="000000"/>
          <w:sz w:val="27"/>
          <w:szCs w:val="27"/>
          <w:lang w:eastAsia="ru-RU"/>
        </w:rPr>
        <w:t> - международная межправитель</w:t>
      </w:r>
      <w:r w:rsidRPr="00950918">
        <w:rPr>
          <w:rFonts w:ascii="Times New Roman" w:eastAsia="Times New Roman" w:hAnsi="Times New Roman" w:cs="Times New Roman"/>
          <w:color w:val="000000"/>
          <w:sz w:val="27"/>
          <w:szCs w:val="27"/>
          <w:lang w:eastAsia="ru-RU"/>
        </w:rPr>
        <w:softHyphen/>
        <w:t>ственная организация. Создана в 1960 г. в целях защиты интересов основных нефте</w:t>
      </w:r>
      <w:r w:rsidRPr="00950918">
        <w:rPr>
          <w:rFonts w:ascii="Times New Roman" w:eastAsia="Times New Roman" w:hAnsi="Times New Roman" w:cs="Times New Roman"/>
          <w:color w:val="000000"/>
          <w:sz w:val="27"/>
          <w:szCs w:val="27"/>
          <w:lang w:eastAsia="ru-RU"/>
        </w:rPr>
        <w:softHyphen/>
        <w:t>добывающих государств Азии, Африки и Ла</w:t>
      </w:r>
      <w:r w:rsidRPr="00950918">
        <w:rPr>
          <w:rFonts w:ascii="Times New Roman" w:eastAsia="Times New Roman" w:hAnsi="Times New Roman" w:cs="Times New Roman"/>
          <w:color w:val="000000"/>
          <w:sz w:val="27"/>
          <w:szCs w:val="27"/>
          <w:lang w:eastAsia="ru-RU"/>
        </w:rPr>
        <w:softHyphen/>
        <w:t>тинской Америки, координации добычи и экспорта нефти, а также согласования цен на этот энергоноситель.</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Членство в ОПЕК имеют 13 стран: Ал</w:t>
      </w:r>
      <w:r w:rsidRPr="00950918">
        <w:rPr>
          <w:rFonts w:ascii="Times New Roman" w:eastAsia="Times New Roman" w:hAnsi="Times New Roman" w:cs="Times New Roman"/>
          <w:color w:val="000000"/>
          <w:sz w:val="27"/>
          <w:szCs w:val="27"/>
          <w:lang w:eastAsia="ru-RU"/>
        </w:rPr>
        <w:softHyphen/>
        <w:t>жир, Венесуэла, Габон, Индонезия, Ирак, Иран, Катар, Кувейт, Ливия, Нигерия, ОАЭ, Саудовская Аравия, Эквадор.</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В 70-гг. ОПЕК неоднократно повышала и вводила единую продажную цену на нефть. Однако существенно увеличившаяся нефте</w:t>
      </w:r>
      <w:r w:rsidRPr="00950918">
        <w:rPr>
          <w:rFonts w:ascii="Times New Roman" w:eastAsia="Times New Roman" w:hAnsi="Times New Roman" w:cs="Times New Roman"/>
          <w:color w:val="000000"/>
          <w:sz w:val="27"/>
          <w:szCs w:val="27"/>
          <w:lang w:eastAsia="ru-RU"/>
        </w:rPr>
        <w:softHyphen/>
        <w:t>добыча в странах, которые не являются чле</w:t>
      </w:r>
      <w:r w:rsidRPr="00950918">
        <w:rPr>
          <w:rFonts w:ascii="Times New Roman" w:eastAsia="Times New Roman" w:hAnsi="Times New Roman" w:cs="Times New Roman"/>
          <w:color w:val="000000"/>
          <w:sz w:val="27"/>
          <w:szCs w:val="27"/>
          <w:lang w:eastAsia="ru-RU"/>
        </w:rPr>
        <w:softHyphen/>
        <w:t>нами этой организации, снизила роль ОПЕК в мировой добыче и торговле нефтью.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Организация экономического сотруд</w:t>
      </w:r>
      <w:r w:rsidRPr="00950918">
        <w:rPr>
          <w:rFonts w:ascii="Times New Roman" w:eastAsia="Times New Roman" w:hAnsi="Times New Roman" w:cs="Times New Roman"/>
          <w:b/>
          <w:bCs/>
          <w:color w:val="000000"/>
          <w:sz w:val="27"/>
          <w:szCs w:val="27"/>
          <w:lang w:eastAsia="ru-RU"/>
        </w:rPr>
        <w:softHyphen/>
        <w:t>ничества и развития</w:t>
      </w:r>
      <w:r w:rsidRPr="00950918">
        <w:rPr>
          <w:rFonts w:ascii="Times New Roman" w:eastAsia="Times New Roman" w:hAnsi="Times New Roman" w:cs="Times New Roman"/>
          <w:color w:val="000000"/>
          <w:sz w:val="27"/>
          <w:szCs w:val="27"/>
          <w:lang w:eastAsia="ru-RU"/>
        </w:rPr>
        <w:t> (ОЭСР)-организация наиболее развитых в экономическом отно</w:t>
      </w:r>
      <w:r w:rsidRPr="00950918">
        <w:rPr>
          <w:rFonts w:ascii="Times New Roman" w:eastAsia="Times New Roman" w:hAnsi="Times New Roman" w:cs="Times New Roman"/>
          <w:color w:val="000000"/>
          <w:sz w:val="27"/>
          <w:szCs w:val="27"/>
          <w:lang w:eastAsia="ru-RU"/>
        </w:rPr>
        <w:softHyphen/>
        <w:t>шении стран мира; создана в 1960 г. в целях координации их экономической и социаль</w:t>
      </w:r>
      <w:r w:rsidRPr="00950918">
        <w:rPr>
          <w:rFonts w:ascii="Times New Roman" w:eastAsia="Times New Roman" w:hAnsi="Times New Roman" w:cs="Times New Roman"/>
          <w:color w:val="000000"/>
          <w:sz w:val="27"/>
          <w:szCs w:val="27"/>
          <w:lang w:eastAsia="ru-RU"/>
        </w:rPr>
        <w:softHyphen/>
        <w:t>ной политики. К 1997 году число ее членов возросло до 29-ти (последним из них в ноя</w:t>
      </w:r>
      <w:r w:rsidRPr="00950918">
        <w:rPr>
          <w:rFonts w:ascii="Times New Roman" w:eastAsia="Times New Roman" w:hAnsi="Times New Roman" w:cs="Times New Roman"/>
          <w:color w:val="000000"/>
          <w:sz w:val="27"/>
          <w:szCs w:val="27"/>
          <w:lang w:eastAsia="ru-RU"/>
        </w:rPr>
        <w:softHyphen/>
        <w:t>бре 1996 г. стала Республика Корея).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ОЭСР на данном этапе не является инте</w:t>
      </w:r>
      <w:r w:rsidRPr="00950918">
        <w:rPr>
          <w:rFonts w:ascii="Times New Roman" w:eastAsia="Times New Roman" w:hAnsi="Times New Roman" w:cs="Times New Roman"/>
          <w:color w:val="000000"/>
          <w:sz w:val="27"/>
          <w:szCs w:val="27"/>
          <w:lang w:eastAsia="ru-RU"/>
        </w:rPr>
        <w:softHyphen/>
        <w:t>грационным объединением типа ЕС. Эта орга</w:t>
      </w:r>
      <w:r w:rsidRPr="00950918">
        <w:rPr>
          <w:rFonts w:ascii="Times New Roman" w:eastAsia="Times New Roman" w:hAnsi="Times New Roman" w:cs="Times New Roman"/>
          <w:color w:val="000000"/>
          <w:sz w:val="27"/>
          <w:szCs w:val="27"/>
          <w:lang w:eastAsia="ru-RU"/>
        </w:rPr>
        <w:softHyphen/>
        <w:t>низация сосредоточивает свою деятельность на разработке рекомендаций странам-участ</w:t>
      </w:r>
      <w:r w:rsidRPr="00950918">
        <w:rPr>
          <w:rFonts w:ascii="Times New Roman" w:eastAsia="Times New Roman" w:hAnsi="Times New Roman" w:cs="Times New Roman"/>
          <w:color w:val="000000"/>
          <w:sz w:val="27"/>
          <w:szCs w:val="27"/>
          <w:lang w:eastAsia="ru-RU"/>
        </w:rPr>
        <w:softHyphen/>
        <w:t>ницам по внешнеэкономическим проблемам, существенно не затрагивая при этом вопросы их внутреннего социально-экономического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«Парижский клуб»</w:t>
      </w:r>
      <w:r w:rsidRPr="00950918">
        <w:rPr>
          <w:rFonts w:ascii="Times New Roman" w:eastAsia="Times New Roman" w:hAnsi="Times New Roman" w:cs="Times New Roman"/>
          <w:color w:val="000000"/>
          <w:sz w:val="27"/>
          <w:szCs w:val="27"/>
          <w:lang w:eastAsia="ru-RU"/>
        </w:rPr>
        <w:t> - межправительст</w:t>
      </w:r>
      <w:r w:rsidRPr="00950918">
        <w:rPr>
          <w:rFonts w:ascii="Times New Roman" w:eastAsia="Times New Roman" w:hAnsi="Times New Roman" w:cs="Times New Roman"/>
          <w:color w:val="000000"/>
          <w:sz w:val="27"/>
          <w:szCs w:val="27"/>
          <w:lang w:eastAsia="ru-RU"/>
        </w:rPr>
        <w:softHyphen/>
        <w:t>венная организация стран-кредиторов, чле</w:t>
      </w:r>
      <w:r w:rsidRPr="00950918">
        <w:rPr>
          <w:rFonts w:ascii="Times New Roman" w:eastAsia="Times New Roman" w:hAnsi="Times New Roman" w:cs="Times New Roman"/>
          <w:color w:val="000000"/>
          <w:sz w:val="27"/>
          <w:szCs w:val="27"/>
          <w:lang w:eastAsia="ru-RU"/>
        </w:rPr>
        <w:softHyphen/>
        <w:t>нов МВФ. Группа ведущих промышленно развитых государств образовала этот «клуб» в 1961 г. с целью создания условий для заимствования у него финансовых средств странами-членами МВФ в случае нехватки ресурсов фонда в кризисных ситу</w:t>
      </w:r>
      <w:r w:rsidRPr="00950918">
        <w:rPr>
          <w:rFonts w:ascii="Times New Roman" w:eastAsia="Times New Roman" w:hAnsi="Times New Roman" w:cs="Times New Roman"/>
          <w:color w:val="000000"/>
          <w:sz w:val="27"/>
          <w:szCs w:val="27"/>
          <w:lang w:eastAsia="ru-RU"/>
        </w:rPr>
        <w:softHyphen/>
        <w:t>ациях.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«Парижский клуб» начал свою деятель</w:t>
      </w:r>
      <w:r w:rsidRPr="00950918">
        <w:rPr>
          <w:rFonts w:ascii="Times New Roman" w:eastAsia="Times New Roman" w:hAnsi="Times New Roman" w:cs="Times New Roman"/>
          <w:color w:val="000000"/>
          <w:sz w:val="27"/>
          <w:szCs w:val="27"/>
          <w:lang w:eastAsia="ru-RU"/>
        </w:rPr>
        <w:softHyphen/>
        <w:t>ность в 1962 г. в рамках Генеральных согла</w:t>
      </w:r>
      <w:r w:rsidRPr="00950918">
        <w:rPr>
          <w:rFonts w:ascii="Times New Roman" w:eastAsia="Times New Roman" w:hAnsi="Times New Roman" w:cs="Times New Roman"/>
          <w:color w:val="000000"/>
          <w:sz w:val="27"/>
          <w:szCs w:val="27"/>
          <w:lang w:eastAsia="ru-RU"/>
        </w:rPr>
        <w:softHyphen/>
        <w:t>шений о займах с МВФ.</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«Римский клуб»</w:t>
      </w:r>
      <w:r w:rsidRPr="00950918">
        <w:rPr>
          <w:rFonts w:ascii="Times New Roman" w:eastAsia="Times New Roman" w:hAnsi="Times New Roman" w:cs="Times New Roman"/>
          <w:color w:val="000000"/>
          <w:sz w:val="27"/>
          <w:szCs w:val="27"/>
          <w:lang w:eastAsia="ru-RU"/>
        </w:rPr>
        <w:t> - международная об</w:t>
      </w:r>
      <w:r w:rsidRPr="00950918">
        <w:rPr>
          <w:rFonts w:ascii="Times New Roman" w:eastAsia="Times New Roman" w:hAnsi="Times New Roman" w:cs="Times New Roman"/>
          <w:color w:val="000000"/>
          <w:sz w:val="27"/>
          <w:szCs w:val="27"/>
          <w:lang w:eastAsia="ru-RU"/>
        </w:rPr>
        <w:softHyphen/>
        <w:t>щественная организация, созданная в 1968 г. с целью изучения основных аспектов разви</w:t>
      </w:r>
      <w:r w:rsidRPr="00950918">
        <w:rPr>
          <w:rFonts w:ascii="Times New Roman" w:eastAsia="Times New Roman" w:hAnsi="Times New Roman" w:cs="Times New Roman"/>
          <w:color w:val="000000"/>
          <w:sz w:val="27"/>
          <w:szCs w:val="27"/>
          <w:lang w:eastAsia="ru-RU"/>
        </w:rPr>
        <w:softHyphen/>
        <w:t>тия человечества в эпоху НТР. «Клуб» сыг</w:t>
      </w:r>
      <w:r w:rsidRPr="00950918">
        <w:rPr>
          <w:rFonts w:ascii="Times New Roman" w:eastAsia="Times New Roman" w:hAnsi="Times New Roman" w:cs="Times New Roman"/>
          <w:color w:val="000000"/>
          <w:sz w:val="27"/>
          <w:szCs w:val="27"/>
          <w:lang w:eastAsia="ru-RU"/>
        </w:rPr>
        <w:softHyphen/>
        <w:t>рал важную роль в привлечении внимания мирового сообщества к</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b/>
          <w:bCs/>
          <w:i/>
          <w:iCs/>
          <w:color w:val="000000"/>
          <w:sz w:val="27"/>
          <w:szCs w:val="27"/>
          <w:lang w:eastAsia="ru-RU"/>
        </w:rPr>
        <w:t>глобальным про</w:t>
      </w:r>
      <w:r w:rsidRPr="00950918">
        <w:rPr>
          <w:rFonts w:ascii="Times New Roman" w:eastAsia="Times New Roman" w:hAnsi="Times New Roman" w:cs="Times New Roman"/>
          <w:b/>
          <w:bCs/>
          <w:i/>
          <w:iCs/>
          <w:color w:val="000000"/>
          <w:sz w:val="27"/>
          <w:szCs w:val="27"/>
          <w:lang w:eastAsia="ru-RU"/>
        </w:rPr>
        <w:softHyphen/>
        <w:t>блемам современной цивилизации</w:t>
      </w:r>
      <w:r w:rsidRPr="00950918">
        <w:rPr>
          <w:rFonts w:ascii="Times New Roman" w:eastAsia="Times New Roman" w:hAnsi="Times New Roman" w:cs="Times New Roman"/>
          <w:color w:val="000000"/>
          <w:sz w:val="27"/>
          <w:szCs w:val="27"/>
          <w:lang w:eastAsia="ru-RU"/>
        </w:rPr>
        <w:t>, по</w:t>
      </w:r>
      <w:r w:rsidRPr="00950918">
        <w:rPr>
          <w:rFonts w:ascii="Times New Roman" w:eastAsia="Times New Roman" w:hAnsi="Times New Roman" w:cs="Times New Roman"/>
          <w:color w:val="000000"/>
          <w:sz w:val="27"/>
          <w:szCs w:val="27"/>
          <w:lang w:eastAsia="ru-RU"/>
        </w:rPr>
        <w:softHyphen/>
        <w:t>рожденным противоречиями общественного развития, резко возросшими масштабами воздействия человека на окружающую среду.</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Экономические комиссии ООН -</w:t>
      </w:r>
      <w:r w:rsidRPr="00950918">
        <w:rPr>
          <w:rFonts w:ascii="Times New Roman" w:eastAsia="Times New Roman" w:hAnsi="Times New Roman" w:cs="Times New Roman"/>
          <w:color w:val="000000"/>
          <w:sz w:val="27"/>
          <w:szCs w:val="27"/>
          <w:lang w:eastAsia="ru-RU"/>
        </w:rPr>
        <w:t> пять региональных экономических комиссий, дея</w:t>
      </w:r>
      <w:r w:rsidRPr="00950918">
        <w:rPr>
          <w:rFonts w:ascii="Times New Roman" w:eastAsia="Times New Roman" w:hAnsi="Times New Roman" w:cs="Times New Roman"/>
          <w:color w:val="000000"/>
          <w:sz w:val="27"/>
          <w:szCs w:val="27"/>
          <w:lang w:eastAsia="ru-RU"/>
        </w:rPr>
        <w:softHyphen/>
        <w:t>тельность которых осуществляется под руко</w:t>
      </w:r>
      <w:r w:rsidRPr="00950918">
        <w:rPr>
          <w:rFonts w:ascii="Times New Roman" w:eastAsia="Times New Roman" w:hAnsi="Times New Roman" w:cs="Times New Roman"/>
          <w:color w:val="000000"/>
          <w:sz w:val="27"/>
          <w:szCs w:val="27"/>
          <w:lang w:eastAsia="ru-RU"/>
        </w:rPr>
        <w:softHyphen/>
        <w:t xml:space="preserve">водством </w:t>
      </w:r>
      <w:r w:rsidRPr="00950918">
        <w:rPr>
          <w:rFonts w:ascii="Times New Roman" w:eastAsia="Times New Roman" w:hAnsi="Times New Roman" w:cs="Times New Roman"/>
          <w:color w:val="000000"/>
          <w:sz w:val="27"/>
          <w:szCs w:val="27"/>
          <w:lang w:eastAsia="ru-RU"/>
        </w:rPr>
        <w:lastRenderedPageBreak/>
        <w:t>Экономического и социального со</w:t>
      </w:r>
      <w:r w:rsidRPr="00950918">
        <w:rPr>
          <w:rFonts w:ascii="Times New Roman" w:eastAsia="Times New Roman" w:hAnsi="Times New Roman" w:cs="Times New Roman"/>
          <w:color w:val="000000"/>
          <w:sz w:val="27"/>
          <w:szCs w:val="27"/>
          <w:lang w:eastAsia="ru-RU"/>
        </w:rPr>
        <w:softHyphen/>
        <w:t>вета ООН (ЭКОСОС). Это - Европейская экономическая комиссия (ЕАК, создана в 1947 г.), Экономическая и социальная комис</w:t>
      </w:r>
      <w:r w:rsidRPr="00950918">
        <w:rPr>
          <w:rFonts w:ascii="Times New Roman" w:eastAsia="Times New Roman" w:hAnsi="Times New Roman" w:cs="Times New Roman"/>
          <w:color w:val="000000"/>
          <w:sz w:val="27"/>
          <w:szCs w:val="27"/>
          <w:lang w:eastAsia="ru-RU"/>
        </w:rPr>
        <w:softHyphen/>
        <w:t>сия для Азии</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и Тихого океана (ЭСКАТО, 1947 г.), Экономическая комиссия для Латин</w:t>
      </w:r>
      <w:r w:rsidRPr="00950918">
        <w:rPr>
          <w:rFonts w:ascii="Times New Roman" w:eastAsia="Times New Roman" w:hAnsi="Times New Roman" w:cs="Times New Roman"/>
          <w:color w:val="000000"/>
          <w:sz w:val="27"/>
          <w:szCs w:val="27"/>
          <w:lang w:eastAsia="ru-RU"/>
        </w:rPr>
        <w:softHyphen/>
        <w:t>ской Америки (ЭКЛА, 1948 и 1951 гг.), Эконо</w:t>
      </w:r>
      <w:r w:rsidRPr="00950918">
        <w:rPr>
          <w:rFonts w:ascii="Times New Roman" w:eastAsia="Times New Roman" w:hAnsi="Times New Roman" w:cs="Times New Roman"/>
          <w:color w:val="000000"/>
          <w:sz w:val="27"/>
          <w:szCs w:val="27"/>
          <w:lang w:eastAsia="ru-RU"/>
        </w:rPr>
        <w:softHyphen/>
        <w:t>мическая комиссия для Африки (ЭКА, 1958 г.), Экономическая и социальная комис</w:t>
      </w:r>
      <w:r w:rsidRPr="00950918">
        <w:rPr>
          <w:rFonts w:ascii="Times New Roman" w:eastAsia="Times New Roman" w:hAnsi="Times New Roman" w:cs="Times New Roman"/>
          <w:color w:val="000000"/>
          <w:sz w:val="27"/>
          <w:szCs w:val="27"/>
          <w:lang w:eastAsia="ru-RU"/>
        </w:rPr>
        <w:softHyphen/>
        <w:t>сия для Западной Азии (ЭКЗА, 1974 г.).</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Экономический и социальный совет ООН (ЭКОСОС)</w:t>
      </w:r>
      <w:r w:rsidRPr="00950918">
        <w:rPr>
          <w:rFonts w:ascii="Times New Roman" w:eastAsia="Times New Roman" w:hAnsi="Times New Roman" w:cs="Times New Roman"/>
          <w:color w:val="000000"/>
          <w:sz w:val="27"/>
          <w:szCs w:val="27"/>
          <w:lang w:eastAsia="ru-RU"/>
        </w:rPr>
        <w:t> - один из основных органов ООН, несущий наряду с Генеральной Ассамблеей ООН и под ее руководством от</w:t>
      </w:r>
      <w:r w:rsidRPr="00950918">
        <w:rPr>
          <w:rFonts w:ascii="Times New Roman" w:eastAsia="Times New Roman" w:hAnsi="Times New Roman" w:cs="Times New Roman"/>
          <w:color w:val="000000"/>
          <w:sz w:val="27"/>
          <w:szCs w:val="27"/>
          <w:lang w:eastAsia="ru-RU"/>
        </w:rPr>
        <w:softHyphen/>
        <w:t>ветственность за выполнение функций ООН в экономической и социальной сферах.</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Совет является органом, руководящим и координирующим деятельность учреждений ООН в этих областях. В рамках ЭКОСОС про</w:t>
      </w:r>
      <w:r w:rsidRPr="00950918">
        <w:rPr>
          <w:rFonts w:ascii="Times New Roman" w:eastAsia="Times New Roman" w:hAnsi="Times New Roman" w:cs="Times New Roman"/>
          <w:color w:val="000000"/>
          <w:sz w:val="27"/>
          <w:szCs w:val="27"/>
          <w:lang w:eastAsia="ru-RU"/>
        </w:rPr>
        <w:softHyphen/>
        <w:t>водится обсуждение вопросов международ</w:t>
      </w:r>
      <w:r w:rsidRPr="00950918">
        <w:rPr>
          <w:rFonts w:ascii="Times New Roman" w:eastAsia="Times New Roman" w:hAnsi="Times New Roman" w:cs="Times New Roman"/>
          <w:color w:val="000000"/>
          <w:sz w:val="27"/>
          <w:szCs w:val="27"/>
          <w:lang w:eastAsia="ru-RU"/>
        </w:rPr>
        <w:softHyphen/>
        <w:t>ной экономической и социальной политики, разработка основополагающих рекоменда</w:t>
      </w:r>
      <w:r w:rsidRPr="00950918">
        <w:rPr>
          <w:rFonts w:ascii="Times New Roman" w:eastAsia="Times New Roman" w:hAnsi="Times New Roman" w:cs="Times New Roman"/>
          <w:color w:val="000000"/>
          <w:sz w:val="27"/>
          <w:szCs w:val="27"/>
          <w:lang w:eastAsia="ru-RU"/>
        </w:rPr>
        <w:softHyphen/>
        <w:t>ций правительствам государств-членов ООН и учреждения ее системы.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ПРИМЕЧАНИЕ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Данные приводятся в редакции авто</w:t>
      </w:r>
      <w:r w:rsidRPr="00950918">
        <w:rPr>
          <w:rFonts w:ascii="Times New Roman" w:eastAsia="Times New Roman" w:hAnsi="Times New Roman" w:cs="Times New Roman"/>
          <w:color w:val="000000"/>
          <w:sz w:val="27"/>
          <w:szCs w:val="27"/>
          <w:lang w:eastAsia="ru-RU"/>
        </w:rPr>
        <w:softHyphen/>
        <w:t>ра-составителя. Подробнее см.:</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Борисов Е.ф., Петров А.А., Стерликов Ф.Ф. Экономика: Справочник. - М., 1997. - 400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Евдокимова Т.Г., Маховикова Г.А. Крат</w:t>
      </w:r>
      <w:r w:rsidRPr="00950918">
        <w:rPr>
          <w:rFonts w:ascii="Times New Roman" w:eastAsia="Times New Roman" w:hAnsi="Times New Roman" w:cs="Times New Roman"/>
          <w:color w:val="000000"/>
          <w:sz w:val="27"/>
          <w:szCs w:val="27"/>
          <w:lang w:eastAsia="ru-RU"/>
        </w:rPr>
        <w:softHyphen/>
        <w:t>кий словарь делового человека. - М., 1991. -125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Иллюстрированный энциклопедический словарь / Ред. колл.: В.И. Бородулин, А.П. Горкин, А.А. Гусев и др. - М., 1995. -894с.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Краткий внешнеэкономический сло</w:t>
      </w:r>
      <w:r w:rsidRPr="00950918">
        <w:rPr>
          <w:rFonts w:ascii="Times New Roman" w:eastAsia="Times New Roman" w:hAnsi="Times New Roman" w:cs="Times New Roman"/>
          <w:color w:val="000000"/>
          <w:sz w:val="27"/>
          <w:szCs w:val="27"/>
          <w:lang w:eastAsia="ru-RU"/>
        </w:rPr>
        <w:softHyphen/>
        <w:t>варь-справочник. - М., 1988. - 200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Пособие для международного предпри</w:t>
      </w:r>
      <w:r w:rsidRPr="00950918">
        <w:rPr>
          <w:rFonts w:ascii="Times New Roman" w:eastAsia="Times New Roman" w:hAnsi="Times New Roman" w:cs="Times New Roman"/>
          <w:color w:val="000000"/>
          <w:sz w:val="27"/>
          <w:szCs w:val="27"/>
          <w:lang w:eastAsia="ru-RU"/>
        </w:rPr>
        <w:softHyphen/>
        <w:t>нимателя / Под общей научной ред. В.А. Щаницина. - Краснодар, 1990. - 154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Шреплер Х.А. Международные экономи</w:t>
      </w:r>
      <w:r w:rsidRPr="00950918">
        <w:rPr>
          <w:rFonts w:ascii="Times New Roman" w:eastAsia="Times New Roman" w:hAnsi="Times New Roman" w:cs="Times New Roman"/>
          <w:color w:val="000000"/>
          <w:sz w:val="27"/>
          <w:szCs w:val="27"/>
          <w:lang w:eastAsia="ru-RU"/>
        </w:rPr>
        <w:softHyphen/>
        <w:t>ческие организации: Справочник Пер. С.А. Тюпаева, И.Н. Фомичева. — М.: Междунар. отношения, 1997. - 456 с.</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50" w:name="_Toc505158975"/>
      <w:r w:rsidRPr="00950918">
        <w:rPr>
          <w:rFonts w:ascii="Times New Roman" w:eastAsia="Times New Roman" w:hAnsi="Times New Roman" w:cs="Times New Roman"/>
          <w:b/>
          <w:bCs/>
          <w:caps/>
          <w:color w:val="000000"/>
          <w:kern w:val="36"/>
          <w:sz w:val="26"/>
          <w:szCs w:val="26"/>
          <w:lang w:eastAsia="ru-RU"/>
        </w:rPr>
        <w:t>СПИСОК НАИБОЛЕЕ УПОТРЕБИТЕЛЬНЫХ СОКРАЩЕНИЙ</w:t>
      </w:r>
      <w:bookmarkEnd w:id="50"/>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АСЕАН</w:t>
      </w:r>
      <w:r w:rsidRPr="00950918">
        <w:rPr>
          <w:rFonts w:ascii="Times New Roman" w:eastAsia="Times New Roman" w:hAnsi="Times New Roman" w:cs="Times New Roman"/>
          <w:color w:val="000000"/>
          <w:sz w:val="27"/>
          <w:szCs w:val="27"/>
          <w:lang w:eastAsia="ru-RU"/>
        </w:rPr>
        <w:t> - Ассоциация государств Юго-Восточной Азии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АТЭС</w:t>
      </w:r>
      <w:r w:rsidRPr="00950918">
        <w:rPr>
          <w:rFonts w:ascii="Times New Roman" w:eastAsia="Times New Roman" w:hAnsi="Times New Roman" w:cs="Times New Roman"/>
          <w:color w:val="000000"/>
          <w:sz w:val="27"/>
          <w:szCs w:val="27"/>
          <w:lang w:eastAsia="ru-RU"/>
        </w:rPr>
        <w:t> - Азиатско-тихоокеанское экономи</w:t>
      </w:r>
      <w:r w:rsidRPr="00950918">
        <w:rPr>
          <w:rFonts w:ascii="Times New Roman" w:eastAsia="Times New Roman" w:hAnsi="Times New Roman" w:cs="Times New Roman"/>
          <w:color w:val="000000"/>
          <w:sz w:val="27"/>
          <w:szCs w:val="27"/>
          <w:lang w:eastAsia="ru-RU"/>
        </w:rPr>
        <w:softHyphen/>
        <w:t>ческое сообщество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ВВП</w:t>
      </w:r>
      <w:r w:rsidRPr="00950918">
        <w:rPr>
          <w:rFonts w:ascii="Times New Roman" w:eastAsia="Times New Roman" w:hAnsi="Times New Roman" w:cs="Times New Roman"/>
          <w:color w:val="000000"/>
          <w:sz w:val="27"/>
          <w:szCs w:val="27"/>
          <w:lang w:eastAsia="ru-RU"/>
        </w:rPr>
        <w:t> - валовой внутренний продукт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ВНП</w:t>
      </w:r>
      <w:r w:rsidRPr="00950918">
        <w:rPr>
          <w:rFonts w:ascii="Times New Roman" w:eastAsia="Times New Roman" w:hAnsi="Times New Roman" w:cs="Times New Roman"/>
          <w:color w:val="000000"/>
          <w:sz w:val="27"/>
          <w:szCs w:val="27"/>
          <w:lang w:eastAsia="ru-RU"/>
        </w:rPr>
        <w:t> - валовой национальный продукт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ВОЗ</w:t>
      </w:r>
      <w:r w:rsidRPr="00950918">
        <w:rPr>
          <w:rFonts w:ascii="Times New Roman" w:eastAsia="Times New Roman" w:hAnsi="Times New Roman" w:cs="Times New Roman"/>
          <w:color w:val="000000"/>
          <w:sz w:val="27"/>
          <w:szCs w:val="27"/>
          <w:lang w:eastAsia="ru-RU"/>
        </w:rPr>
        <w:t> - Всемирная организация здравоохранения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ВТО</w:t>
      </w:r>
      <w:r w:rsidRPr="00950918">
        <w:rPr>
          <w:rFonts w:ascii="Times New Roman" w:eastAsia="Times New Roman" w:hAnsi="Times New Roman" w:cs="Times New Roman"/>
          <w:color w:val="000000"/>
          <w:sz w:val="27"/>
          <w:szCs w:val="27"/>
          <w:lang w:eastAsia="ru-RU"/>
        </w:rPr>
        <w:t> - Всемирная торговая организация (преемница ГАТТ)</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ГАТТ</w:t>
      </w:r>
      <w:r w:rsidRPr="00950918">
        <w:rPr>
          <w:rFonts w:ascii="Times New Roman" w:eastAsia="Times New Roman" w:hAnsi="Times New Roman" w:cs="Times New Roman"/>
          <w:color w:val="000000"/>
          <w:sz w:val="27"/>
          <w:szCs w:val="27"/>
          <w:lang w:eastAsia="ru-RU"/>
        </w:rPr>
        <w:t> - Генеральное соглашение по тари</w:t>
      </w:r>
      <w:r w:rsidRPr="00950918">
        <w:rPr>
          <w:rFonts w:ascii="Times New Roman" w:eastAsia="Times New Roman" w:hAnsi="Times New Roman" w:cs="Times New Roman"/>
          <w:color w:val="000000"/>
          <w:sz w:val="27"/>
          <w:szCs w:val="27"/>
          <w:lang w:eastAsia="ru-RU"/>
        </w:rPr>
        <w:softHyphen/>
        <w:t>фам и торговле (ныне - см. ВТО)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ЕАК</w:t>
      </w:r>
      <w:r w:rsidRPr="00950918">
        <w:rPr>
          <w:rFonts w:ascii="Times New Roman" w:eastAsia="Times New Roman" w:hAnsi="Times New Roman" w:cs="Times New Roman"/>
          <w:color w:val="000000"/>
          <w:sz w:val="27"/>
          <w:szCs w:val="27"/>
          <w:lang w:eastAsia="ru-RU"/>
        </w:rPr>
        <w:t> - Европейская экономическая ко</w:t>
      </w:r>
      <w:r w:rsidRPr="00950918">
        <w:rPr>
          <w:rFonts w:ascii="Times New Roman" w:eastAsia="Times New Roman" w:hAnsi="Times New Roman" w:cs="Times New Roman"/>
          <w:color w:val="000000"/>
          <w:sz w:val="27"/>
          <w:szCs w:val="27"/>
          <w:lang w:eastAsia="ru-RU"/>
        </w:rPr>
        <w:softHyphen/>
        <w:t>миссия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ЕС</w:t>
      </w:r>
      <w:r w:rsidRPr="00950918">
        <w:rPr>
          <w:rFonts w:ascii="Times New Roman" w:eastAsia="Times New Roman" w:hAnsi="Times New Roman" w:cs="Times New Roman"/>
          <w:color w:val="000000"/>
          <w:sz w:val="27"/>
          <w:szCs w:val="27"/>
          <w:lang w:eastAsia="ru-RU"/>
        </w:rPr>
        <w:t> - Европейский союз</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ЕЭС</w:t>
      </w:r>
      <w:r w:rsidRPr="00950918">
        <w:rPr>
          <w:rFonts w:ascii="Times New Roman" w:eastAsia="Times New Roman" w:hAnsi="Times New Roman" w:cs="Times New Roman"/>
          <w:color w:val="000000"/>
          <w:sz w:val="27"/>
          <w:szCs w:val="27"/>
          <w:lang w:eastAsia="ru-RU"/>
        </w:rPr>
        <w:t> - Европейское экономическое сооб</w:t>
      </w:r>
      <w:r w:rsidRPr="00950918">
        <w:rPr>
          <w:rFonts w:ascii="Times New Roman" w:eastAsia="Times New Roman" w:hAnsi="Times New Roman" w:cs="Times New Roman"/>
          <w:color w:val="000000"/>
          <w:sz w:val="27"/>
          <w:szCs w:val="27"/>
          <w:lang w:eastAsia="ru-RU"/>
        </w:rPr>
        <w:softHyphen/>
        <w:t>щество</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ИКАО</w:t>
      </w:r>
      <w:r w:rsidRPr="00950918">
        <w:rPr>
          <w:rFonts w:ascii="Times New Roman" w:eastAsia="Times New Roman" w:hAnsi="Times New Roman" w:cs="Times New Roman"/>
          <w:color w:val="000000"/>
          <w:sz w:val="27"/>
          <w:szCs w:val="27"/>
          <w:lang w:eastAsia="ru-RU"/>
        </w:rPr>
        <w:t> - Международная организация граж</w:t>
      </w:r>
      <w:r w:rsidRPr="00950918">
        <w:rPr>
          <w:rFonts w:ascii="Times New Roman" w:eastAsia="Times New Roman" w:hAnsi="Times New Roman" w:cs="Times New Roman"/>
          <w:color w:val="000000"/>
          <w:sz w:val="27"/>
          <w:szCs w:val="27"/>
          <w:lang w:eastAsia="ru-RU"/>
        </w:rPr>
        <w:softHyphen/>
        <w:t>данской авиации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val="en-US" w:eastAsia="ru-RU"/>
        </w:rPr>
        <w:t>MAP</w:t>
      </w:r>
      <w:r w:rsidRPr="00950918">
        <w:rPr>
          <w:rFonts w:ascii="Times New Roman" w:eastAsia="Times New Roman" w:hAnsi="Times New Roman" w:cs="Times New Roman"/>
          <w:color w:val="000000"/>
          <w:sz w:val="27"/>
          <w:szCs w:val="27"/>
          <w:lang w:eastAsia="ru-RU"/>
        </w:rPr>
        <w:t> - Международная ассоциация раз</w:t>
      </w:r>
      <w:r w:rsidRPr="00950918">
        <w:rPr>
          <w:rFonts w:ascii="Times New Roman" w:eastAsia="Times New Roman" w:hAnsi="Times New Roman" w:cs="Times New Roman"/>
          <w:color w:val="000000"/>
          <w:sz w:val="27"/>
          <w:szCs w:val="27"/>
          <w:lang w:eastAsia="ru-RU"/>
        </w:rPr>
        <w:softHyphen/>
        <w:t>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МБРР</w:t>
      </w:r>
      <w:r w:rsidRPr="00950918">
        <w:rPr>
          <w:rFonts w:ascii="Times New Roman" w:eastAsia="Times New Roman" w:hAnsi="Times New Roman" w:cs="Times New Roman"/>
          <w:color w:val="000000"/>
          <w:sz w:val="27"/>
          <w:szCs w:val="27"/>
          <w:lang w:eastAsia="ru-RU"/>
        </w:rPr>
        <w:t> - Международный банк реконструк</w:t>
      </w:r>
      <w:r w:rsidRPr="00950918">
        <w:rPr>
          <w:rFonts w:ascii="Times New Roman" w:eastAsia="Times New Roman" w:hAnsi="Times New Roman" w:cs="Times New Roman"/>
          <w:color w:val="000000"/>
          <w:sz w:val="27"/>
          <w:szCs w:val="27"/>
          <w:lang w:eastAsia="ru-RU"/>
        </w:rPr>
        <w:softHyphen/>
        <w:t>ции и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lastRenderedPageBreak/>
        <w:t>МВФ</w:t>
      </w:r>
      <w:r w:rsidRPr="00950918">
        <w:rPr>
          <w:rFonts w:ascii="Times New Roman" w:eastAsia="Times New Roman" w:hAnsi="Times New Roman" w:cs="Times New Roman"/>
          <w:color w:val="000000"/>
          <w:sz w:val="27"/>
          <w:szCs w:val="27"/>
          <w:lang w:eastAsia="ru-RU"/>
        </w:rPr>
        <w:t> - Международный валютный фонд</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МОТ</w:t>
      </w:r>
      <w:r w:rsidRPr="00950918">
        <w:rPr>
          <w:rFonts w:ascii="Times New Roman" w:eastAsia="Times New Roman" w:hAnsi="Times New Roman" w:cs="Times New Roman"/>
          <w:color w:val="000000"/>
          <w:sz w:val="27"/>
          <w:szCs w:val="27"/>
          <w:lang w:eastAsia="ru-RU"/>
        </w:rPr>
        <w:t> — Международная организация труда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МРТ</w:t>
      </w:r>
      <w:r w:rsidRPr="00950918">
        <w:rPr>
          <w:rFonts w:ascii="Times New Roman" w:eastAsia="Times New Roman" w:hAnsi="Times New Roman" w:cs="Times New Roman"/>
          <w:color w:val="000000"/>
          <w:sz w:val="27"/>
          <w:szCs w:val="27"/>
          <w:lang w:eastAsia="ru-RU"/>
        </w:rPr>
        <w:t> - Международное разделение труда</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НАФТА</w:t>
      </w:r>
      <w:r w:rsidRPr="00950918">
        <w:rPr>
          <w:rFonts w:ascii="Times New Roman" w:eastAsia="Times New Roman" w:hAnsi="Times New Roman" w:cs="Times New Roman"/>
          <w:color w:val="000000"/>
          <w:sz w:val="27"/>
          <w:szCs w:val="27"/>
          <w:lang w:eastAsia="ru-RU"/>
        </w:rPr>
        <w:t> — Североамериканское соглаше</w:t>
      </w:r>
      <w:r w:rsidRPr="00950918">
        <w:rPr>
          <w:rFonts w:ascii="Times New Roman" w:eastAsia="Times New Roman" w:hAnsi="Times New Roman" w:cs="Times New Roman"/>
          <w:color w:val="000000"/>
          <w:sz w:val="27"/>
          <w:szCs w:val="27"/>
          <w:lang w:eastAsia="ru-RU"/>
        </w:rPr>
        <w:softHyphen/>
        <w:t>ние о свободной торговле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НИОКР</w:t>
      </w:r>
      <w:r w:rsidRPr="00950918">
        <w:rPr>
          <w:rFonts w:ascii="Times New Roman" w:eastAsia="Times New Roman" w:hAnsi="Times New Roman" w:cs="Times New Roman"/>
          <w:color w:val="000000"/>
          <w:sz w:val="27"/>
          <w:szCs w:val="27"/>
          <w:lang w:eastAsia="ru-RU"/>
        </w:rPr>
        <w:t> - Научно-исследовательские и опытно-конструкторские разработки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НИС</w:t>
      </w:r>
      <w:r w:rsidRPr="00950918">
        <w:rPr>
          <w:rFonts w:ascii="Times New Roman" w:eastAsia="Times New Roman" w:hAnsi="Times New Roman" w:cs="Times New Roman"/>
          <w:color w:val="000000"/>
          <w:sz w:val="27"/>
          <w:szCs w:val="27"/>
          <w:lang w:eastAsia="ru-RU"/>
        </w:rPr>
        <w:t> - Новые индустриальные страны</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НИЭ</w:t>
      </w:r>
      <w:r w:rsidRPr="00950918">
        <w:rPr>
          <w:rFonts w:ascii="Times New Roman" w:eastAsia="Times New Roman" w:hAnsi="Times New Roman" w:cs="Times New Roman"/>
          <w:color w:val="000000"/>
          <w:sz w:val="27"/>
          <w:szCs w:val="27"/>
          <w:lang w:eastAsia="ru-RU"/>
        </w:rPr>
        <w:t> - Новые индустриальные экономики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ООН</w:t>
      </w:r>
      <w:r w:rsidRPr="00950918">
        <w:rPr>
          <w:rFonts w:ascii="Times New Roman" w:eastAsia="Times New Roman" w:hAnsi="Times New Roman" w:cs="Times New Roman"/>
          <w:color w:val="000000"/>
          <w:sz w:val="27"/>
          <w:szCs w:val="27"/>
          <w:lang w:eastAsia="ru-RU"/>
        </w:rPr>
        <w:t> - Организация объединенных наций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ОПЕК</w:t>
      </w:r>
      <w:r w:rsidRPr="00950918">
        <w:rPr>
          <w:rFonts w:ascii="Times New Roman" w:eastAsia="Times New Roman" w:hAnsi="Times New Roman" w:cs="Times New Roman"/>
          <w:color w:val="000000"/>
          <w:sz w:val="27"/>
          <w:szCs w:val="27"/>
          <w:lang w:eastAsia="ru-RU"/>
        </w:rPr>
        <w:t> - Организация стран-экспортеров нефти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ОЭСР -</w:t>
      </w:r>
      <w:r w:rsidRPr="00950918">
        <w:rPr>
          <w:rFonts w:ascii="Times New Roman" w:eastAsia="Times New Roman" w:hAnsi="Times New Roman" w:cs="Times New Roman"/>
          <w:color w:val="000000"/>
          <w:sz w:val="27"/>
          <w:szCs w:val="27"/>
          <w:lang w:eastAsia="ru-RU"/>
        </w:rPr>
        <w:t> Организация экономического со</w:t>
      </w:r>
      <w:r w:rsidRPr="00950918">
        <w:rPr>
          <w:rFonts w:ascii="Times New Roman" w:eastAsia="Times New Roman" w:hAnsi="Times New Roman" w:cs="Times New Roman"/>
          <w:color w:val="000000"/>
          <w:sz w:val="27"/>
          <w:szCs w:val="27"/>
          <w:lang w:eastAsia="ru-RU"/>
        </w:rPr>
        <w:softHyphen/>
        <w:t>трудничества и развития</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ПИИ</w:t>
      </w:r>
      <w:r w:rsidRPr="00950918">
        <w:rPr>
          <w:rFonts w:ascii="Times New Roman" w:eastAsia="Times New Roman" w:hAnsi="Times New Roman" w:cs="Times New Roman"/>
          <w:color w:val="000000"/>
          <w:sz w:val="27"/>
          <w:szCs w:val="27"/>
          <w:lang w:eastAsia="ru-RU"/>
        </w:rPr>
        <w:t> - Прямые иностранные инвестиции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ППС</w:t>
      </w:r>
      <w:r w:rsidRPr="00950918">
        <w:rPr>
          <w:rFonts w:ascii="Times New Roman" w:eastAsia="Times New Roman" w:hAnsi="Times New Roman" w:cs="Times New Roman"/>
          <w:color w:val="000000"/>
          <w:sz w:val="27"/>
          <w:szCs w:val="27"/>
          <w:lang w:eastAsia="ru-RU"/>
        </w:rPr>
        <w:t> - Паритет покупательной способ</w:t>
      </w:r>
      <w:r w:rsidRPr="00950918">
        <w:rPr>
          <w:rFonts w:ascii="Times New Roman" w:eastAsia="Times New Roman" w:hAnsi="Times New Roman" w:cs="Times New Roman"/>
          <w:color w:val="000000"/>
          <w:sz w:val="27"/>
          <w:szCs w:val="27"/>
          <w:lang w:eastAsia="ru-RU"/>
        </w:rPr>
        <w:softHyphen/>
        <w:t>ности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ПРООН</w:t>
      </w:r>
      <w:r w:rsidRPr="00950918">
        <w:rPr>
          <w:rFonts w:ascii="Times New Roman" w:eastAsia="Times New Roman" w:hAnsi="Times New Roman" w:cs="Times New Roman"/>
          <w:color w:val="000000"/>
          <w:sz w:val="27"/>
          <w:szCs w:val="27"/>
          <w:lang w:eastAsia="ru-RU"/>
        </w:rPr>
        <w:t> - Программа развития Организа</w:t>
      </w:r>
      <w:r w:rsidRPr="00950918">
        <w:rPr>
          <w:rFonts w:ascii="Times New Roman" w:eastAsia="Times New Roman" w:hAnsi="Times New Roman" w:cs="Times New Roman"/>
          <w:color w:val="000000"/>
          <w:sz w:val="27"/>
          <w:szCs w:val="27"/>
          <w:lang w:eastAsia="ru-RU"/>
        </w:rPr>
        <w:softHyphen/>
        <w:t>ции Объединенных Наций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СНГ</w:t>
      </w:r>
      <w:r w:rsidRPr="00950918">
        <w:rPr>
          <w:rFonts w:ascii="Times New Roman" w:eastAsia="Times New Roman" w:hAnsi="Times New Roman" w:cs="Times New Roman"/>
          <w:color w:val="000000"/>
          <w:sz w:val="27"/>
          <w:szCs w:val="27"/>
          <w:lang w:eastAsia="ru-RU"/>
        </w:rPr>
        <w:t> - Содружество Независимых Госу</w:t>
      </w:r>
      <w:r w:rsidRPr="00950918">
        <w:rPr>
          <w:rFonts w:ascii="Times New Roman" w:eastAsia="Times New Roman" w:hAnsi="Times New Roman" w:cs="Times New Roman"/>
          <w:color w:val="000000"/>
          <w:sz w:val="27"/>
          <w:szCs w:val="27"/>
          <w:lang w:eastAsia="ru-RU"/>
        </w:rPr>
        <w:softHyphen/>
        <w:t>дарств</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СЭВ</w:t>
      </w:r>
      <w:r w:rsidRPr="00950918">
        <w:rPr>
          <w:rFonts w:ascii="Times New Roman" w:eastAsia="Times New Roman" w:hAnsi="Times New Roman" w:cs="Times New Roman"/>
          <w:color w:val="000000"/>
          <w:sz w:val="27"/>
          <w:szCs w:val="27"/>
          <w:lang w:eastAsia="ru-RU"/>
        </w:rPr>
        <w:t> - Совет Экономической Взаимопо</w:t>
      </w:r>
      <w:r w:rsidRPr="00950918">
        <w:rPr>
          <w:rFonts w:ascii="Times New Roman" w:eastAsia="Times New Roman" w:hAnsi="Times New Roman" w:cs="Times New Roman"/>
          <w:color w:val="000000"/>
          <w:sz w:val="27"/>
          <w:szCs w:val="27"/>
          <w:lang w:eastAsia="ru-RU"/>
        </w:rPr>
        <w:softHyphen/>
        <w:t>мощи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ТНК</w:t>
      </w:r>
      <w:r w:rsidRPr="00950918">
        <w:rPr>
          <w:rFonts w:ascii="Times New Roman" w:eastAsia="Times New Roman" w:hAnsi="Times New Roman" w:cs="Times New Roman"/>
          <w:color w:val="000000"/>
          <w:sz w:val="27"/>
          <w:szCs w:val="27"/>
          <w:lang w:eastAsia="ru-RU"/>
        </w:rPr>
        <w:t> - Транснациональные корпорации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ФАО</w:t>
      </w:r>
      <w:r w:rsidRPr="00950918">
        <w:rPr>
          <w:rFonts w:ascii="Times New Roman" w:eastAsia="Times New Roman" w:hAnsi="Times New Roman" w:cs="Times New Roman"/>
          <w:color w:val="000000"/>
          <w:sz w:val="27"/>
          <w:szCs w:val="27"/>
          <w:lang w:eastAsia="ru-RU"/>
        </w:rPr>
        <w:t> - Продовольственная и сельскохо</w:t>
      </w:r>
      <w:r w:rsidRPr="00950918">
        <w:rPr>
          <w:rFonts w:ascii="Times New Roman" w:eastAsia="Times New Roman" w:hAnsi="Times New Roman" w:cs="Times New Roman"/>
          <w:color w:val="000000"/>
          <w:sz w:val="27"/>
          <w:szCs w:val="27"/>
          <w:lang w:eastAsia="ru-RU"/>
        </w:rPr>
        <w:softHyphen/>
        <w:t>зяйственная организация Объединенных Наций</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ЭКА</w:t>
      </w:r>
      <w:r w:rsidRPr="00950918">
        <w:rPr>
          <w:rFonts w:ascii="Times New Roman" w:eastAsia="Times New Roman" w:hAnsi="Times New Roman" w:cs="Times New Roman"/>
          <w:color w:val="000000"/>
          <w:sz w:val="27"/>
          <w:szCs w:val="27"/>
          <w:lang w:eastAsia="ru-RU"/>
        </w:rPr>
        <w:t> - Экономическая комиссия для Аф</w:t>
      </w:r>
      <w:r w:rsidRPr="00950918">
        <w:rPr>
          <w:rFonts w:ascii="Times New Roman" w:eastAsia="Times New Roman" w:hAnsi="Times New Roman" w:cs="Times New Roman"/>
          <w:color w:val="000000"/>
          <w:sz w:val="27"/>
          <w:szCs w:val="27"/>
          <w:lang w:eastAsia="ru-RU"/>
        </w:rPr>
        <w:softHyphen/>
        <w:t>рики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ЭКЛА</w:t>
      </w:r>
      <w:r w:rsidRPr="00950918">
        <w:rPr>
          <w:rFonts w:ascii="Times New Roman" w:eastAsia="Times New Roman" w:hAnsi="Times New Roman" w:cs="Times New Roman"/>
          <w:color w:val="000000"/>
          <w:sz w:val="27"/>
          <w:szCs w:val="27"/>
          <w:lang w:eastAsia="ru-RU"/>
        </w:rPr>
        <w:t> - Экономическая комиссия для Ла</w:t>
      </w:r>
      <w:r w:rsidRPr="00950918">
        <w:rPr>
          <w:rFonts w:ascii="Times New Roman" w:eastAsia="Times New Roman" w:hAnsi="Times New Roman" w:cs="Times New Roman"/>
          <w:color w:val="000000"/>
          <w:sz w:val="27"/>
          <w:szCs w:val="27"/>
          <w:lang w:eastAsia="ru-RU"/>
        </w:rPr>
        <w:softHyphen/>
        <w:t>тинской Америки</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ЭКОСОС</w:t>
      </w:r>
      <w:r w:rsidRPr="00950918">
        <w:rPr>
          <w:rFonts w:ascii="Times New Roman" w:eastAsia="Times New Roman" w:hAnsi="Times New Roman" w:cs="Times New Roman"/>
          <w:color w:val="000000"/>
          <w:sz w:val="27"/>
          <w:szCs w:val="27"/>
          <w:lang w:eastAsia="ru-RU"/>
        </w:rPr>
        <w:t> - Экономический и социальный совет ООН</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ЭСКАТО</w:t>
      </w:r>
      <w:r w:rsidRPr="00950918">
        <w:rPr>
          <w:rFonts w:ascii="Times New Roman" w:eastAsia="Times New Roman" w:hAnsi="Times New Roman" w:cs="Times New Roman"/>
          <w:color w:val="000000"/>
          <w:sz w:val="27"/>
          <w:szCs w:val="27"/>
          <w:lang w:eastAsia="ru-RU"/>
        </w:rPr>
        <w:t> - Экономическая и социальная комиссия для Азии и Тихого океана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ЮНЕП</w:t>
      </w:r>
      <w:r w:rsidRPr="00950918">
        <w:rPr>
          <w:rFonts w:ascii="Times New Roman" w:eastAsia="Times New Roman" w:hAnsi="Times New Roman" w:cs="Times New Roman"/>
          <w:color w:val="000000"/>
          <w:sz w:val="27"/>
          <w:szCs w:val="27"/>
          <w:lang w:eastAsia="ru-RU"/>
        </w:rPr>
        <w:t> - Программа ООН по окружающей среде</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ЮНЕСКО</w:t>
      </w:r>
      <w:r w:rsidRPr="00950918">
        <w:rPr>
          <w:rFonts w:ascii="Times New Roman" w:eastAsia="Times New Roman" w:hAnsi="Times New Roman" w:cs="Times New Roman"/>
          <w:color w:val="000000"/>
          <w:sz w:val="27"/>
          <w:szCs w:val="27"/>
          <w:lang w:eastAsia="ru-RU"/>
        </w:rPr>
        <w:t> - Организация ООН по вопро</w:t>
      </w:r>
      <w:r w:rsidRPr="00950918">
        <w:rPr>
          <w:rFonts w:ascii="Times New Roman" w:eastAsia="Times New Roman" w:hAnsi="Times New Roman" w:cs="Times New Roman"/>
          <w:color w:val="000000"/>
          <w:sz w:val="27"/>
          <w:szCs w:val="27"/>
          <w:lang w:eastAsia="ru-RU"/>
        </w:rPr>
        <w:softHyphen/>
        <w:t>сам образования, науки и культуры </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ЮНИДО</w:t>
      </w:r>
      <w:r w:rsidRPr="00950918">
        <w:rPr>
          <w:rFonts w:ascii="Times New Roman" w:eastAsia="Times New Roman" w:hAnsi="Times New Roman" w:cs="Times New Roman"/>
          <w:color w:val="000000"/>
          <w:sz w:val="27"/>
          <w:szCs w:val="27"/>
          <w:lang w:eastAsia="ru-RU"/>
        </w:rPr>
        <w:t> - Организация ООН по промыш</w:t>
      </w:r>
      <w:r w:rsidRPr="00950918">
        <w:rPr>
          <w:rFonts w:ascii="Times New Roman" w:eastAsia="Times New Roman" w:hAnsi="Times New Roman" w:cs="Times New Roman"/>
          <w:color w:val="000000"/>
          <w:sz w:val="27"/>
          <w:szCs w:val="27"/>
          <w:lang w:eastAsia="ru-RU"/>
        </w:rPr>
        <w:softHyphen/>
        <w:t>ленному развитию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ЮНКТАД</w:t>
      </w:r>
      <w:r w:rsidRPr="00950918">
        <w:rPr>
          <w:rFonts w:ascii="Times New Roman" w:eastAsia="Times New Roman" w:hAnsi="Times New Roman" w:cs="Times New Roman"/>
          <w:color w:val="000000"/>
          <w:sz w:val="27"/>
          <w:szCs w:val="27"/>
          <w:lang w:eastAsia="ru-RU"/>
        </w:rPr>
        <w:t> - Конференция ООН по торгов</w:t>
      </w:r>
      <w:r w:rsidRPr="00950918">
        <w:rPr>
          <w:rFonts w:ascii="Times New Roman" w:eastAsia="Times New Roman" w:hAnsi="Times New Roman" w:cs="Times New Roman"/>
          <w:color w:val="000000"/>
          <w:sz w:val="27"/>
          <w:szCs w:val="27"/>
          <w:lang w:eastAsia="ru-RU"/>
        </w:rPr>
        <w:softHyphen/>
        <w:t>ле и развитию</w:t>
      </w:r>
    </w:p>
    <w:p w:rsidR="00950918" w:rsidRPr="00950918" w:rsidRDefault="00950918" w:rsidP="00950918">
      <w:pPr>
        <w:spacing w:after="0" w:line="240" w:lineRule="auto"/>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b/>
          <w:bCs/>
          <w:color w:val="000000"/>
          <w:sz w:val="27"/>
          <w:szCs w:val="27"/>
          <w:lang w:eastAsia="ru-RU"/>
        </w:rPr>
        <w:t> </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t>Литература</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 </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 Авдокушин Е.Ф. Международные экономические отношения: Учебное пособие; М., 1996. - 196с.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2. Гладков И.С., Царев С.П. Мировое хозяйство: цифры и факты: Учебное пособие. М., 1995. - 75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3. Дэниеле Джон Д., Радеба Ли X. Международный бизнес: внешняя среда и деловые операции: Пер. с англ. - 6-е изд. - М.: Дело, 1994. - 784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4. Киреев А. Международная экономика: В 2 ч. Ч. 1. Международная микроэкономи</w:t>
      </w:r>
      <w:r w:rsidRPr="00950918">
        <w:rPr>
          <w:rFonts w:ascii="Times New Roman" w:eastAsia="Times New Roman" w:hAnsi="Times New Roman" w:cs="Times New Roman"/>
          <w:color w:val="000000"/>
          <w:sz w:val="27"/>
          <w:szCs w:val="27"/>
          <w:lang w:eastAsia="ru-RU"/>
        </w:rPr>
        <w:softHyphen/>
        <w:t>ка: движение товаров и факторов производства: Учебное пособие для вузов; — М., 1997. - 416с.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5. Международные экономические отношения: В 2 т. / Под общей ред. Р.И. Хасбулатова. - М., 1991.</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6. Международные экономические отношения: Учебник / Под общ. ред. В.Е. Рыбалкина.-М., 1997.-384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7. Носкова И.Я., Максимова Л.М. Международные экономические отношения: Учеб</w:t>
      </w:r>
      <w:r w:rsidRPr="00950918">
        <w:rPr>
          <w:rFonts w:ascii="Times New Roman" w:eastAsia="Times New Roman" w:hAnsi="Times New Roman" w:cs="Times New Roman"/>
          <w:color w:val="000000"/>
          <w:sz w:val="27"/>
          <w:szCs w:val="27"/>
          <w:lang w:eastAsia="ru-RU"/>
        </w:rPr>
        <w:softHyphen/>
        <w:t>ное пособие. - М., 1995. - 152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lastRenderedPageBreak/>
        <w:t>8. Нухович Э.С., Смитиенко Б.М., Эскиндаров М.А. Мировая экономика на рубеже ХХ-ХХ1 веков. - М., 1995. - 103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9. Пебро М. Международные экономические, валютные и финансовые отношения: Пер. с франц. / Под общ. ред. Н.С. Бабинцевой. - М., 1994. - 496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10. Семенов К..А. Международные экономические отношения: Курс лекций. — М., 1998. - 336 с.</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11. Азия и Африка сегодня. - 1996. - № 12. - С. 37-39.</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12. Бюллетень иностранной коммерческой информации. - 1999. - № 40. - С. 53-54.</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13. Вопросы экономики. - 1997. - № 5. - С. 149-158; № 12. - С. 94-106.</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14. Мировая экономика и международные отношения. - 1996. - №</w:t>
      </w:r>
      <w:r w:rsidRPr="00950918">
        <w:rPr>
          <w:rFonts w:ascii="Times New Roman" w:eastAsia="Times New Roman" w:hAnsi="Times New Roman" w:cs="Times New Roman"/>
          <w:b/>
          <w:bCs/>
          <w:color w:val="000000"/>
          <w:sz w:val="27"/>
          <w:szCs w:val="27"/>
          <w:lang w:eastAsia="ru-RU"/>
        </w:rPr>
        <w:t> </w:t>
      </w:r>
      <w:r w:rsidRPr="00950918">
        <w:rPr>
          <w:rFonts w:ascii="Times New Roman" w:eastAsia="Times New Roman" w:hAnsi="Times New Roman" w:cs="Times New Roman"/>
          <w:color w:val="000000"/>
          <w:sz w:val="27"/>
          <w:szCs w:val="27"/>
          <w:lang w:eastAsia="ru-RU"/>
        </w:rPr>
        <w:t>11. - С. 65-77; № 12. - С. 88-99. - 1997. - № 3. - С. 19-33; № 9. - С. 62-73; № 10. - С. 56-67.</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15. European Economies / A Comparative Study // Ed. by Frans Somers. - Groningen Business School, Hanse Polytechnic, Groningen, 1991. - 287 pp.</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Таблица</w:t>
      </w:r>
      <w:r w:rsidRPr="00950918">
        <w:rPr>
          <w:rFonts w:ascii="Times New Roman" w:eastAsia="Times New Roman" w:hAnsi="Times New Roman" w:cs="Times New Roman"/>
          <w:color w:val="000000"/>
          <w:sz w:val="27"/>
          <w:szCs w:val="27"/>
          <w:lang w:val="en-US" w:eastAsia="ru-RU"/>
        </w:rPr>
        <w:t xml:space="preserve"> 5</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eastAsia="ru-RU"/>
        </w:rPr>
        <w:t>Источники</w:t>
      </w:r>
      <w:r w:rsidRPr="00950918">
        <w:rPr>
          <w:rFonts w:ascii="Times New Roman" w:eastAsia="Times New Roman" w:hAnsi="Times New Roman" w:cs="Times New Roman"/>
          <w:color w:val="000000"/>
          <w:sz w:val="27"/>
          <w:szCs w:val="27"/>
          <w:lang w:val="en-US" w:eastAsia="ru-RU"/>
        </w:rPr>
        <w:t>:</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 xml:space="preserve">[13, 1997, № 5,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xml:space="preserve">. 150-151; № 12, </w:t>
      </w:r>
      <w:r w:rsidRPr="00950918">
        <w:rPr>
          <w:rFonts w:ascii="Times New Roman" w:eastAsia="Times New Roman" w:hAnsi="Times New Roman" w:cs="Times New Roman"/>
          <w:color w:val="000000"/>
          <w:sz w:val="27"/>
          <w:szCs w:val="27"/>
          <w:lang w:eastAsia="ru-RU"/>
        </w:rPr>
        <w:t>с</w:t>
      </w:r>
      <w:r w:rsidRPr="00950918">
        <w:rPr>
          <w:rFonts w:ascii="Times New Roman" w:eastAsia="Times New Roman" w:hAnsi="Times New Roman" w:cs="Times New Roman"/>
          <w:color w:val="000000"/>
          <w:sz w:val="27"/>
          <w:szCs w:val="27"/>
          <w:lang w:val="en-US" w:eastAsia="ru-RU"/>
        </w:rPr>
        <w:t>. 94-106]</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val="en-US" w:eastAsia="ru-RU"/>
        </w:rPr>
      </w:pPr>
      <w:r w:rsidRPr="00950918">
        <w:rPr>
          <w:rFonts w:ascii="Times New Roman" w:eastAsia="Times New Roman" w:hAnsi="Times New Roman" w:cs="Times New Roman"/>
          <w:color w:val="000000"/>
          <w:sz w:val="27"/>
          <w:szCs w:val="27"/>
          <w:lang w:val="en-US" w:eastAsia="ru-RU"/>
        </w:rPr>
        <w:t>[«OECD Economic Outlook», № 57, June 1995, p. A4. «Smith Barney Research. International Datapack» September 1994]</w:t>
      </w:r>
    </w:p>
    <w:p w:rsidR="00950918" w:rsidRPr="00950918" w:rsidRDefault="00950918" w:rsidP="00950918">
      <w:pPr>
        <w:spacing w:after="0" w:line="240" w:lineRule="auto"/>
        <w:ind w:firstLine="567"/>
        <w:jc w:val="both"/>
        <w:rPr>
          <w:rFonts w:ascii="Times New Roman" w:eastAsia="Times New Roman" w:hAnsi="Times New Roman" w:cs="Times New Roman"/>
          <w:color w:val="000000"/>
          <w:sz w:val="27"/>
          <w:szCs w:val="27"/>
          <w:lang w:eastAsia="ru-RU"/>
        </w:rPr>
      </w:pPr>
      <w:r w:rsidRPr="00950918">
        <w:rPr>
          <w:rFonts w:ascii="Times New Roman" w:eastAsia="Times New Roman" w:hAnsi="Times New Roman" w:cs="Times New Roman"/>
          <w:color w:val="000000"/>
          <w:sz w:val="27"/>
          <w:szCs w:val="27"/>
          <w:lang w:eastAsia="ru-RU"/>
        </w:rPr>
        <w:t>[14,№3, 1996,с.58]</w:t>
      </w:r>
    </w:p>
    <w:p w:rsidR="00950918" w:rsidRPr="00950918" w:rsidRDefault="00950918" w:rsidP="00950918">
      <w:pPr>
        <w:spacing w:after="0" w:line="240" w:lineRule="auto"/>
        <w:ind w:firstLine="567"/>
        <w:jc w:val="center"/>
        <w:rPr>
          <w:rFonts w:ascii="Times New Roman" w:eastAsia="Times New Roman" w:hAnsi="Times New Roman" w:cs="Times New Roman"/>
          <w:color w:val="000000"/>
          <w:sz w:val="27"/>
          <w:szCs w:val="27"/>
          <w:lang w:eastAsia="ru-RU"/>
        </w:rPr>
      </w:pPr>
    </w:p>
    <w:p w:rsidR="00950918" w:rsidRPr="00950918" w:rsidRDefault="00950918" w:rsidP="00950918">
      <w:pPr>
        <w:spacing w:line="256" w:lineRule="auto"/>
        <w:rPr>
          <w:rFonts w:ascii="Calibri" w:eastAsia="Calibri" w:hAnsi="Calibri" w:cs="Times New Roman"/>
        </w:rPr>
      </w:pPr>
    </w:p>
    <w:p w:rsidR="00950918" w:rsidRPr="003C6ED5" w:rsidRDefault="00950918" w:rsidP="003C6ED5">
      <w:pPr>
        <w:spacing w:after="0" w:line="240" w:lineRule="auto"/>
        <w:ind w:firstLine="567"/>
        <w:jc w:val="both"/>
        <w:rPr>
          <w:rFonts w:ascii="Times New Roman" w:eastAsia="Times New Roman" w:hAnsi="Times New Roman" w:cs="Times New Roman"/>
          <w:color w:val="000000"/>
          <w:sz w:val="27"/>
          <w:szCs w:val="27"/>
          <w:lang w:eastAsia="ru-RU"/>
        </w:rPr>
      </w:pPr>
    </w:p>
    <w:p w:rsidR="003C6ED5" w:rsidRDefault="003C6ED5"/>
    <w:p w:rsidR="000B3788" w:rsidRPr="000B3788" w:rsidRDefault="00C92B19"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hyperlink r:id="rId24" w:history="1">
        <w:r w:rsidR="000B3788" w:rsidRPr="000B3788">
          <w:rPr>
            <w:rFonts w:ascii="Arial" w:eastAsia="Times New Roman" w:hAnsi="Arial" w:cs="Arial"/>
            <w:b/>
            <w:color w:val="1F497D"/>
            <w:sz w:val="24"/>
            <w:szCs w:val="28"/>
            <w:u w:val="single"/>
            <w:lang w:eastAsia="ru-RU"/>
          </w:rPr>
          <w:t>Вернуться в каталог бесплатных учебников</w:t>
        </w:r>
      </w:hyperlink>
    </w:p>
    <w:p w:rsidR="000B3788" w:rsidRPr="000B3788" w:rsidRDefault="000B3788" w:rsidP="000B3788">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Arial"/>
          <w:b/>
          <w:color w:val="1F497D"/>
          <w:sz w:val="24"/>
          <w:szCs w:val="28"/>
          <w:u w:val="single"/>
          <w:lang w:eastAsia="ru-RU"/>
        </w:rP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F30CF2" w:rsidTr="009B5B5C">
        <w:trPr>
          <w:jc w:val="center"/>
        </w:trPr>
        <w:tc>
          <w:tcPr>
            <w:tcW w:w="8931" w:type="dxa"/>
            <w:tcBorders>
              <w:top w:val="single" w:sz="4" w:space="0" w:color="auto"/>
              <w:left w:val="single" w:sz="4" w:space="0" w:color="auto"/>
              <w:bottom w:val="single" w:sz="4" w:space="0" w:color="auto"/>
              <w:right w:val="single" w:sz="4" w:space="0" w:color="auto"/>
            </w:tcBorders>
          </w:tcPr>
          <w:p w:rsidR="00F30CF2" w:rsidRDefault="00F30CF2" w:rsidP="009B5B5C">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F30CF2" w:rsidRDefault="00F30CF2" w:rsidP="009B5B5C">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F30CF2" w:rsidRDefault="00F30CF2" w:rsidP="009B5B5C">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ЭКОНОМИКА, </w:t>
            </w:r>
          </w:p>
          <w:p w:rsidR="00F30CF2" w:rsidRDefault="00F30CF2" w:rsidP="009B5B5C">
            <w:pPr>
              <w:spacing w:line="252" w:lineRule="auto"/>
              <w:rPr>
                <w:rFonts w:ascii="Calibri" w:eastAsia="Calibri" w:hAnsi="Calibri"/>
                <w:sz w:val="32"/>
                <w:szCs w:val="32"/>
              </w:rPr>
            </w:pPr>
            <w:r>
              <w:rPr>
                <w:rFonts w:ascii="Calibri" w:eastAsia="Calibri" w:hAnsi="Calibri"/>
                <w:sz w:val="32"/>
                <w:szCs w:val="32"/>
              </w:rPr>
              <w:t xml:space="preserve">              техника, менеджмент, биология…</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F30CF2" w:rsidRDefault="00F30CF2" w:rsidP="009B5B5C">
            <w:pPr>
              <w:spacing w:line="252" w:lineRule="auto"/>
              <w:rPr>
                <w:rFonts w:ascii="Calibri" w:eastAsia="Calibri" w:hAnsi="Calibri"/>
                <w:sz w:val="32"/>
                <w:szCs w:val="32"/>
              </w:rPr>
            </w:pPr>
            <w:r>
              <w:rPr>
                <w:sz w:val="32"/>
                <w:szCs w:val="32"/>
              </w:rPr>
              <w:t xml:space="preserve">      </w:t>
            </w:r>
            <w:hyperlink r:id="rId25" w:history="1">
              <w:r>
                <w:rPr>
                  <w:rStyle w:val="a7"/>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F30CF2" w:rsidRDefault="00F30CF2" w:rsidP="009B5B5C">
            <w:pPr>
              <w:spacing w:line="252" w:lineRule="auto"/>
              <w:rPr>
                <w:rFonts w:ascii="Calibri" w:eastAsia="Calibri" w:hAnsi="Calibri"/>
                <w:b/>
                <w:sz w:val="28"/>
                <w:szCs w:val="28"/>
              </w:rPr>
            </w:pPr>
          </w:p>
          <w:p w:rsidR="00F30CF2" w:rsidRDefault="00F30CF2" w:rsidP="009B5B5C">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F30CF2" w:rsidRDefault="00F30CF2" w:rsidP="009B5B5C">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F30CF2" w:rsidRDefault="00F30CF2" w:rsidP="009B5B5C">
            <w:pPr>
              <w:spacing w:line="252" w:lineRule="auto"/>
              <w:rPr>
                <w:rFonts w:ascii="Calibri" w:eastAsia="Calibri" w:hAnsi="Calibri"/>
                <w:b/>
                <w:sz w:val="32"/>
                <w:szCs w:val="32"/>
              </w:rPr>
            </w:pPr>
            <w:r>
              <w:rPr>
                <w:sz w:val="32"/>
                <w:szCs w:val="32"/>
              </w:rPr>
              <w:t xml:space="preserve">    </w:t>
            </w:r>
            <w:hyperlink r:id="rId26" w:history="1">
              <w:r>
                <w:rPr>
                  <w:rStyle w:val="a7"/>
                  <w:rFonts w:ascii="Calibri" w:eastAsia="Calibri" w:hAnsi="Calibri"/>
                  <w:sz w:val="32"/>
                  <w:szCs w:val="32"/>
                </w:rPr>
                <w:t>www.учебники.информ2000.рф</w:t>
              </w:r>
            </w:hyperlink>
            <w:r>
              <w:rPr>
                <w:rFonts w:ascii="Calibri" w:eastAsia="Calibri" w:hAnsi="Calibri"/>
                <w:sz w:val="32"/>
                <w:szCs w:val="32"/>
              </w:rPr>
              <w:t xml:space="preserve"> </w:t>
            </w:r>
          </w:p>
          <w:p w:rsidR="00F30CF2" w:rsidRDefault="00F30CF2" w:rsidP="009B5B5C">
            <w:pPr>
              <w:spacing w:line="252" w:lineRule="auto"/>
              <w:jc w:val="both"/>
              <w:rPr>
                <w:rFonts w:ascii="Calibri" w:eastAsia="Calibri" w:hAnsi="Calibri" w:cs="Times New Roman CYR"/>
                <w:b/>
                <w:sz w:val="32"/>
                <w:szCs w:val="32"/>
              </w:rPr>
            </w:pPr>
          </w:p>
        </w:tc>
      </w:tr>
    </w:tbl>
    <w:p w:rsidR="00413B4C" w:rsidRPr="00413B4C" w:rsidRDefault="00413B4C" w:rsidP="00413B4C">
      <w:pPr>
        <w:spacing w:after="200" w:line="276" w:lineRule="auto"/>
        <w:jc w:val="center"/>
        <w:rPr>
          <w:rFonts w:ascii="Calibri" w:eastAsia="Calibri" w:hAnsi="Calibri" w:cs="Times New Roman"/>
        </w:rPr>
      </w:pPr>
    </w:p>
    <w:p w:rsidR="00413B4C" w:rsidRPr="00413B4C" w:rsidRDefault="00413B4C" w:rsidP="00413B4C">
      <w:pPr>
        <w:spacing w:after="200" w:line="276" w:lineRule="auto"/>
        <w:jc w:val="center"/>
        <w:rPr>
          <w:rFonts w:ascii="Calibri" w:eastAsia="Calibri" w:hAnsi="Calibri" w:cs="Times New Roman"/>
        </w:rPr>
      </w:pPr>
    </w:p>
    <w:tbl>
      <w:tblPr>
        <w:tblStyle w:val="14"/>
        <w:tblW w:w="0" w:type="auto"/>
        <w:tblLook w:val="04A0" w:firstRow="1" w:lastRow="0" w:firstColumn="1" w:lastColumn="0" w:noHBand="0" w:noVBand="1"/>
      </w:tblPr>
      <w:tblGrid>
        <w:gridCol w:w="3086"/>
        <w:gridCol w:w="6485"/>
      </w:tblGrid>
      <w:tr w:rsidR="00413B4C" w:rsidRPr="00413B4C" w:rsidTr="006E49AD">
        <w:tc>
          <w:tcPr>
            <w:tcW w:w="3227" w:type="dxa"/>
          </w:tcPr>
          <w:p w:rsidR="00413B4C" w:rsidRPr="00413B4C" w:rsidRDefault="00413B4C" w:rsidP="00413B4C">
            <w:pPr>
              <w:spacing w:after="200" w:line="480" w:lineRule="auto"/>
              <w:jc w:val="center"/>
              <w:rPr>
                <w:rFonts w:ascii="Calibri" w:eastAsia="Calibri" w:hAnsi="Calibri" w:cs="Times New Roman"/>
                <w:lang w:val="en-US"/>
              </w:rPr>
            </w:pPr>
          </w:p>
          <w:p w:rsidR="00413B4C" w:rsidRPr="00413B4C" w:rsidRDefault="00413B4C" w:rsidP="00413B4C">
            <w:pPr>
              <w:spacing w:after="200" w:line="480" w:lineRule="auto"/>
              <w:jc w:val="center"/>
              <w:rPr>
                <w:rFonts w:ascii="Calibri" w:eastAsia="Calibri" w:hAnsi="Calibri" w:cs="Times New Roman"/>
              </w:rPr>
            </w:pPr>
            <w:hyperlink r:id="rId27" w:history="1">
              <w:r w:rsidRPr="00413B4C">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Pr>
          <w:p w:rsidR="00413B4C" w:rsidRPr="00413B4C" w:rsidRDefault="00413B4C" w:rsidP="00413B4C">
            <w:pPr>
              <w:spacing w:after="200" w:line="480" w:lineRule="auto"/>
              <w:jc w:val="center"/>
              <w:rPr>
                <w:rFonts w:ascii="Calibri" w:eastAsia="Calibri" w:hAnsi="Calibri" w:cs="Times New Roman"/>
                <w:lang w:val="en-US"/>
              </w:rPr>
            </w:pPr>
            <w:r w:rsidRPr="00413B4C">
              <w:rPr>
                <w:rFonts w:ascii="Calibri" w:eastAsia="Calibri" w:hAnsi="Calibri" w:cs="Times New Roman"/>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8" o:title=""/>
                </v:shape>
                <o:OLEObject Type="Embed" ProgID="PBrush" ShapeID="_x0000_i1025" DrawAspect="Content" ObjectID="_1749817857" r:id="rId29"/>
              </w:object>
            </w:r>
          </w:p>
        </w:tc>
      </w:tr>
    </w:tbl>
    <w:p w:rsidR="00413B4C" w:rsidRPr="00413B4C" w:rsidRDefault="00413B4C" w:rsidP="00413B4C">
      <w:pPr>
        <w:spacing w:after="200" w:line="276" w:lineRule="auto"/>
        <w:jc w:val="center"/>
        <w:rPr>
          <w:rFonts w:ascii="Calibri" w:eastAsia="Calibri" w:hAnsi="Calibri" w:cs="Times New Roman"/>
        </w:rPr>
      </w:pPr>
    </w:p>
    <w:tbl>
      <w:tblPr>
        <w:tblStyle w:val="14"/>
        <w:tblW w:w="0" w:type="auto"/>
        <w:tblLook w:val="04A0" w:firstRow="1" w:lastRow="0" w:firstColumn="1" w:lastColumn="0" w:noHBand="0" w:noVBand="1"/>
      </w:tblPr>
      <w:tblGrid>
        <w:gridCol w:w="2987"/>
        <w:gridCol w:w="6584"/>
      </w:tblGrid>
      <w:tr w:rsidR="00413B4C" w:rsidRPr="00413B4C" w:rsidTr="006E49AD">
        <w:tc>
          <w:tcPr>
            <w:tcW w:w="3227" w:type="dxa"/>
          </w:tcPr>
          <w:p w:rsidR="00413B4C" w:rsidRPr="00413B4C" w:rsidRDefault="00413B4C" w:rsidP="00413B4C">
            <w:pPr>
              <w:spacing w:after="200" w:line="480" w:lineRule="auto"/>
              <w:jc w:val="center"/>
              <w:rPr>
                <w:rFonts w:ascii="Calibri" w:eastAsia="Calibri" w:hAnsi="Calibri" w:cs="Times New Roman"/>
              </w:rPr>
            </w:pPr>
          </w:p>
          <w:p w:rsidR="00413B4C" w:rsidRPr="00413B4C" w:rsidRDefault="00413B4C" w:rsidP="00413B4C">
            <w:pPr>
              <w:spacing w:after="200" w:line="480" w:lineRule="auto"/>
              <w:jc w:val="center"/>
              <w:rPr>
                <w:rFonts w:ascii="Calibri" w:eastAsia="Calibri" w:hAnsi="Calibri" w:cs="Times New Roman"/>
                <w:lang w:val="en-US"/>
              </w:rPr>
            </w:pPr>
            <w:hyperlink r:id="rId30" w:history="1">
              <w:r w:rsidRPr="00413B4C">
                <w:rPr>
                  <w:rFonts w:ascii="Arial Black" w:eastAsia="Calibri" w:hAnsi="Arial Black" w:cs="Times New Roman"/>
                  <w:b/>
                  <w:color w:val="0000FF"/>
                  <w:sz w:val="28"/>
                  <w:szCs w:val="28"/>
                  <w:u w:val="single"/>
                  <w:lang w:val="en-US"/>
                </w:rPr>
                <w:t>КНИЖНЫЙ  МАГАЗИН</w:t>
              </w:r>
            </w:hyperlink>
          </w:p>
        </w:tc>
        <w:tc>
          <w:tcPr>
            <w:tcW w:w="6678" w:type="dxa"/>
          </w:tcPr>
          <w:p w:rsidR="00413B4C" w:rsidRPr="00413B4C" w:rsidRDefault="00413B4C" w:rsidP="00413B4C">
            <w:pPr>
              <w:spacing w:after="200" w:line="480" w:lineRule="auto"/>
              <w:jc w:val="center"/>
              <w:rPr>
                <w:rFonts w:ascii="Calibri" w:eastAsia="Calibri" w:hAnsi="Calibri" w:cs="Times New Roman"/>
                <w:lang w:val="en-US"/>
              </w:rPr>
            </w:pPr>
            <w:r w:rsidRPr="00413B4C">
              <w:rPr>
                <w:rFonts w:ascii="Calibri" w:eastAsia="Calibri" w:hAnsi="Calibri" w:cs="Times New Roman"/>
                <w:noProof/>
              </w:rPr>
              <w:drawing>
                <wp:inline distT="0" distB="0" distL="0" distR="0" wp14:anchorId="516B17B5" wp14:editId="14794B74">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13B4C" w:rsidRPr="00413B4C" w:rsidRDefault="00413B4C" w:rsidP="00413B4C">
      <w:pPr>
        <w:spacing w:after="200" w:line="480" w:lineRule="auto"/>
        <w:jc w:val="center"/>
        <w:rPr>
          <w:rFonts w:ascii="Arial Black" w:eastAsia="Calibri" w:hAnsi="Arial Black" w:cs="Times New Roman"/>
          <w:b/>
          <w:sz w:val="16"/>
          <w:szCs w:val="16"/>
        </w:rPr>
      </w:pPr>
    </w:p>
    <w:tbl>
      <w:tblPr>
        <w:tblStyle w:val="14"/>
        <w:tblW w:w="0" w:type="auto"/>
        <w:tblLook w:val="04A0" w:firstRow="1" w:lastRow="0" w:firstColumn="1" w:lastColumn="0" w:noHBand="0" w:noVBand="1"/>
      </w:tblPr>
      <w:tblGrid>
        <w:gridCol w:w="4734"/>
        <w:gridCol w:w="4837"/>
      </w:tblGrid>
      <w:tr w:rsidR="00413B4C" w:rsidRPr="00413B4C" w:rsidTr="006E49AD">
        <w:tc>
          <w:tcPr>
            <w:tcW w:w="4952" w:type="dxa"/>
          </w:tcPr>
          <w:p w:rsidR="00413B4C" w:rsidRPr="00413B4C" w:rsidRDefault="00413B4C" w:rsidP="00413B4C">
            <w:pPr>
              <w:spacing w:after="200" w:line="480" w:lineRule="auto"/>
              <w:jc w:val="center"/>
              <w:rPr>
                <w:rFonts w:ascii="Calibri" w:eastAsia="Calibri" w:hAnsi="Calibri" w:cs="Times New Roman"/>
              </w:rPr>
            </w:pPr>
          </w:p>
          <w:p w:rsidR="00413B4C" w:rsidRPr="00413B4C" w:rsidRDefault="00413B4C" w:rsidP="00413B4C">
            <w:pPr>
              <w:spacing w:after="200" w:line="480" w:lineRule="auto"/>
              <w:jc w:val="center"/>
              <w:rPr>
                <w:rFonts w:ascii="Calibri" w:eastAsia="Calibri" w:hAnsi="Calibri" w:cs="Times New Roman"/>
              </w:rPr>
            </w:pPr>
            <w:hyperlink r:id="rId32" w:history="1">
              <w:r w:rsidRPr="00413B4C">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413B4C" w:rsidRPr="00413B4C" w:rsidRDefault="00413B4C" w:rsidP="00413B4C">
            <w:pPr>
              <w:spacing w:after="200" w:line="480" w:lineRule="auto"/>
              <w:jc w:val="center"/>
              <w:rPr>
                <w:rFonts w:ascii="Calibri" w:eastAsia="Calibri" w:hAnsi="Calibri" w:cs="Times New Roman"/>
              </w:rPr>
            </w:pPr>
            <w:r w:rsidRPr="00413B4C">
              <w:rPr>
                <w:rFonts w:ascii="Calibri" w:eastAsia="Calibri" w:hAnsi="Calibri" w:cs="Times New Roman"/>
                <w:noProof/>
              </w:rPr>
              <w:drawing>
                <wp:inline distT="0" distB="0" distL="0" distR="0" wp14:anchorId="0C506CAC" wp14:editId="0465B990">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13B4C" w:rsidRPr="00413B4C" w:rsidRDefault="00413B4C" w:rsidP="00413B4C">
      <w:pPr>
        <w:spacing w:after="200" w:line="480" w:lineRule="auto"/>
        <w:jc w:val="center"/>
        <w:rPr>
          <w:rFonts w:ascii="Calibri" w:eastAsia="Calibri" w:hAnsi="Calibri" w:cs="Times New Roman"/>
          <w:sz w:val="16"/>
          <w:szCs w:val="16"/>
        </w:rPr>
      </w:pPr>
    </w:p>
    <w:tbl>
      <w:tblPr>
        <w:tblStyle w:val="14"/>
        <w:tblW w:w="0" w:type="auto"/>
        <w:jc w:val="center"/>
        <w:tblLook w:val="04A0" w:firstRow="1" w:lastRow="0" w:firstColumn="1" w:lastColumn="0" w:noHBand="0" w:noVBand="1"/>
      </w:tblPr>
      <w:tblGrid>
        <w:gridCol w:w="3594"/>
        <w:gridCol w:w="3402"/>
      </w:tblGrid>
      <w:tr w:rsidR="00413B4C" w:rsidRPr="00413B4C" w:rsidTr="006E49AD">
        <w:trPr>
          <w:jc w:val="center"/>
        </w:trPr>
        <w:tc>
          <w:tcPr>
            <w:tcW w:w="3594" w:type="dxa"/>
          </w:tcPr>
          <w:p w:rsidR="00413B4C" w:rsidRPr="00413B4C" w:rsidRDefault="00413B4C" w:rsidP="00413B4C">
            <w:pPr>
              <w:spacing w:after="200" w:line="480" w:lineRule="auto"/>
              <w:jc w:val="center"/>
              <w:rPr>
                <w:rFonts w:ascii="Calibri" w:eastAsia="Calibri" w:hAnsi="Calibri" w:cs="Times New Roman"/>
              </w:rPr>
            </w:pPr>
          </w:p>
          <w:p w:rsidR="00413B4C" w:rsidRPr="00413B4C" w:rsidRDefault="00413B4C" w:rsidP="00413B4C">
            <w:pPr>
              <w:spacing w:after="200" w:line="480" w:lineRule="auto"/>
              <w:jc w:val="center"/>
              <w:rPr>
                <w:rFonts w:ascii="Arial Black" w:eastAsia="Calibri" w:hAnsi="Arial Black" w:cs="Arial"/>
                <w:b/>
                <w:sz w:val="28"/>
                <w:szCs w:val="28"/>
              </w:rPr>
            </w:pPr>
            <w:hyperlink r:id="rId34" w:history="1">
              <w:r w:rsidRPr="00413B4C">
                <w:rPr>
                  <w:rFonts w:ascii="Arial Black" w:eastAsia="Calibri" w:hAnsi="Arial Black" w:cs="Times New Roman"/>
                  <w:b/>
                  <w:color w:val="0000FF"/>
                  <w:sz w:val="28"/>
                  <w:szCs w:val="28"/>
                  <w:u w:val="single"/>
                </w:rPr>
                <w:t>АУДИОЛЕКЦИИ</w:t>
              </w:r>
            </w:hyperlink>
          </w:p>
        </w:tc>
        <w:tc>
          <w:tcPr>
            <w:tcW w:w="3402" w:type="dxa"/>
          </w:tcPr>
          <w:p w:rsidR="00413B4C" w:rsidRPr="00413B4C" w:rsidRDefault="00413B4C" w:rsidP="00413B4C">
            <w:pPr>
              <w:spacing w:after="200" w:line="480" w:lineRule="auto"/>
              <w:jc w:val="center"/>
              <w:rPr>
                <w:rFonts w:ascii="Arial Black" w:eastAsia="Calibri" w:hAnsi="Arial Black" w:cs="Arial"/>
                <w:b/>
                <w:sz w:val="28"/>
                <w:szCs w:val="28"/>
              </w:rPr>
            </w:pPr>
            <w:r w:rsidRPr="00413B4C">
              <w:rPr>
                <w:rFonts w:ascii="Calibri" w:eastAsia="Calibri" w:hAnsi="Calibri" w:cs="Times New Roman"/>
                <w:noProof/>
              </w:rPr>
              <w:drawing>
                <wp:inline distT="0" distB="0" distL="0" distR="0" wp14:anchorId="4D8C69D5" wp14:editId="1EC4E3C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13B4C" w:rsidRPr="00413B4C" w:rsidRDefault="00413B4C" w:rsidP="00413B4C">
      <w:pPr>
        <w:spacing w:after="200" w:line="480" w:lineRule="auto"/>
        <w:jc w:val="center"/>
        <w:rPr>
          <w:rFonts w:ascii="Arial Black" w:eastAsia="Calibri" w:hAnsi="Arial Black" w:cs="Arial"/>
          <w:b/>
          <w:sz w:val="16"/>
          <w:szCs w:val="16"/>
          <w:lang w:val="en-US"/>
        </w:rPr>
      </w:pPr>
    </w:p>
    <w:tbl>
      <w:tblPr>
        <w:tblStyle w:val="14"/>
        <w:tblW w:w="0" w:type="auto"/>
        <w:tblLook w:val="04A0" w:firstRow="1" w:lastRow="0" w:firstColumn="1" w:lastColumn="0" w:noHBand="0" w:noVBand="1"/>
      </w:tblPr>
      <w:tblGrid>
        <w:gridCol w:w="3368"/>
        <w:gridCol w:w="6203"/>
      </w:tblGrid>
      <w:tr w:rsidR="00413B4C" w:rsidRPr="00413B4C" w:rsidTr="006E49AD">
        <w:tc>
          <w:tcPr>
            <w:tcW w:w="3652" w:type="dxa"/>
          </w:tcPr>
          <w:p w:rsidR="00413B4C" w:rsidRPr="00413B4C" w:rsidRDefault="00413B4C" w:rsidP="00413B4C">
            <w:pPr>
              <w:spacing w:after="200" w:line="480" w:lineRule="auto"/>
              <w:jc w:val="center"/>
              <w:rPr>
                <w:rFonts w:ascii="Calibri" w:eastAsia="Calibri" w:hAnsi="Calibri" w:cs="Times New Roman"/>
              </w:rPr>
            </w:pPr>
          </w:p>
          <w:p w:rsidR="00413B4C" w:rsidRPr="00413B4C" w:rsidRDefault="00413B4C" w:rsidP="00413B4C">
            <w:pPr>
              <w:spacing w:after="200" w:line="480" w:lineRule="auto"/>
              <w:jc w:val="center"/>
              <w:rPr>
                <w:rFonts w:ascii="Calibri" w:eastAsia="Calibri" w:hAnsi="Calibri" w:cs="Times New Roman"/>
                <w:lang w:val="en-US"/>
              </w:rPr>
            </w:pPr>
            <w:hyperlink r:id="rId36" w:history="1">
              <w:r w:rsidRPr="00413B4C">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413B4C" w:rsidRPr="00413B4C" w:rsidRDefault="00413B4C" w:rsidP="00413B4C">
            <w:pPr>
              <w:spacing w:after="200" w:line="480" w:lineRule="auto"/>
              <w:jc w:val="center"/>
              <w:rPr>
                <w:rFonts w:ascii="Calibri" w:eastAsia="Calibri" w:hAnsi="Calibri" w:cs="Times New Roman"/>
                <w:lang w:val="en-US"/>
              </w:rPr>
            </w:pPr>
            <w:r w:rsidRPr="00413B4C">
              <w:rPr>
                <w:rFonts w:ascii="Calibri" w:eastAsia="Calibri" w:hAnsi="Calibri" w:cs="Times New Roman"/>
                <w:noProof/>
              </w:rPr>
              <w:drawing>
                <wp:inline distT="0" distB="0" distL="0" distR="0" wp14:anchorId="02630324" wp14:editId="2B7C383F">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13B4C" w:rsidRPr="00413B4C" w:rsidRDefault="00413B4C" w:rsidP="00413B4C">
      <w:pPr>
        <w:spacing w:after="200" w:line="276" w:lineRule="auto"/>
        <w:rPr>
          <w:rFonts w:ascii="Calibri" w:eastAsia="Calibri" w:hAnsi="Calibri" w:cs="Times New Roman"/>
          <w:sz w:val="16"/>
          <w:szCs w:val="16"/>
        </w:rPr>
      </w:pPr>
    </w:p>
    <w:tbl>
      <w:tblPr>
        <w:tblStyle w:val="25"/>
        <w:tblW w:w="0" w:type="auto"/>
        <w:tblLook w:val="04A0" w:firstRow="1" w:lastRow="0" w:firstColumn="1" w:lastColumn="0" w:noHBand="0" w:noVBand="1"/>
      </w:tblPr>
      <w:tblGrid>
        <w:gridCol w:w="3722"/>
        <w:gridCol w:w="5849"/>
      </w:tblGrid>
      <w:tr w:rsidR="00413B4C" w:rsidRPr="00413B4C" w:rsidTr="006E49AD">
        <w:tc>
          <w:tcPr>
            <w:tcW w:w="3936" w:type="dxa"/>
          </w:tcPr>
          <w:p w:rsidR="00413B4C" w:rsidRPr="00413B4C" w:rsidRDefault="00413B4C" w:rsidP="00413B4C">
            <w:pPr>
              <w:spacing w:after="200" w:line="276" w:lineRule="auto"/>
              <w:jc w:val="center"/>
              <w:rPr>
                <w:rFonts w:ascii="Times New Roman CYR" w:eastAsia="Calibri" w:hAnsi="Times New Roman CYR" w:cs="Times New Roman CYR"/>
                <w:sz w:val="24"/>
                <w:szCs w:val="24"/>
              </w:rPr>
            </w:pPr>
          </w:p>
          <w:p w:rsidR="00413B4C" w:rsidRPr="00413B4C" w:rsidRDefault="00413B4C" w:rsidP="00413B4C">
            <w:pPr>
              <w:spacing w:after="200" w:line="276" w:lineRule="auto"/>
              <w:jc w:val="center"/>
              <w:rPr>
                <w:rFonts w:ascii="Calibri" w:eastAsia="Calibri" w:hAnsi="Calibri" w:cs="Times New Roman"/>
              </w:rPr>
            </w:pPr>
            <w:hyperlink r:id="rId38" w:history="1">
              <w:r w:rsidRPr="00413B4C">
                <w:rPr>
                  <w:rFonts w:ascii="Arial Black" w:eastAsia="Calibri" w:hAnsi="Arial Black" w:cs="Times New Roman"/>
                  <w:b/>
                  <w:color w:val="0000FF"/>
                  <w:sz w:val="28"/>
                  <w:szCs w:val="28"/>
                  <w:u w:val="single"/>
                  <w:lang w:val="en-US"/>
                </w:rPr>
                <w:t>ФИТНЕС на ДОМУ</w:t>
              </w:r>
            </w:hyperlink>
          </w:p>
        </w:tc>
        <w:tc>
          <w:tcPr>
            <w:tcW w:w="5969" w:type="dxa"/>
          </w:tcPr>
          <w:p w:rsidR="00413B4C" w:rsidRPr="00413B4C" w:rsidRDefault="00413B4C" w:rsidP="00413B4C">
            <w:pPr>
              <w:spacing w:after="200" w:line="276" w:lineRule="auto"/>
              <w:jc w:val="center"/>
              <w:rPr>
                <w:rFonts w:ascii="Calibri" w:eastAsia="Calibri" w:hAnsi="Calibri" w:cs="Times New Roman"/>
              </w:rPr>
            </w:pPr>
            <w:r w:rsidRPr="00413B4C">
              <w:rPr>
                <w:rFonts w:ascii="Calibri" w:eastAsia="Calibri" w:hAnsi="Calibri" w:cs="Times New Roman"/>
                <w:noProof/>
              </w:rPr>
              <w:drawing>
                <wp:inline distT="0" distB="0" distL="0" distR="0" wp14:anchorId="57869D42" wp14:editId="624BCBA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13B4C" w:rsidRPr="00413B4C" w:rsidRDefault="00413B4C" w:rsidP="00413B4C">
      <w:pPr>
        <w:spacing w:after="200" w:line="276" w:lineRule="auto"/>
        <w:rPr>
          <w:rFonts w:ascii="Calibri" w:eastAsia="Calibri" w:hAnsi="Calibri" w:cs="Times New Roman"/>
          <w:sz w:val="16"/>
          <w:szCs w:val="16"/>
        </w:rPr>
      </w:pPr>
    </w:p>
    <w:p w:rsidR="00413B4C" w:rsidRPr="00413B4C" w:rsidRDefault="00413B4C" w:rsidP="00413B4C">
      <w:pPr>
        <w:spacing w:after="200" w:line="276" w:lineRule="auto"/>
        <w:rPr>
          <w:rFonts w:ascii="Calibri" w:eastAsia="Calibri" w:hAnsi="Calibri" w:cs="Times New Roman"/>
          <w:sz w:val="16"/>
          <w:szCs w:val="16"/>
        </w:rPr>
      </w:pPr>
    </w:p>
    <w:p w:rsidR="00413B4C" w:rsidRPr="00413B4C" w:rsidRDefault="00413B4C" w:rsidP="00413B4C">
      <w:pPr>
        <w:spacing w:after="200" w:line="276" w:lineRule="auto"/>
        <w:rPr>
          <w:rFonts w:ascii="Calibri" w:eastAsia="Calibri" w:hAnsi="Calibri" w:cs="Times New Roman"/>
        </w:rPr>
      </w:pPr>
    </w:p>
    <w:p w:rsidR="00324031" w:rsidRDefault="00324031">
      <w:bookmarkStart w:id="51" w:name="_GoBack"/>
      <w:bookmarkEnd w:id="51"/>
    </w:p>
    <w:sectPr w:rsidR="00324031">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B19" w:rsidRDefault="00C92B19" w:rsidP="00CE2D9B">
      <w:pPr>
        <w:spacing w:after="0" w:line="240" w:lineRule="auto"/>
      </w:pPr>
      <w:r>
        <w:separator/>
      </w:r>
    </w:p>
  </w:endnote>
  <w:endnote w:type="continuationSeparator" w:id="0">
    <w:p w:rsidR="00C92B19" w:rsidRDefault="00C92B19" w:rsidP="00CE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D9B" w:rsidRDefault="00CE2D9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D9B" w:rsidRDefault="00CE2D9B" w:rsidP="00CE2D9B">
    <w:pPr>
      <w:pStyle w:val="aa"/>
    </w:pPr>
    <w:r>
      <w:t>Вернуться в каталог учебников</w:t>
    </w:r>
  </w:p>
  <w:p w:rsidR="00CE2D9B" w:rsidRDefault="00CE2D9B" w:rsidP="00CE2D9B">
    <w:pPr>
      <w:pStyle w:val="aa"/>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D9B" w:rsidRDefault="00CE2D9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B19" w:rsidRDefault="00C92B19" w:rsidP="00CE2D9B">
      <w:pPr>
        <w:spacing w:after="0" w:line="240" w:lineRule="auto"/>
      </w:pPr>
      <w:r>
        <w:separator/>
      </w:r>
    </w:p>
  </w:footnote>
  <w:footnote w:type="continuationSeparator" w:id="0">
    <w:p w:rsidR="00C92B19" w:rsidRDefault="00C92B19" w:rsidP="00CE2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D9B" w:rsidRDefault="00CE2D9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77" w:rsidRDefault="004E7A77" w:rsidP="004E7A77">
    <w:pPr>
      <w:pStyle w:val="a8"/>
    </w:pPr>
    <w:r>
      <w:t>Узнайте стоимость написания студенческой работы на заказ</w:t>
    </w:r>
  </w:p>
  <w:p w:rsidR="00CE2D9B" w:rsidRDefault="004E7A77" w:rsidP="004E7A77">
    <w:pPr>
      <w:pStyle w:val="a8"/>
    </w:pPr>
    <w:r>
      <w:t xml:space="preserve"> 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D9B" w:rsidRDefault="00CE2D9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ED5"/>
    <w:rsid w:val="00023114"/>
    <w:rsid w:val="000B3788"/>
    <w:rsid w:val="00324031"/>
    <w:rsid w:val="0034574B"/>
    <w:rsid w:val="003C6ED5"/>
    <w:rsid w:val="00413B4C"/>
    <w:rsid w:val="004E7A77"/>
    <w:rsid w:val="008C4A47"/>
    <w:rsid w:val="00950918"/>
    <w:rsid w:val="00967FE8"/>
    <w:rsid w:val="00C92B19"/>
    <w:rsid w:val="00CE2D9B"/>
    <w:rsid w:val="00D24454"/>
    <w:rsid w:val="00DC2541"/>
    <w:rsid w:val="00DD6902"/>
    <w:rsid w:val="00F30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CF2"/>
  </w:style>
  <w:style w:type="paragraph" w:styleId="1">
    <w:name w:val="heading 1"/>
    <w:basedOn w:val="a"/>
    <w:link w:val="10"/>
    <w:uiPriority w:val="9"/>
    <w:qFormat/>
    <w:rsid w:val="003C6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6E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509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C6ED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3C6ED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3C6ED5"/>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link w:val="70"/>
    <w:uiPriority w:val="9"/>
    <w:qFormat/>
    <w:rsid w:val="00950918"/>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paragraph" w:styleId="8">
    <w:name w:val="heading 8"/>
    <w:basedOn w:val="a"/>
    <w:link w:val="80"/>
    <w:uiPriority w:val="9"/>
    <w:qFormat/>
    <w:rsid w:val="003C6ED5"/>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E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6ED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3C6ED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3C6ED5"/>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3C6ED5"/>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3C6ED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3C6ED5"/>
  </w:style>
  <w:style w:type="paragraph" w:styleId="a3">
    <w:name w:val="Title"/>
    <w:basedOn w:val="a"/>
    <w:link w:val="a4"/>
    <w:uiPriority w:val="10"/>
    <w:qFormat/>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3C6ED5"/>
    <w:rPr>
      <w:rFonts w:ascii="Times New Roman" w:eastAsia="Times New Roman" w:hAnsi="Times New Roman" w:cs="Times New Roman"/>
      <w:sz w:val="24"/>
      <w:szCs w:val="24"/>
      <w:lang w:eastAsia="ru-RU"/>
    </w:rPr>
  </w:style>
  <w:style w:type="paragraph" w:styleId="12">
    <w:name w:val="toc 1"/>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C6ED5"/>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3C6ED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50918"/>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uiPriority w:val="9"/>
    <w:rsid w:val="00950918"/>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950918"/>
  </w:style>
  <w:style w:type="numbering" w:customStyle="1" w:styleId="110">
    <w:name w:val="Нет списка11"/>
    <w:next w:val="a2"/>
    <w:uiPriority w:val="99"/>
    <w:semiHidden/>
    <w:unhideWhenUsed/>
    <w:rsid w:val="00950918"/>
  </w:style>
  <w:style w:type="paragraph" w:styleId="23">
    <w:name w:val="Body Text Indent 2"/>
    <w:basedOn w:val="a"/>
    <w:link w:val="24"/>
    <w:uiPriority w:val="99"/>
    <w:semiHidden/>
    <w:unhideWhenUsed/>
    <w:rsid w:val="00950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950918"/>
    <w:rPr>
      <w:rFonts w:ascii="Times New Roman" w:eastAsia="Times New Roman" w:hAnsi="Times New Roman" w:cs="Times New Roman"/>
      <w:sz w:val="24"/>
      <w:szCs w:val="24"/>
      <w:lang w:eastAsia="ru-RU"/>
    </w:rPr>
  </w:style>
  <w:style w:type="character" w:customStyle="1" w:styleId="13">
    <w:name w:val="Гиперссылка1"/>
    <w:basedOn w:val="a0"/>
    <w:uiPriority w:val="99"/>
    <w:semiHidden/>
    <w:unhideWhenUsed/>
    <w:rsid w:val="00950918"/>
    <w:rPr>
      <w:color w:val="0563C1"/>
      <w:u w:val="single"/>
    </w:rPr>
  </w:style>
  <w:style w:type="character" w:styleId="a7">
    <w:name w:val="Hyperlink"/>
    <w:basedOn w:val="a0"/>
    <w:uiPriority w:val="99"/>
    <w:unhideWhenUsed/>
    <w:rsid w:val="00950918"/>
    <w:rPr>
      <w:color w:val="0563C1" w:themeColor="hyperlink"/>
      <w:u w:val="single"/>
    </w:rPr>
  </w:style>
  <w:style w:type="numbering" w:customStyle="1" w:styleId="34">
    <w:name w:val="Нет списка3"/>
    <w:next w:val="a2"/>
    <w:uiPriority w:val="99"/>
    <w:semiHidden/>
    <w:unhideWhenUsed/>
    <w:rsid w:val="00950918"/>
  </w:style>
  <w:style w:type="numbering" w:customStyle="1" w:styleId="120">
    <w:name w:val="Нет списка12"/>
    <w:next w:val="a2"/>
    <w:uiPriority w:val="99"/>
    <w:semiHidden/>
    <w:unhideWhenUsed/>
    <w:rsid w:val="00950918"/>
  </w:style>
  <w:style w:type="paragraph" w:styleId="a8">
    <w:name w:val="header"/>
    <w:basedOn w:val="a"/>
    <w:link w:val="a9"/>
    <w:uiPriority w:val="99"/>
    <w:unhideWhenUsed/>
    <w:rsid w:val="00CE2D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E2D9B"/>
  </w:style>
  <w:style w:type="paragraph" w:styleId="aa">
    <w:name w:val="footer"/>
    <w:basedOn w:val="a"/>
    <w:link w:val="ab"/>
    <w:uiPriority w:val="99"/>
    <w:unhideWhenUsed/>
    <w:rsid w:val="00CE2D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E2D9B"/>
  </w:style>
  <w:style w:type="table" w:customStyle="1" w:styleId="14">
    <w:name w:val="Сетка таблицы1"/>
    <w:basedOn w:val="a1"/>
    <w:next w:val="ac"/>
    <w:uiPriority w:val="59"/>
    <w:rsid w:val="00413B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uiPriority w:val="59"/>
    <w:rsid w:val="00413B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413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13B4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3B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CF2"/>
  </w:style>
  <w:style w:type="paragraph" w:styleId="1">
    <w:name w:val="heading 1"/>
    <w:basedOn w:val="a"/>
    <w:link w:val="10"/>
    <w:uiPriority w:val="9"/>
    <w:qFormat/>
    <w:rsid w:val="003C6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6E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509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C6ED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3C6ED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3C6ED5"/>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link w:val="70"/>
    <w:uiPriority w:val="9"/>
    <w:qFormat/>
    <w:rsid w:val="00950918"/>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paragraph" w:styleId="8">
    <w:name w:val="heading 8"/>
    <w:basedOn w:val="a"/>
    <w:link w:val="80"/>
    <w:uiPriority w:val="9"/>
    <w:qFormat/>
    <w:rsid w:val="003C6ED5"/>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E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6ED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3C6ED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3C6ED5"/>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3C6ED5"/>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3C6ED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3C6ED5"/>
  </w:style>
  <w:style w:type="paragraph" w:styleId="a3">
    <w:name w:val="Title"/>
    <w:basedOn w:val="a"/>
    <w:link w:val="a4"/>
    <w:uiPriority w:val="10"/>
    <w:qFormat/>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3C6ED5"/>
    <w:rPr>
      <w:rFonts w:ascii="Times New Roman" w:eastAsia="Times New Roman" w:hAnsi="Times New Roman" w:cs="Times New Roman"/>
      <w:sz w:val="24"/>
      <w:szCs w:val="24"/>
      <w:lang w:eastAsia="ru-RU"/>
    </w:rPr>
  </w:style>
  <w:style w:type="paragraph" w:styleId="12">
    <w:name w:val="toc 1"/>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C6ED5"/>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3C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3C6ED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50918"/>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uiPriority w:val="9"/>
    <w:rsid w:val="00950918"/>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950918"/>
  </w:style>
  <w:style w:type="numbering" w:customStyle="1" w:styleId="110">
    <w:name w:val="Нет списка11"/>
    <w:next w:val="a2"/>
    <w:uiPriority w:val="99"/>
    <w:semiHidden/>
    <w:unhideWhenUsed/>
    <w:rsid w:val="00950918"/>
  </w:style>
  <w:style w:type="paragraph" w:styleId="23">
    <w:name w:val="Body Text Indent 2"/>
    <w:basedOn w:val="a"/>
    <w:link w:val="24"/>
    <w:uiPriority w:val="99"/>
    <w:semiHidden/>
    <w:unhideWhenUsed/>
    <w:rsid w:val="00950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950918"/>
    <w:rPr>
      <w:rFonts w:ascii="Times New Roman" w:eastAsia="Times New Roman" w:hAnsi="Times New Roman" w:cs="Times New Roman"/>
      <w:sz w:val="24"/>
      <w:szCs w:val="24"/>
      <w:lang w:eastAsia="ru-RU"/>
    </w:rPr>
  </w:style>
  <w:style w:type="character" w:customStyle="1" w:styleId="13">
    <w:name w:val="Гиперссылка1"/>
    <w:basedOn w:val="a0"/>
    <w:uiPriority w:val="99"/>
    <w:semiHidden/>
    <w:unhideWhenUsed/>
    <w:rsid w:val="00950918"/>
    <w:rPr>
      <w:color w:val="0563C1"/>
      <w:u w:val="single"/>
    </w:rPr>
  </w:style>
  <w:style w:type="character" w:styleId="a7">
    <w:name w:val="Hyperlink"/>
    <w:basedOn w:val="a0"/>
    <w:uiPriority w:val="99"/>
    <w:unhideWhenUsed/>
    <w:rsid w:val="00950918"/>
    <w:rPr>
      <w:color w:val="0563C1" w:themeColor="hyperlink"/>
      <w:u w:val="single"/>
    </w:rPr>
  </w:style>
  <w:style w:type="numbering" w:customStyle="1" w:styleId="34">
    <w:name w:val="Нет списка3"/>
    <w:next w:val="a2"/>
    <w:uiPriority w:val="99"/>
    <w:semiHidden/>
    <w:unhideWhenUsed/>
    <w:rsid w:val="00950918"/>
  </w:style>
  <w:style w:type="numbering" w:customStyle="1" w:styleId="120">
    <w:name w:val="Нет списка12"/>
    <w:next w:val="a2"/>
    <w:uiPriority w:val="99"/>
    <w:semiHidden/>
    <w:unhideWhenUsed/>
    <w:rsid w:val="00950918"/>
  </w:style>
  <w:style w:type="paragraph" w:styleId="a8">
    <w:name w:val="header"/>
    <w:basedOn w:val="a"/>
    <w:link w:val="a9"/>
    <w:uiPriority w:val="99"/>
    <w:unhideWhenUsed/>
    <w:rsid w:val="00CE2D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E2D9B"/>
  </w:style>
  <w:style w:type="paragraph" w:styleId="aa">
    <w:name w:val="footer"/>
    <w:basedOn w:val="a"/>
    <w:link w:val="ab"/>
    <w:uiPriority w:val="99"/>
    <w:unhideWhenUsed/>
    <w:rsid w:val="00CE2D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E2D9B"/>
  </w:style>
  <w:style w:type="table" w:customStyle="1" w:styleId="14">
    <w:name w:val="Сетка таблицы1"/>
    <w:basedOn w:val="a1"/>
    <w:next w:val="ac"/>
    <w:uiPriority w:val="59"/>
    <w:rsid w:val="00413B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uiPriority w:val="59"/>
    <w:rsid w:val="00413B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413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13B4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3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603">
      <w:bodyDiv w:val="1"/>
      <w:marLeft w:val="0"/>
      <w:marRight w:val="0"/>
      <w:marTop w:val="0"/>
      <w:marBottom w:val="0"/>
      <w:divBdr>
        <w:top w:val="none" w:sz="0" w:space="0" w:color="auto"/>
        <w:left w:val="none" w:sz="0" w:space="0" w:color="auto"/>
        <w:bottom w:val="none" w:sz="0" w:space="0" w:color="auto"/>
        <w:right w:val="none" w:sz="0" w:space="0" w:color="auto"/>
      </w:divBdr>
    </w:div>
    <w:div w:id="195970365">
      <w:bodyDiv w:val="1"/>
      <w:marLeft w:val="0"/>
      <w:marRight w:val="0"/>
      <w:marTop w:val="0"/>
      <w:marBottom w:val="0"/>
      <w:divBdr>
        <w:top w:val="none" w:sz="0" w:space="0" w:color="auto"/>
        <w:left w:val="none" w:sz="0" w:space="0" w:color="auto"/>
        <w:bottom w:val="none" w:sz="0" w:space="0" w:color="auto"/>
        <w:right w:val="none" w:sz="0" w:space="0" w:color="auto"/>
      </w:divBdr>
    </w:div>
    <w:div w:id="227885196">
      <w:bodyDiv w:val="1"/>
      <w:marLeft w:val="0"/>
      <w:marRight w:val="0"/>
      <w:marTop w:val="0"/>
      <w:marBottom w:val="0"/>
      <w:divBdr>
        <w:top w:val="none" w:sz="0" w:space="0" w:color="auto"/>
        <w:left w:val="none" w:sz="0" w:space="0" w:color="auto"/>
        <w:bottom w:val="none" w:sz="0" w:space="0" w:color="auto"/>
        <w:right w:val="none" w:sz="0" w:space="0" w:color="auto"/>
      </w:divBdr>
    </w:div>
    <w:div w:id="460078967">
      <w:bodyDiv w:val="1"/>
      <w:marLeft w:val="0"/>
      <w:marRight w:val="0"/>
      <w:marTop w:val="0"/>
      <w:marBottom w:val="0"/>
      <w:divBdr>
        <w:top w:val="none" w:sz="0" w:space="0" w:color="auto"/>
        <w:left w:val="none" w:sz="0" w:space="0" w:color="auto"/>
        <w:bottom w:val="none" w:sz="0" w:space="0" w:color="auto"/>
        <w:right w:val="none" w:sz="0" w:space="0" w:color="auto"/>
      </w:divBdr>
    </w:div>
    <w:div w:id="507326897">
      <w:bodyDiv w:val="1"/>
      <w:marLeft w:val="0"/>
      <w:marRight w:val="0"/>
      <w:marTop w:val="0"/>
      <w:marBottom w:val="0"/>
      <w:divBdr>
        <w:top w:val="none" w:sz="0" w:space="0" w:color="auto"/>
        <w:left w:val="none" w:sz="0" w:space="0" w:color="auto"/>
        <w:bottom w:val="none" w:sz="0" w:space="0" w:color="auto"/>
        <w:right w:val="none" w:sz="0" w:space="0" w:color="auto"/>
      </w:divBdr>
    </w:div>
    <w:div w:id="893351498">
      <w:bodyDiv w:val="1"/>
      <w:marLeft w:val="0"/>
      <w:marRight w:val="0"/>
      <w:marTop w:val="0"/>
      <w:marBottom w:val="0"/>
      <w:divBdr>
        <w:top w:val="none" w:sz="0" w:space="0" w:color="auto"/>
        <w:left w:val="none" w:sz="0" w:space="0" w:color="auto"/>
        <w:bottom w:val="none" w:sz="0" w:space="0" w:color="auto"/>
        <w:right w:val="none" w:sz="0" w:space="0" w:color="auto"/>
      </w:divBdr>
    </w:div>
    <w:div w:id="92946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80;&#1085;&#1092;&#1086;&#1088;&#1084;2000.&#1088;&#1092;/kursy-sozdanie-saitov.htm" TargetMode="External"/><Relationship Id="rId18" Type="http://schemas.openxmlformats.org/officeDocument/2006/relationships/hyperlink" Target="http://&#1080;&#1085;&#1092;&#1086;&#1088;&#1084;2000.&#1088;&#1092;/kursy-sozdanie-saitov.htm" TargetMode="External"/><Relationship Id="rId26" Type="http://schemas.openxmlformats.org/officeDocument/2006/relationships/hyperlink" Target="http://www.&#1091;&#1095;&#1077;&#1073;&#1085;&#1080;&#1082;&#1080;.&#1080;&#1085;&#1092;&#1086;&#1088;&#1084;2000.&#1088;&#1092;"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1089;&#1072;&#1084;&#1086;&#1086;&#1073;&#1088;&#1072;&#1079;&#1086;&#1074;&#1072;&#1085;&#1080;&#1077;.&#1080;&#1085;&#1092;&#1086;&#1088;&#1084;2000.&#1088;&#1092;/index.htm" TargetMode="External"/><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80;&#1085;&#1092;&#1086;&#1088;&#1084;2000.&#1088;&#1092;/" TargetMode="External"/><Relationship Id="rId17" Type="http://schemas.openxmlformats.org/officeDocument/2006/relationships/hyperlink" Target="http://&#1080;&#1085;&#1092;&#1086;&#1088;&#1084;2000.&#1088;&#1092;/" TargetMode="External"/><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3.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89;&#1072;&#1084;&#1086;&#1086;&#1073;&#1088;&#1072;&#1079;&#1086;&#1074;&#1072;&#1085;&#1080;&#1077;.&#1080;&#1085;&#1092;&#1086;&#1088;&#1084;2000.&#1088;&#1092;/index.htm" TargetMode="External"/><Relationship Id="rId20" Type="http://schemas.openxmlformats.org/officeDocument/2006/relationships/hyperlink" Target="http://&#1082;&#1086;&#1087;&#1080;&#1088;&#1072;&#1081;&#1090;&#1077;&#1088;.&#1080;&#1085;&#1092;&#1086;&#1088;&#1084;2000.&#1088;&#1092;/rerait-diploma.htm" TargetMode="External"/><Relationship Id="rId29" Type="http://schemas.openxmlformats.org/officeDocument/2006/relationships/oleObject" Target="embeddings/oleObject1.bin"/><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89;&#1072;&#1084;&#1086;&#1086;&#1073;&#1088;&#1072;&#1079;&#1086;&#1074;&#1072;&#1085;&#1080;&#1077;.&#1080;&#1085;&#1092;&#1086;&#1088;&#1084;2000.&#1088;&#1092;/index.htm" TargetMode="External"/><Relationship Id="rId24" Type="http://schemas.openxmlformats.org/officeDocument/2006/relationships/hyperlink" Target="http://&#1091;&#1095;&#1077;&#1073;&#1085;&#1080;&#1082;&#1080;.&#1080;&#1085;&#1092;&#1086;&#1088;&#1084;2000.&#1088;&#1092;/index.htm"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82;&#1086;&#1087;&#1080;&#1088;&#1072;&#1081;&#1090;&#1077;&#1088;.&#1080;&#1085;&#1092;&#1086;&#1088;&#1084;2000.&#1088;&#1092;/rerait-diploma.htm" TargetMode="External"/><Relationship Id="rId23" Type="http://schemas.openxmlformats.org/officeDocument/2006/relationships/hyperlink" Target="http://&#1080;&#1085;&#1092;&#1086;&#1088;&#1084;2000.&#1088;&#1092;/kursy-sozdanie-saitov.htm" TargetMode="External"/><Relationship Id="rId28" Type="http://schemas.openxmlformats.org/officeDocument/2006/relationships/image" Target="media/image1.png"/><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82;&#1086;&#1087;&#1080;&#1088;&#1072;&#1081;&#1090;&#1077;&#1088;.&#1080;&#1085;&#1092;&#1086;&#1088;&#1084;2000.&#1088;&#1092;/rerait-diploma.htm" TargetMode="External"/><Relationship Id="rId19" Type="http://schemas.openxmlformats.org/officeDocument/2006/relationships/hyperlink" Target="http://&#1091;&#1095;&#1077;&#1073;&#1085;&#1080;&#1082;&#1080;.&#1080;&#1085;&#1092;&#1086;&#1088;&#1084;2000.&#1088;&#1092;/index.htm" TargetMode="External"/><Relationship Id="rId31" Type="http://schemas.openxmlformats.org/officeDocument/2006/relationships/image" Target="media/image2.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index.htm" TargetMode="External"/><Relationship Id="rId14" Type="http://schemas.openxmlformats.org/officeDocument/2006/relationships/hyperlink" Target="http://&#1091;&#1095;&#1077;&#1073;&#1085;&#1080;&#1082;&#1080;.&#1080;&#1085;&#1092;&#1086;&#1088;&#1084;2000.&#1088;&#1092;/index.htm" TargetMode="External"/><Relationship Id="rId22" Type="http://schemas.openxmlformats.org/officeDocument/2006/relationships/hyperlink" Target="http://&#1080;&#1085;&#1092;&#1086;&#1088;&#1084;2000.&#1088;&#1092;/"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4.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168</Pages>
  <Words>69596</Words>
  <Characters>396702</Characters>
  <Application>Microsoft Office Word</Application>
  <DocSecurity>0</DocSecurity>
  <Lines>3305</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Сергеев  П.В. Мировая экономика</dc:title>
  <dc:subject/>
  <dc:creator>User</dc:creator>
  <cp:keywords/>
  <dc:description/>
  <cp:lastModifiedBy>st-20@yandex.ru</cp:lastModifiedBy>
  <cp:revision>17</cp:revision>
  <dcterms:created xsi:type="dcterms:W3CDTF">2017-09-08T12:13:00Z</dcterms:created>
  <dcterms:modified xsi:type="dcterms:W3CDTF">2023-07-02T10:43:00Z</dcterms:modified>
</cp:coreProperties>
</file>